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ПРЕДОСТАВЛЕНИИ ТЕХНИЧЕСКИХ УСЛОВИЙ НА </w:t>
      </w:r>
      <w:r>
        <w:rPr>
          <w:rFonts w:ascii="Arial" w:hAnsi="Arial" w:cs="Arial"/>
          <w:b/>
          <w:bCs/>
          <w:sz w:val="20"/>
          <w:szCs w:val="20"/>
        </w:rPr>
        <w:t>ЗАМЕНУ ИЛИ УСТАНОВКУ ГАЗОВОГО ОБОРУДОВАНИЯ ДЛЯ КОММУНАЛЬНО-БЫТОВЫХ И ПРОМЫШЛЕННЫХ ПРЕДПРИЯТИЙ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ind w:left="2127" w:right="1418"/>
        <w:jc w:val="center"/>
        <w:rPr>
          <w:rFonts w:ascii="Courier New" w:hAnsi="Courier New" w:cs="Courier New"/>
          <w:bCs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 xml:space="preserve">о предоставлении технических условий на </w:t>
      </w:r>
      <w:r w:rsidRPr="00942B04">
        <w:rPr>
          <w:rFonts w:ascii="Courier New" w:hAnsi="Courier New" w:cs="Courier New"/>
          <w:bCs/>
          <w:sz w:val="20"/>
          <w:szCs w:val="20"/>
        </w:rPr>
        <w:t>замену/установку дополнительного газового оборудования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</w:t>
      </w: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z w:val="20"/>
          <w:szCs w:val="20"/>
        </w:rPr>
        <w:t xml:space="preserve">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юридического лица: полное и сокращенное (при наличии) наименование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(для физического лица (индивидуального предпринимателя): фамилия, имя,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замена/установка газовых котлов в котельной; замена/установка 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технологического оборудования</w:t>
      </w:r>
      <w:r>
        <w:rPr>
          <w:rFonts w:ascii="Courier New" w:hAnsi="Courier New" w:cs="Courier New"/>
          <w:sz w:val="20"/>
          <w:szCs w:val="20"/>
        </w:rPr>
        <w:t xml:space="preserve">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выдать   технические   условия   на   </w:t>
      </w:r>
      <w:r>
        <w:rPr>
          <w:rFonts w:ascii="Courier New" w:hAnsi="Courier New" w:cs="Courier New"/>
          <w:sz w:val="20"/>
          <w:szCs w:val="20"/>
        </w:rPr>
        <w:t>техническое перевооружение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Планируемая величина максимального часового расхода газа ___________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куб. метров</w:t>
      </w:r>
      <w:r w:rsidR="006B49B0">
        <w:rPr>
          <w:rFonts w:ascii="Courier New" w:hAnsi="Courier New" w:cs="Courier New"/>
          <w:sz w:val="20"/>
          <w:szCs w:val="20"/>
        </w:rPr>
        <w:t>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.    В    целях   получения   технических   условий  </w:t>
      </w:r>
      <w:r w:rsidR="006B49B0">
        <w:rPr>
          <w:rFonts w:ascii="Courier New" w:hAnsi="Courier New" w:cs="Courier New"/>
          <w:sz w:val="20"/>
          <w:szCs w:val="20"/>
        </w:rPr>
        <w:t xml:space="preserve">к </w:t>
      </w:r>
      <w:r>
        <w:rPr>
          <w:rFonts w:ascii="Courier New" w:hAnsi="Courier New" w:cs="Courier New"/>
          <w:sz w:val="20"/>
          <w:szCs w:val="20"/>
        </w:rPr>
        <w:t xml:space="preserve">запросу 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B49B0"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>доверенность,  иные  документы, подтверждающие полномочия представителя</w:t>
      </w:r>
    </w:p>
    <w:p w:rsidR="006B49B0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   (в   случае   если   заявка   </w:t>
      </w:r>
      <w:r w:rsidR="006B49B0">
        <w:rPr>
          <w:rFonts w:ascii="Courier New" w:hAnsi="Courier New" w:cs="Courier New"/>
          <w:sz w:val="20"/>
          <w:szCs w:val="20"/>
        </w:rPr>
        <w:t xml:space="preserve">на технические условия </w:t>
      </w:r>
      <w:proofErr w:type="gramEnd"/>
    </w:p>
    <w:p w:rsidR="00942B04" w:rsidRDefault="00942B04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подается представителем заявителя);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теплотехнический расчет;</w:t>
      </w:r>
      <w:bookmarkStart w:id="0" w:name="_GoBack"/>
      <w:bookmarkEnd w:id="0"/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акт разграничения балансовой принадлежности;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справка о техническом состоянии газового оборудования.</w:t>
      </w: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49B0" w:rsidRDefault="006B49B0" w:rsidP="006B49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(должность)           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(фамилия, имя, отчество</w:t>
      </w:r>
      <w:proofErr w:type="gramEnd"/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9C4" w:rsidRDefault="00DD49C4"/>
    <w:sectPr w:rsidR="00DD49C4" w:rsidSect="00E132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4"/>
    <w:rsid w:val="001B3CBE"/>
    <w:rsid w:val="00510DCC"/>
    <w:rsid w:val="006B49B0"/>
    <w:rsid w:val="00942B04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Мхоян Лидия Николаевна</dc:creator>
  <cp:lastModifiedBy>Мхоян Лидия Николаевна</cp:lastModifiedBy>
  <cp:revision>2</cp:revision>
  <dcterms:created xsi:type="dcterms:W3CDTF">2017-10-04T10:43:00Z</dcterms:created>
  <dcterms:modified xsi:type="dcterms:W3CDTF">2017-10-04T11:05:00Z</dcterms:modified>
</cp:coreProperties>
</file>