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34E9" w14:textId="7ED4355D" w:rsidR="003130D1" w:rsidRPr="000C1201" w:rsidRDefault="003130D1" w:rsidP="003A762F">
      <w:pPr>
        <w:pStyle w:val="ConsPlusNormal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P709"/>
      <w:bookmarkEnd w:id="0"/>
      <w:r w:rsidRPr="00F25080">
        <w:rPr>
          <w:rFonts w:ascii="Times New Roman" w:hAnsi="Times New Roman" w:cs="Times New Roman"/>
          <w:b/>
          <w:sz w:val="20"/>
          <w:szCs w:val="24"/>
        </w:rPr>
        <w:t>ДОГОВОР</w:t>
      </w:r>
      <w:r w:rsidR="00AD38BF">
        <w:rPr>
          <w:rFonts w:ascii="Times New Roman" w:hAnsi="Times New Roman" w:cs="Times New Roman"/>
          <w:b/>
          <w:sz w:val="20"/>
          <w:szCs w:val="24"/>
        </w:rPr>
        <w:t xml:space="preserve"> №_____________</w:t>
      </w:r>
    </w:p>
    <w:p w14:paraId="3C5E82B9" w14:textId="77777777" w:rsidR="003130D1" w:rsidRPr="000C1201" w:rsidRDefault="003130D1" w:rsidP="003A762F">
      <w:pPr>
        <w:pStyle w:val="ConsPlusNormal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о техническом обслуживании внутридомового газового</w:t>
      </w:r>
    </w:p>
    <w:p w14:paraId="10C9C6E8" w14:textId="77777777" w:rsidR="003130D1" w:rsidRPr="000C1201" w:rsidRDefault="003130D1" w:rsidP="003A762F">
      <w:pPr>
        <w:pStyle w:val="ConsPlusNormal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оборудования в жилом доме</w:t>
      </w:r>
    </w:p>
    <w:p w14:paraId="27E061A3" w14:textId="77777777" w:rsidR="003130D1" w:rsidRPr="000C1201" w:rsidRDefault="003130D1" w:rsidP="003A762F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14:paraId="660E7C42" w14:textId="77777777" w:rsidR="003A762F" w:rsidRPr="000C1201" w:rsidRDefault="003A762F" w:rsidP="003A762F">
      <w:pPr>
        <w:pStyle w:val="a3"/>
        <w:rPr>
          <w:sz w:val="20"/>
        </w:rPr>
      </w:pPr>
      <w:r w:rsidRPr="00F25080">
        <w:rPr>
          <w:sz w:val="20"/>
        </w:rPr>
        <w:t xml:space="preserve">г. Москва                                                                                                 </w:t>
      </w:r>
      <w:r w:rsidR="000C1201" w:rsidRPr="00F25080">
        <w:rPr>
          <w:sz w:val="20"/>
        </w:rPr>
        <w:t xml:space="preserve">                                   </w:t>
      </w:r>
      <w:r w:rsidRPr="00F25080">
        <w:rPr>
          <w:sz w:val="20"/>
        </w:rPr>
        <w:t xml:space="preserve">   «____»  ________________2023 г.</w:t>
      </w:r>
      <w:r w:rsidRPr="000C1201">
        <w:rPr>
          <w:sz w:val="20"/>
        </w:rPr>
        <w:t xml:space="preserve">   </w:t>
      </w:r>
    </w:p>
    <w:p w14:paraId="54C1EC35" w14:textId="77777777" w:rsidR="003130D1" w:rsidRPr="000C1201" w:rsidRDefault="003130D1" w:rsidP="003A762F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14:paraId="2E8F8D3D" w14:textId="77777777" w:rsidR="003A762F" w:rsidRPr="000C1201" w:rsidRDefault="003A762F" w:rsidP="007C2EC6">
      <w:pPr>
        <w:pStyle w:val="ConsPlusNonformat"/>
        <w:rPr>
          <w:rFonts w:ascii="Times New Roman" w:hAnsi="Times New Roman" w:cs="Times New Roman"/>
          <w:szCs w:val="24"/>
        </w:rPr>
      </w:pPr>
    </w:p>
    <w:p w14:paraId="60861C4B" w14:textId="77777777" w:rsidR="00F25080" w:rsidRDefault="003A762F" w:rsidP="00913191">
      <w:pPr>
        <w:shd w:val="clear" w:color="auto" w:fill="FFFFFF"/>
        <w:spacing w:after="0"/>
        <w:ind w:left="11" w:firstLine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Акционерное общество «МОСГАЗ» (АО «МОСГАЗ»)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, именуемое в дальнейшем </w:t>
      </w:r>
      <w:r w:rsidR="00F25080"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«</w:t>
      </w:r>
      <w:r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Исполнитель</w:t>
      </w:r>
      <w:r w:rsidR="00F25080"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»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, в лице 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________________________________ ______________________________, действующего на основании ________________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, с одной стороны, и</w:t>
      </w:r>
    </w:p>
    <w:p w14:paraId="70B841C0" w14:textId="6A0DF67D" w:rsidR="00913191" w:rsidRDefault="003A762F" w:rsidP="00F25080">
      <w:pPr>
        <w:shd w:val="clear" w:color="auto" w:fill="FFFFFF"/>
        <w:spacing w:after="0"/>
        <w:ind w:left="11" w:firstLine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__________________</w:t>
      </w:r>
      <w:r w:rsidR="00913191"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</w:t>
      </w:r>
      <w:r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</w:t>
      </w:r>
      <w:r w:rsidR="00913191"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___________________________________________________________________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______________________________________________________________</w:t>
      </w:r>
      <w:r w:rsidR="00913191"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_____________________________,</w:t>
      </w:r>
    </w:p>
    <w:p w14:paraId="67BF4FB2" w14:textId="760E3CD1" w:rsidR="003A762F" w:rsidRDefault="003A762F" w:rsidP="00F25080">
      <w:pPr>
        <w:shd w:val="clear" w:color="auto" w:fill="FFFFFF"/>
        <w:spacing w:after="0"/>
        <w:ind w:left="11" w:firstLine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именуемый(ая) в дальнейшем </w:t>
      </w:r>
      <w:r w:rsidR="00F25080"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«</w:t>
      </w:r>
      <w:r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Заказчик</w:t>
      </w:r>
      <w:r w:rsidR="00F25080" w:rsidRPr="00F25080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»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, действующий(ая) от своего имени и в своих интересах, с другой стороны, </w:t>
      </w:r>
      <w:r w:rsidR="002C2B19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вместе именуемые 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«С</w:t>
      </w:r>
      <w:r w:rsidR="002C2B19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тороны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»</w:t>
      </w:r>
      <w:r w:rsidR="002C2B19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, 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заключили настоящий 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договор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</w:t>
      </w:r>
      <w:r w:rsidR="00F25080"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о техническом обслуживании внутридомового газового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</w:t>
      </w:r>
      <w:r w:rsidR="00F25080" w:rsidRP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>оборудования в жилом доме</w:t>
      </w:r>
      <w:r w:rsidR="00F25080"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</w:t>
      </w:r>
      <w:r w:rsidR="00F25080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(далее – «Договор») 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о нижеследующем:</w:t>
      </w:r>
    </w:p>
    <w:p w14:paraId="1B40197C" w14:textId="77777777" w:rsidR="00F25080" w:rsidRPr="000C1201" w:rsidRDefault="00F25080" w:rsidP="00F25080">
      <w:pPr>
        <w:shd w:val="clear" w:color="auto" w:fill="FFFFFF"/>
        <w:spacing w:after="0"/>
        <w:ind w:left="11" w:firstLine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p w14:paraId="31613DB3" w14:textId="072598AD" w:rsidR="003130D1" w:rsidRPr="000C1201" w:rsidRDefault="003130D1" w:rsidP="00F25080">
      <w:pPr>
        <w:pStyle w:val="ConsPlusNormal"/>
        <w:numPr>
          <w:ilvl w:val="0"/>
          <w:numId w:val="1"/>
        </w:numPr>
        <w:spacing w:after="240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Предмет Договора</w:t>
      </w:r>
    </w:p>
    <w:p w14:paraId="6C04AE8C" w14:textId="0EEC99A9" w:rsidR="003130D1" w:rsidRPr="00F25080" w:rsidRDefault="003130D1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</w:t>
      </w:r>
      <w:r w:rsidRPr="00F25080">
        <w:rPr>
          <w:rFonts w:ascii="Times New Roman" w:hAnsi="Times New Roman" w:cs="Times New Roman"/>
          <w:sz w:val="20"/>
          <w:szCs w:val="24"/>
        </w:rPr>
        <w:t>_________________</w:t>
      </w:r>
      <w:r w:rsidR="003A762F" w:rsidRPr="00F25080">
        <w:rPr>
          <w:rFonts w:ascii="Times New Roman" w:hAnsi="Times New Roman" w:cs="Times New Roman"/>
          <w:sz w:val="20"/>
          <w:szCs w:val="24"/>
        </w:rPr>
        <w:t>_______</w:t>
      </w:r>
      <w:r w:rsidR="00F25080">
        <w:rPr>
          <w:rFonts w:ascii="Times New Roman" w:hAnsi="Times New Roman" w:cs="Times New Roman"/>
          <w:sz w:val="20"/>
          <w:szCs w:val="24"/>
        </w:rPr>
        <w:t>________________________</w:t>
      </w:r>
      <w:r w:rsidR="00F25080" w:rsidRPr="00F25080">
        <w:rPr>
          <w:rFonts w:ascii="Times New Roman" w:hAnsi="Times New Roman" w:cs="Times New Roman"/>
          <w:sz w:val="20"/>
          <w:szCs w:val="24"/>
        </w:rPr>
        <w:t>_</w:t>
      </w:r>
      <w:r w:rsidR="00F25080">
        <w:rPr>
          <w:rFonts w:ascii="Times New Roman" w:hAnsi="Times New Roman" w:cs="Times New Roman"/>
          <w:sz w:val="20"/>
          <w:szCs w:val="24"/>
        </w:rPr>
        <w:t xml:space="preserve"> </w:t>
      </w:r>
      <w:r w:rsidR="000C1201" w:rsidRPr="00F25080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</w:t>
      </w:r>
      <w:r w:rsidR="00F25080">
        <w:rPr>
          <w:rFonts w:ascii="Times New Roman" w:hAnsi="Times New Roman" w:cs="Times New Roman"/>
          <w:sz w:val="20"/>
          <w:szCs w:val="24"/>
        </w:rPr>
        <w:t xml:space="preserve"> </w:t>
      </w:r>
      <w:r w:rsidRPr="00F25080">
        <w:rPr>
          <w:rFonts w:ascii="Times New Roman" w:hAnsi="Times New Roman" w:cs="Times New Roman"/>
          <w:sz w:val="20"/>
          <w:szCs w:val="24"/>
        </w:rPr>
        <w:t xml:space="preserve">(далее </w:t>
      </w:r>
      <w:r w:rsidR="00F25080">
        <w:rPr>
          <w:rFonts w:ascii="Times New Roman" w:hAnsi="Times New Roman" w:cs="Times New Roman"/>
          <w:sz w:val="20"/>
          <w:szCs w:val="24"/>
        </w:rPr>
        <w:t>–</w:t>
      </w:r>
      <w:r w:rsidRPr="00F25080">
        <w:rPr>
          <w:rFonts w:ascii="Times New Roman" w:hAnsi="Times New Roman" w:cs="Times New Roman"/>
          <w:sz w:val="20"/>
          <w:szCs w:val="24"/>
        </w:rPr>
        <w:t xml:space="preserve"> ВДГО и выполнение работ (оказание услуг)</w:t>
      </w:r>
      <w:r w:rsidR="00F25080">
        <w:rPr>
          <w:rFonts w:ascii="Times New Roman" w:hAnsi="Times New Roman" w:cs="Times New Roman"/>
          <w:sz w:val="20"/>
          <w:szCs w:val="24"/>
        </w:rPr>
        <w:t>,</w:t>
      </w:r>
      <w:r w:rsidRPr="00F25080">
        <w:rPr>
          <w:rFonts w:ascii="Times New Roman" w:hAnsi="Times New Roman" w:cs="Times New Roman"/>
          <w:sz w:val="20"/>
          <w:szCs w:val="24"/>
        </w:rPr>
        <w:t xml:space="preserve">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0AA924A1" w14:textId="0D9DA1A8" w:rsidR="003130D1" w:rsidRPr="000C1201" w:rsidRDefault="00AD38BF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hyperlink w:anchor="P874">
        <w:r w:rsidR="003130D1" w:rsidRPr="000C1201">
          <w:rPr>
            <w:rFonts w:ascii="Times New Roman" w:hAnsi="Times New Roman" w:cs="Times New Roman"/>
            <w:sz w:val="20"/>
            <w:szCs w:val="24"/>
          </w:rPr>
          <w:t>Перечень</w:t>
        </w:r>
      </w:hyperlink>
      <w:r w:rsidR="003130D1" w:rsidRPr="000C1201">
        <w:rPr>
          <w:rFonts w:ascii="Times New Roman" w:hAnsi="Times New Roman" w:cs="Times New Roman"/>
          <w:sz w:val="20"/>
          <w:szCs w:val="24"/>
        </w:rPr>
        <w:t xml:space="preserve"> оборудования, входящего в состав </w:t>
      </w:r>
      <w:r w:rsidR="00F25080">
        <w:rPr>
          <w:rFonts w:ascii="Times New Roman" w:hAnsi="Times New Roman" w:cs="Times New Roman"/>
          <w:sz w:val="20"/>
          <w:szCs w:val="24"/>
        </w:rPr>
        <w:t>ВДГО</w:t>
      </w:r>
      <w:r w:rsidR="003130D1" w:rsidRPr="000C1201">
        <w:rPr>
          <w:rFonts w:ascii="Times New Roman" w:hAnsi="Times New Roman" w:cs="Times New Roman"/>
          <w:sz w:val="20"/>
          <w:szCs w:val="24"/>
        </w:rPr>
        <w:t>, приведен в приложении</w:t>
      </w:r>
      <w:r w:rsidR="00F25080">
        <w:rPr>
          <w:rFonts w:ascii="Times New Roman" w:hAnsi="Times New Roman" w:cs="Times New Roman"/>
          <w:sz w:val="20"/>
          <w:szCs w:val="24"/>
        </w:rPr>
        <w:t xml:space="preserve"> </w:t>
      </w:r>
      <w:r w:rsidR="000970EC" w:rsidRPr="000C1201">
        <w:rPr>
          <w:rFonts w:ascii="Times New Roman" w:hAnsi="Times New Roman" w:cs="Times New Roman"/>
          <w:sz w:val="20"/>
          <w:szCs w:val="24"/>
        </w:rPr>
        <w:t>№</w:t>
      </w:r>
      <w:r w:rsidR="003130D1" w:rsidRPr="000C1201">
        <w:rPr>
          <w:rFonts w:ascii="Times New Roman" w:hAnsi="Times New Roman" w:cs="Times New Roman"/>
          <w:sz w:val="20"/>
          <w:szCs w:val="24"/>
        </w:rPr>
        <w:t xml:space="preserve"> 1 к настоящему Договору.</w:t>
      </w:r>
    </w:p>
    <w:p w14:paraId="15EEDA08" w14:textId="3E24BA35" w:rsidR="003130D1" w:rsidRDefault="00AD38BF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hyperlink w:anchor="P948">
        <w:r w:rsidR="003130D1" w:rsidRPr="000C1201">
          <w:rPr>
            <w:rFonts w:ascii="Times New Roman" w:hAnsi="Times New Roman" w:cs="Times New Roman"/>
            <w:sz w:val="20"/>
            <w:szCs w:val="24"/>
          </w:rPr>
          <w:t>Перечень</w:t>
        </w:r>
      </w:hyperlink>
      <w:r w:rsidR="003130D1" w:rsidRPr="000C1201">
        <w:rPr>
          <w:rFonts w:ascii="Times New Roman" w:hAnsi="Times New Roman" w:cs="Times New Roman"/>
          <w:sz w:val="20"/>
          <w:szCs w:val="24"/>
        </w:rPr>
        <w:t xml:space="preserve"> выполняемых работ (оказываемых услуг) по техническому обслуживанию </w:t>
      </w:r>
      <w:r w:rsidR="00F25080">
        <w:rPr>
          <w:rFonts w:ascii="Times New Roman" w:hAnsi="Times New Roman" w:cs="Times New Roman"/>
          <w:sz w:val="20"/>
          <w:szCs w:val="24"/>
        </w:rPr>
        <w:t>ВДГО</w:t>
      </w:r>
      <w:r w:rsidR="003130D1" w:rsidRPr="000C1201">
        <w:rPr>
          <w:rFonts w:ascii="Times New Roman" w:hAnsi="Times New Roman" w:cs="Times New Roman"/>
          <w:sz w:val="20"/>
          <w:szCs w:val="24"/>
        </w:rPr>
        <w:t xml:space="preserve"> в жилом доме, </w:t>
      </w:r>
      <w:r w:rsidR="00F25080">
        <w:rPr>
          <w:rFonts w:ascii="Times New Roman" w:hAnsi="Times New Roman" w:cs="Times New Roman"/>
          <w:sz w:val="20"/>
          <w:szCs w:val="24"/>
        </w:rPr>
        <w:t>соответствующий</w:t>
      </w:r>
      <w:r w:rsidR="003130D1" w:rsidRPr="000C1201">
        <w:rPr>
          <w:rFonts w:ascii="Times New Roman" w:hAnsi="Times New Roman" w:cs="Times New Roman"/>
          <w:sz w:val="20"/>
          <w:szCs w:val="24"/>
        </w:rPr>
        <w:t xml:space="preserve"> </w:t>
      </w:r>
      <w:r w:rsidR="00F25080">
        <w:rPr>
          <w:rFonts w:ascii="Times New Roman" w:hAnsi="Times New Roman" w:cs="Times New Roman"/>
          <w:sz w:val="20"/>
          <w:szCs w:val="24"/>
        </w:rPr>
        <w:t>М</w:t>
      </w:r>
      <w:r w:rsidR="003130D1" w:rsidRPr="000C1201">
        <w:rPr>
          <w:rFonts w:ascii="Times New Roman" w:hAnsi="Times New Roman" w:cs="Times New Roman"/>
          <w:sz w:val="20"/>
          <w:szCs w:val="24"/>
        </w:rPr>
        <w:t>инимальн</w:t>
      </w:r>
      <w:r w:rsidR="00F25080">
        <w:rPr>
          <w:rFonts w:ascii="Times New Roman" w:hAnsi="Times New Roman" w:cs="Times New Roman"/>
          <w:sz w:val="20"/>
          <w:szCs w:val="24"/>
        </w:rPr>
        <w:t>ому</w:t>
      </w:r>
      <w:r w:rsidR="003130D1" w:rsidRPr="000C1201">
        <w:rPr>
          <w:rFonts w:ascii="Times New Roman" w:hAnsi="Times New Roman" w:cs="Times New Roman"/>
          <w:sz w:val="20"/>
          <w:szCs w:val="24"/>
        </w:rPr>
        <w:t xml:space="preserve">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5">
        <w:r w:rsidR="003130D1" w:rsidRPr="000C1201">
          <w:rPr>
            <w:rFonts w:ascii="Times New Roman" w:hAnsi="Times New Roman" w:cs="Times New Roman"/>
            <w:sz w:val="20"/>
            <w:szCs w:val="24"/>
          </w:rPr>
          <w:t>приложением</w:t>
        </w:r>
      </w:hyperlink>
      <w:r w:rsidR="003130D1" w:rsidRPr="000C1201">
        <w:rPr>
          <w:rFonts w:ascii="Times New Roman" w:hAnsi="Times New Roman" w:cs="Times New Roman"/>
          <w:sz w:val="20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</w:t>
      </w:r>
      <w:r w:rsidR="00F25080">
        <w:rPr>
          <w:rFonts w:ascii="Times New Roman" w:hAnsi="Times New Roman" w:cs="Times New Roman"/>
          <w:sz w:val="20"/>
          <w:szCs w:val="24"/>
        </w:rPr>
        <w:t>ому</w:t>
      </w:r>
      <w:r w:rsidR="003130D1" w:rsidRPr="000C1201">
        <w:rPr>
          <w:rFonts w:ascii="Times New Roman" w:hAnsi="Times New Roman" w:cs="Times New Roman"/>
          <w:sz w:val="20"/>
          <w:szCs w:val="24"/>
        </w:rPr>
        <w:t xml:space="preserve"> постановлением Правительства Российской Федерации от 14 мая 2013 г. </w:t>
      </w:r>
      <w:r w:rsidR="000970EC" w:rsidRPr="000C1201">
        <w:rPr>
          <w:rFonts w:ascii="Times New Roman" w:hAnsi="Times New Roman" w:cs="Times New Roman"/>
          <w:sz w:val="20"/>
          <w:szCs w:val="24"/>
        </w:rPr>
        <w:t>№</w:t>
      </w:r>
      <w:r w:rsidR="003130D1" w:rsidRPr="000C1201">
        <w:rPr>
          <w:rFonts w:ascii="Times New Roman" w:hAnsi="Times New Roman" w:cs="Times New Roman"/>
          <w:sz w:val="20"/>
          <w:szCs w:val="24"/>
        </w:rPr>
        <w:t xml:space="preserve"> 410 (далее </w:t>
      </w:r>
      <w:r w:rsidR="00F25080">
        <w:rPr>
          <w:rFonts w:ascii="Times New Roman" w:hAnsi="Times New Roman" w:cs="Times New Roman"/>
          <w:sz w:val="20"/>
          <w:szCs w:val="24"/>
        </w:rPr>
        <w:t>–</w:t>
      </w:r>
      <w:r w:rsidR="003130D1" w:rsidRPr="00F25080">
        <w:rPr>
          <w:rFonts w:ascii="Times New Roman" w:hAnsi="Times New Roman" w:cs="Times New Roman"/>
          <w:sz w:val="20"/>
          <w:szCs w:val="24"/>
        </w:rPr>
        <w:t xml:space="preserve"> Правила пользования газом), приведен в приложении </w:t>
      </w:r>
      <w:r w:rsidR="000970EC" w:rsidRPr="00F25080">
        <w:rPr>
          <w:rFonts w:ascii="Times New Roman" w:hAnsi="Times New Roman" w:cs="Times New Roman"/>
          <w:sz w:val="20"/>
          <w:szCs w:val="24"/>
        </w:rPr>
        <w:t>№</w:t>
      </w:r>
      <w:r w:rsidR="003130D1" w:rsidRPr="00F25080">
        <w:rPr>
          <w:rFonts w:ascii="Times New Roman" w:hAnsi="Times New Roman" w:cs="Times New Roman"/>
          <w:sz w:val="20"/>
          <w:szCs w:val="24"/>
        </w:rPr>
        <w:t xml:space="preserve"> 2 к настоящему Договору (далее </w:t>
      </w:r>
      <w:r w:rsidR="00F25080">
        <w:rPr>
          <w:rFonts w:ascii="Times New Roman" w:hAnsi="Times New Roman" w:cs="Times New Roman"/>
          <w:sz w:val="20"/>
          <w:szCs w:val="24"/>
        </w:rPr>
        <w:t>–</w:t>
      </w:r>
      <w:r w:rsidR="003130D1" w:rsidRPr="00F25080">
        <w:rPr>
          <w:rFonts w:ascii="Times New Roman" w:hAnsi="Times New Roman" w:cs="Times New Roman"/>
          <w:sz w:val="20"/>
          <w:szCs w:val="24"/>
        </w:rPr>
        <w:t xml:space="preserve"> Перечень выполняемых работ (оказываемых услуг)</w:t>
      </w:r>
      <w:r w:rsidR="00F25080">
        <w:rPr>
          <w:rFonts w:ascii="Times New Roman" w:hAnsi="Times New Roman" w:cs="Times New Roman"/>
          <w:sz w:val="20"/>
          <w:szCs w:val="24"/>
        </w:rPr>
        <w:t>)</w:t>
      </w:r>
      <w:r w:rsidR="003130D1" w:rsidRPr="00F25080">
        <w:rPr>
          <w:rFonts w:ascii="Times New Roman" w:hAnsi="Times New Roman" w:cs="Times New Roman"/>
          <w:sz w:val="20"/>
          <w:szCs w:val="24"/>
        </w:rPr>
        <w:t>.</w:t>
      </w:r>
    </w:p>
    <w:p w14:paraId="71F66C8D" w14:textId="77777777" w:rsidR="00F25080" w:rsidRPr="00F25080" w:rsidRDefault="00F25080" w:rsidP="00F25080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14:paraId="072F1876" w14:textId="15AF6239" w:rsidR="003130D1" w:rsidRPr="000C1201" w:rsidRDefault="003130D1" w:rsidP="00F25080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Права и обязанности Сторон. Исполнение Договора</w:t>
      </w:r>
    </w:p>
    <w:p w14:paraId="34CA1925" w14:textId="08FE8A2A" w:rsidR="003130D1" w:rsidRPr="00F25080" w:rsidRDefault="003130D1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25080">
        <w:rPr>
          <w:rFonts w:ascii="Times New Roman" w:hAnsi="Times New Roman" w:cs="Times New Roman"/>
          <w:b/>
          <w:sz w:val="20"/>
          <w:szCs w:val="24"/>
        </w:rPr>
        <w:t>Исполнитель обязан:</w:t>
      </w:r>
    </w:p>
    <w:p w14:paraId="483375B6" w14:textId="7EEF0395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Осуществлять техническое обслуживание ВДГО в соответствии с </w:t>
      </w:r>
      <w:hyperlink r:id="rId6">
        <w:r w:rsidRPr="00F25080">
          <w:rPr>
            <w:rFonts w:ascii="Times New Roman" w:hAnsi="Times New Roman" w:cs="Times New Roman"/>
            <w:sz w:val="20"/>
            <w:szCs w:val="24"/>
          </w:rPr>
          <w:t>пунктом 43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Правил пользования газом, </w:t>
      </w:r>
      <w:hyperlink w:anchor="P948">
        <w:r w:rsidRPr="00F25080">
          <w:rPr>
            <w:rFonts w:ascii="Times New Roman" w:hAnsi="Times New Roman" w:cs="Times New Roman"/>
            <w:sz w:val="20"/>
            <w:szCs w:val="24"/>
          </w:rPr>
          <w:t>Перечнем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выполняемых работ (оказываемых услуг);</w:t>
      </w:r>
    </w:p>
    <w:p w14:paraId="793795B7" w14:textId="326974D9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14:paraId="56DFC2A3" w14:textId="7EEE48E9" w:rsidR="00217BB2" w:rsidRPr="00AD38BF" w:rsidRDefault="003130D1" w:rsidP="003B1E81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25080">
        <w:rPr>
          <w:rFonts w:ascii="Times New Roman" w:hAnsi="Times New Roman" w:cs="Times New Roman"/>
          <w:sz w:val="20"/>
          <w:szCs w:val="24"/>
        </w:rPr>
        <w:t xml:space="preserve">Уведомлять Заказчика о конкретных </w:t>
      </w:r>
      <w:r w:rsidRPr="00AD38BF">
        <w:rPr>
          <w:rFonts w:ascii="Times New Roman" w:hAnsi="Times New Roman" w:cs="Times New Roman"/>
          <w:sz w:val="20"/>
          <w:szCs w:val="24"/>
        </w:rPr>
        <w:t>дате и времени проведения работ</w:t>
      </w:r>
      <w:r w:rsidR="00A33C02" w:rsidRPr="00AD38BF">
        <w:rPr>
          <w:rFonts w:ascii="Times New Roman" w:hAnsi="Times New Roman" w:cs="Times New Roman"/>
          <w:sz w:val="20"/>
          <w:szCs w:val="24"/>
        </w:rPr>
        <w:t xml:space="preserve"> </w:t>
      </w:r>
      <w:r w:rsidRPr="00AD38BF">
        <w:rPr>
          <w:rFonts w:ascii="Times New Roman" w:hAnsi="Times New Roman" w:cs="Times New Roman"/>
          <w:sz w:val="20"/>
          <w:szCs w:val="24"/>
        </w:rPr>
        <w:t>(оказания услуг) в следующем порядке</w:t>
      </w:r>
      <w:r w:rsidR="003B1E81" w:rsidRPr="00AD38BF">
        <w:rPr>
          <w:rFonts w:ascii="Times New Roman" w:hAnsi="Times New Roman" w:cs="Times New Roman"/>
          <w:sz w:val="20"/>
          <w:szCs w:val="24"/>
        </w:rPr>
        <w:t>:</w:t>
      </w:r>
      <w:r w:rsidR="00F25080" w:rsidRPr="00AD38BF">
        <w:rPr>
          <w:rFonts w:ascii="Times New Roman" w:hAnsi="Times New Roman" w:cs="Times New Roman"/>
          <w:sz w:val="20"/>
          <w:szCs w:val="24"/>
        </w:rPr>
        <w:t xml:space="preserve"> </w:t>
      </w:r>
      <w:r w:rsidR="003B1E81" w:rsidRPr="00AD38BF">
        <w:rPr>
          <w:rFonts w:ascii="Times New Roman" w:hAnsi="Times New Roman" w:cs="Times New Roman"/>
          <w:sz w:val="20"/>
          <w:szCs w:val="24"/>
        </w:rPr>
        <w:t>в</w:t>
      </w:r>
      <w:r w:rsidR="00217BB2" w:rsidRPr="00AD38BF">
        <w:rPr>
          <w:rFonts w:ascii="Times New Roman" w:hAnsi="Times New Roman" w:cs="Times New Roman"/>
          <w:sz w:val="20"/>
          <w:szCs w:val="24"/>
        </w:rPr>
        <w:t xml:space="preserve"> срок не менее чем </w:t>
      </w:r>
      <w:r w:rsidR="00217BB2" w:rsidRPr="00AD38BF">
        <w:rPr>
          <w:rFonts w:ascii="Times New Roman" w:hAnsi="Times New Roman" w:cs="Times New Roman"/>
          <w:b/>
          <w:sz w:val="20"/>
          <w:szCs w:val="24"/>
        </w:rPr>
        <w:t>за 20 (двадцать) календарных дней</w:t>
      </w:r>
      <w:r w:rsidR="00217BB2" w:rsidRPr="00AD38BF">
        <w:rPr>
          <w:rFonts w:ascii="Times New Roman" w:hAnsi="Times New Roman" w:cs="Times New Roman"/>
          <w:sz w:val="20"/>
          <w:szCs w:val="24"/>
        </w:rPr>
        <w:t xml:space="preserve"> до начала проведения работ </w:t>
      </w:r>
      <w:r w:rsidR="003B1E81" w:rsidRPr="00AD38BF">
        <w:rPr>
          <w:rFonts w:ascii="Times New Roman" w:hAnsi="Times New Roman" w:cs="Times New Roman"/>
          <w:sz w:val="20"/>
          <w:szCs w:val="24"/>
        </w:rPr>
        <w:t>путем направления электронных или почтовых сообщений, телефонограммой</w:t>
      </w:r>
      <w:r w:rsidR="00463E20" w:rsidRPr="00AD38BF">
        <w:rPr>
          <w:rFonts w:ascii="Times New Roman" w:hAnsi="Times New Roman" w:cs="Times New Roman"/>
          <w:sz w:val="20"/>
          <w:szCs w:val="24"/>
        </w:rPr>
        <w:t>, если иное не установлено в приложении № 2 к настоящему Договору</w:t>
      </w:r>
      <w:r w:rsidR="00217BB2" w:rsidRPr="00AD38BF">
        <w:rPr>
          <w:rFonts w:ascii="Times New Roman" w:hAnsi="Times New Roman" w:cs="Times New Roman"/>
          <w:sz w:val="20"/>
          <w:szCs w:val="24"/>
        </w:rPr>
        <w:t>.</w:t>
      </w:r>
    </w:p>
    <w:p w14:paraId="613AC9F8" w14:textId="2037A98A" w:rsidR="003130D1" w:rsidRPr="00AD38BF" w:rsidRDefault="003130D1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D38BF">
        <w:rPr>
          <w:rFonts w:ascii="Times New Roman" w:hAnsi="Times New Roman" w:cs="Times New Roman"/>
          <w:b/>
          <w:sz w:val="20"/>
          <w:szCs w:val="24"/>
        </w:rPr>
        <w:t>Исполнитель вправе:</w:t>
      </w:r>
    </w:p>
    <w:p w14:paraId="2763185F" w14:textId="47DC852C" w:rsidR="003130D1" w:rsidRPr="00AD38BF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D38BF">
        <w:rPr>
          <w:rFonts w:ascii="Times New Roman" w:hAnsi="Times New Roman" w:cs="Times New Roman"/>
          <w:sz w:val="20"/>
          <w:szCs w:val="24"/>
        </w:rPr>
        <w:t xml:space="preserve">Требовать от Заказчика исполнения условий настоящего Договора и </w:t>
      </w:r>
      <w:hyperlink r:id="rId7">
        <w:r w:rsidRPr="00AD38BF">
          <w:rPr>
            <w:rFonts w:ascii="Times New Roman" w:hAnsi="Times New Roman" w:cs="Times New Roman"/>
            <w:sz w:val="20"/>
            <w:szCs w:val="24"/>
          </w:rPr>
          <w:t>Правил</w:t>
        </w:r>
      </w:hyperlink>
      <w:r w:rsidRPr="00AD38BF">
        <w:rPr>
          <w:rFonts w:ascii="Times New Roman" w:hAnsi="Times New Roman" w:cs="Times New Roman"/>
          <w:sz w:val="20"/>
          <w:szCs w:val="24"/>
        </w:rPr>
        <w:t xml:space="preserve"> пользования газом;</w:t>
      </w:r>
    </w:p>
    <w:p w14:paraId="1FAAAFDB" w14:textId="7762741D" w:rsidR="003130D1" w:rsidRPr="00AD38BF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D38BF">
        <w:rPr>
          <w:rFonts w:ascii="Times New Roman" w:hAnsi="Times New Roman" w:cs="Times New Roman"/>
          <w:sz w:val="20"/>
          <w:szCs w:val="24"/>
        </w:rPr>
        <w:t xml:space="preserve">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8">
        <w:r w:rsidRPr="00AD38BF">
          <w:rPr>
            <w:rFonts w:ascii="Times New Roman" w:hAnsi="Times New Roman" w:cs="Times New Roman"/>
            <w:sz w:val="20"/>
            <w:szCs w:val="24"/>
          </w:rPr>
          <w:t>пунктами 48</w:t>
        </w:r>
      </w:hyperlink>
      <w:r w:rsidRPr="00AD38BF">
        <w:rPr>
          <w:rFonts w:ascii="Times New Roman" w:hAnsi="Times New Roman" w:cs="Times New Roman"/>
          <w:sz w:val="20"/>
          <w:szCs w:val="24"/>
        </w:rPr>
        <w:t>-</w:t>
      </w:r>
      <w:hyperlink r:id="rId9">
        <w:r w:rsidRPr="00AD38BF">
          <w:rPr>
            <w:rFonts w:ascii="Times New Roman" w:hAnsi="Times New Roman" w:cs="Times New Roman"/>
            <w:sz w:val="20"/>
            <w:szCs w:val="24"/>
          </w:rPr>
          <w:t>53</w:t>
        </w:r>
      </w:hyperlink>
      <w:r w:rsidRPr="00AD38BF">
        <w:rPr>
          <w:rFonts w:ascii="Times New Roman" w:hAnsi="Times New Roman" w:cs="Times New Roman"/>
          <w:sz w:val="20"/>
          <w:szCs w:val="24"/>
        </w:rPr>
        <w:t xml:space="preserve"> Правил пользования газом;</w:t>
      </w:r>
    </w:p>
    <w:p w14:paraId="72293900" w14:textId="4A605E6D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14:paraId="327CAA0A" w14:textId="170D7BD7" w:rsidR="003130D1" w:rsidRPr="00F25080" w:rsidRDefault="003130D1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25080">
        <w:rPr>
          <w:rFonts w:ascii="Times New Roman" w:hAnsi="Times New Roman" w:cs="Times New Roman"/>
          <w:b/>
          <w:sz w:val="20"/>
          <w:szCs w:val="24"/>
        </w:rPr>
        <w:t>Заказчик обязан:</w:t>
      </w:r>
    </w:p>
    <w:p w14:paraId="739410FB" w14:textId="7B54B1F5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Осуществлять приемку выполненных работ (оказанных услуг) в порядке, предусмотренном настоящим Договором;</w:t>
      </w:r>
    </w:p>
    <w:p w14:paraId="125C54BD" w14:textId="7B3BEF73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Оплачивать работы (услуги) в порядке и на условиях, предусмотренных настоящим Договором;</w:t>
      </w:r>
    </w:p>
    <w:p w14:paraId="7B2B8B55" w14:textId="7233D2A8" w:rsidR="003130D1" w:rsidRPr="00F25080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851">
        <w:r w:rsidRPr="00F25080">
          <w:rPr>
            <w:rFonts w:ascii="Times New Roman" w:hAnsi="Times New Roman" w:cs="Times New Roman"/>
            <w:sz w:val="20"/>
            <w:szCs w:val="24"/>
          </w:rPr>
          <w:t xml:space="preserve">пункте </w:t>
        </w:r>
        <w:r w:rsidR="00AD38BF">
          <w:rPr>
            <w:rFonts w:ascii="Times New Roman" w:hAnsi="Times New Roman" w:cs="Times New Roman"/>
            <w:sz w:val="20"/>
            <w:szCs w:val="24"/>
          </w:rPr>
          <w:t>8.3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</w:t>
      </w:r>
      <w:r w:rsidR="00F25080">
        <w:rPr>
          <w:rFonts w:ascii="Times New Roman" w:hAnsi="Times New Roman" w:cs="Times New Roman"/>
          <w:sz w:val="20"/>
          <w:szCs w:val="24"/>
        </w:rPr>
        <w:t>«</w:t>
      </w:r>
      <w:r w:rsidR="00227A48" w:rsidRPr="00F25080">
        <w:rPr>
          <w:rFonts w:ascii="Times New Roman" w:hAnsi="Times New Roman" w:cs="Times New Roman"/>
          <w:sz w:val="20"/>
          <w:szCs w:val="24"/>
        </w:rPr>
        <w:t>104</w:t>
      </w:r>
      <w:r w:rsidR="00F25080">
        <w:rPr>
          <w:rFonts w:ascii="Times New Roman" w:hAnsi="Times New Roman" w:cs="Times New Roman"/>
          <w:sz w:val="20"/>
          <w:szCs w:val="24"/>
        </w:rPr>
        <w:t>»</w:t>
      </w:r>
      <w:r w:rsidR="00227A48" w:rsidRPr="00F25080">
        <w:rPr>
          <w:rFonts w:ascii="Times New Roman" w:hAnsi="Times New Roman" w:cs="Times New Roman"/>
          <w:sz w:val="20"/>
          <w:szCs w:val="24"/>
        </w:rPr>
        <w:t xml:space="preserve"> или</w:t>
      </w:r>
      <w:r w:rsidR="00227A48" w:rsidRPr="000C1201">
        <w:rPr>
          <w:rFonts w:ascii="Times New Roman" w:hAnsi="Times New Roman" w:cs="Times New Roman"/>
          <w:sz w:val="20"/>
          <w:szCs w:val="24"/>
        </w:rPr>
        <w:t xml:space="preserve"> </w:t>
      </w:r>
      <w:r w:rsidR="00F25080">
        <w:rPr>
          <w:rFonts w:ascii="Times New Roman" w:hAnsi="Times New Roman" w:cs="Times New Roman"/>
          <w:sz w:val="20"/>
          <w:szCs w:val="24"/>
        </w:rPr>
        <w:t>«</w:t>
      </w:r>
      <w:r w:rsidRPr="000C1201">
        <w:rPr>
          <w:rFonts w:ascii="Times New Roman" w:hAnsi="Times New Roman" w:cs="Times New Roman"/>
          <w:sz w:val="20"/>
          <w:szCs w:val="24"/>
        </w:rPr>
        <w:t>112</w:t>
      </w:r>
      <w:r w:rsidR="00F25080">
        <w:rPr>
          <w:rFonts w:ascii="Times New Roman" w:hAnsi="Times New Roman" w:cs="Times New Roman"/>
          <w:sz w:val="20"/>
          <w:szCs w:val="24"/>
        </w:rPr>
        <w:t>»</w:t>
      </w:r>
      <w:r w:rsidRPr="000C1201">
        <w:rPr>
          <w:rFonts w:ascii="Times New Roman" w:hAnsi="Times New Roman" w:cs="Times New Roman"/>
          <w:sz w:val="20"/>
          <w:szCs w:val="24"/>
        </w:rPr>
        <w:t xml:space="preserve">), а также при необходимости в другие экстренные оперативные службы </w:t>
      </w:r>
      <w:r w:rsidR="00F25080">
        <w:rPr>
          <w:rFonts w:ascii="Times New Roman" w:hAnsi="Times New Roman" w:cs="Times New Roman"/>
          <w:sz w:val="20"/>
          <w:szCs w:val="24"/>
        </w:rPr>
        <w:t>–</w:t>
      </w:r>
      <w:r w:rsidRPr="00F25080">
        <w:rPr>
          <w:rFonts w:ascii="Times New Roman" w:hAnsi="Times New Roman" w:cs="Times New Roman"/>
          <w:sz w:val="20"/>
          <w:szCs w:val="24"/>
        </w:rPr>
        <w:t xml:space="preserve"> об авариях, утечках и иных чрезвычайных ситуациях, возникающих при пользовании газом;</w:t>
      </w:r>
    </w:p>
    <w:p w14:paraId="508D3051" w14:textId="5892EDBB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538377C1" w14:textId="17B701B1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0">
        <w:r w:rsidRPr="00F25080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</w:t>
      </w:r>
      <w:r w:rsidRPr="000C1201">
        <w:rPr>
          <w:rFonts w:ascii="Times New Roman" w:hAnsi="Times New Roman" w:cs="Times New Roman"/>
          <w:sz w:val="20"/>
          <w:szCs w:val="24"/>
        </w:rPr>
        <w:lastRenderedPageBreak/>
        <w:t>пользования газом;</w:t>
      </w:r>
    </w:p>
    <w:p w14:paraId="75960944" w14:textId="655B6271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Соблюдать требования </w:t>
      </w:r>
      <w:hyperlink r:id="rId11">
        <w:r w:rsidRPr="00F25080">
          <w:rPr>
            <w:rFonts w:ascii="Times New Roman" w:hAnsi="Times New Roman" w:cs="Times New Roman"/>
            <w:sz w:val="20"/>
            <w:szCs w:val="24"/>
          </w:rPr>
          <w:t>Правил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пользования газом;</w:t>
      </w:r>
    </w:p>
    <w:p w14:paraId="17EE73F6" w14:textId="7DDC7432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Соблюдать Инструкцию</w:t>
      </w:r>
      <w:r w:rsidR="00227A48" w:rsidRPr="000C1201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0C1201">
        <w:rPr>
          <w:rFonts w:ascii="Times New Roman" w:hAnsi="Times New Roman" w:cs="Times New Roman"/>
          <w:sz w:val="20"/>
          <w:szCs w:val="24"/>
        </w:rPr>
        <w:t>.</w:t>
      </w:r>
    </w:p>
    <w:p w14:paraId="31E35A64" w14:textId="0D6298A1" w:rsidR="003130D1" w:rsidRPr="00F25080" w:rsidRDefault="003130D1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25080">
        <w:rPr>
          <w:rFonts w:ascii="Times New Roman" w:hAnsi="Times New Roman" w:cs="Times New Roman"/>
          <w:b/>
          <w:sz w:val="20"/>
          <w:szCs w:val="24"/>
        </w:rPr>
        <w:t>Заказчик вправе:</w:t>
      </w:r>
    </w:p>
    <w:p w14:paraId="7A0F86BE" w14:textId="1A8612B6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2">
        <w:r w:rsidRPr="00F25080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пользования газом и иными нормативными правовыми актами;</w:t>
      </w:r>
    </w:p>
    <w:p w14:paraId="40B10DC0" w14:textId="248888C4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14:paraId="636959C9" w14:textId="24F386F8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5BA66875" w14:textId="2D8DA1AD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3">
        <w:r w:rsidRPr="00F25080">
          <w:rPr>
            <w:rFonts w:ascii="Times New Roman" w:hAnsi="Times New Roman" w:cs="Times New Roman"/>
            <w:sz w:val="20"/>
            <w:szCs w:val="24"/>
          </w:rPr>
          <w:t>статьи 715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Гражданского кодекса Российской Федерации;</w:t>
      </w:r>
    </w:p>
    <w:p w14:paraId="1A0234B0" w14:textId="2D802B90" w:rsidR="003130D1" w:rsidRPr="000C120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Требовать возмещения ущерба, причиненного в результате действий (бездействия) Исполнителя;</w:t>
      </w:r>
    </w:p>
    <w:p w14:paraId="61ABF1CB" w14:textId="2913F241" w:rsidR="003130D1" w:rsidRDefault="003130D1" w:rsidP="00F25080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4">
        <w:r w:rsidRPr="00F25080">
          <w:rPr>
            <w:rFonts w:ascii="Times New Roman" w:hAnsi="Times New Roman" w:cs="Times New Roman"/>
            <w:sz w:val="20"/>
            <w:szCs w:val="24"/>
          </w:rPr>
          <w:t>кодексом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Российской Федерации, </w:t>
      </w:r>
      <w:hyperlink r:id="rId15">
        <w:r w:rsidRPr="00F25080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пользования газом, настоящим Договором.</w:t>
      </w:r>
    </w:p>
    <w:p w14:paraId="348EC62D" w14:textId="77777777" w:rsidR="00F25080" w:rsidRPr="000C1201" w:rsidRDefault="00F25080" w:rsidP="003A762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14:paraId="1C67D8E2" w14:textId="5B733FA8" w:rsidR="003130D1" w:rsidRPr="000C1201" w:rsidRDefault="003130D1" w:rsidP="00F25080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Порядок сдачи-приемки выполненных работ</w:t>
      </w:r>
      <w:r w:rsidR="00913191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C1201">
        <w:rPr>
          <w:rFonts w:ascii="Times New Roman" w:hAnsi="Times New Roman" w:cs="Times New Roman"/>
          <w:b/>
          <w:sz w:val="20"/>
          <w:szCs w:val="24"/>
        </w:rPr>
        <w:t>(оказанных услуг)</w:t>
      </w:r>
    </w:p>
    <w:p w14:paraId="56F80B4D" w14:textId="64C32121" w:rsidR="003130D1" w:rsidRPr="00F25080" w:rsidRDefault="003130D1" w:rsidP="00F25080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25080">
        <w:rPr>
          <w:rFonts w:ascii="Times New Roman" w:hAnsi="Times New Roman" w:cs="Times New Roman"/>
          <w:sz w:val="20"/>
          <w:szCs w:val="24"/>
        </w:rPr>
        <w:t xml:space="preserve">Выполнение работ (оказание услуг) по настоящему Договору оформляется актом сдачи-приемки выполненных работ (оказанных услуг) (далее </w:t>
      </w:r>
      <w:r w:rsidR="00F25080">
        <w:rPr>
          <w:rFonts w:ascii="Times New Roman" w:hAnsi="Times New Roman" w:cs="Times New Roman"/>
          <w:sz w:val="20"/>
          <w:szCs w:val="24"/>
        </w:rPr>
        <w:t>–</w:t>
      </w:r>
      <w:r w:rsidRPr="00F25080">
        <w:rPr>
          <w:rFonts w:ascii="Times New Roman" w:hAnsi="Times New Roman" w:cs="Times New Roman"/>
          <w:sz w:val="20"/>
          <w:szCs w:val="24"/>
        </w:rPr>
        <w:t xml:space="preserve"> акт), содержащим информацию, предусмотренную </w:t>
      </w:r>
      <w:hyperlink r:id="rId16">
        <w:r w:rsidRPr="00F25080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F25080">
        <w:rPr>
          <w:rFonts w:ascii="Times New Roman" w:hAnsi="Times New Roman" w:cs="Times New Roman"/>
          <w:sz w:val="20"/>
          <w:szCs w:val="24"/>
        </w:rPr>
        <w:t xml:space="preserve"> пользования газом, составляемым в </w:t>
      </w:r>
      <w:r w:rsidR="00F25080">
        <w:rPr>
          <w:rFonts w:ascii="Times New Roman" w:hAnsi="Times New Roman" w:cs="Times New Roman"/>
          <w:sz w:val="20"/>
          <w:szCs w:val="24"/>
        </w:rPr>
        <w:t>2 (</w:t>
      </w:r>
      <w:r w:rsidRPr="00F25080">
        <w:rPr>
          <w:rFonts w:ascii="Times New Roman" w:hAnsi="Times New Roman" w:cs="Times New Roman"/>
          <w:sz w:val="20"/>
          <w:szCs w:val="24"/>
        </w:rPr>
        <w:t>двух</w:t>
      </w:r>
      <w:r w:rsidR="00F25080">
        <w:rPr>
          <w:rFonts w:ascii="Times New Roman" w:hAnsi="Times New Roman" w:cs="Times New Roman"/>
          <w:sz w:val="20"/>
          <w:szCs w:val="24"/>
        </w:rPr>
        <w:t>)</w:t>
      </w:r>
      <w:r w:rsidRPr="00F25080">
        <w:rPr>
          <w:rFonts w:ascii="Times New Roman" w:hAnsi="Times New Roman" w:cs="Times New Roman"/>
          <w:sz w:val="20"/>
          <w:szCs w:val="24"/>
        </w:rPr>
        <w:t xml:space="preserve"> экземплярах </w:t>
      </w:r>
      <w:r w:rsidR="00F25080">
        <w:rPr>
          <w:rFonts w:ascii="Times New Roman" w:hAnsi="Times New Roman" w:cs="Times New Roman"/>
          <w:sz w:val="20"/>
          <w:szCs w:val="24"/>
        </w:rPr>
        <w:t>–</w:t>
      </w:r>
      <w:r w:rsidRPr="00F25080">
        <w:rPr>
          <w:rFonts w:ascii="Times New Roman" w:hAnsi="Times New Roman" w:cs="Times New Roman"/>
          <w:sz w:val="20"/>
          <w:szCs w:val="24"/>
        </w:rPr>
        <w:t xml:space="preserve"> по одному для каждой из </w:t>
      </w:r>
      <w:r w:rsidR="00F25080">
        <w:rPr>
          <w:rFonts w:ascii="Times New Roman" w:hAnsi="Times New Roman" w:cs="Times New Roman"/>
          <w:sz w:val="20"/>
          <w:szCs w:val="24"/>
        </w:rPr>
        <w:t>С</w:t>
      </w:r>
      <w:r w:rsidRPr="00F25080">
        <w:rPr>
          <w:rFonts w:ascii="Times New Roman" w:hAnsi="Times New Roman" w:cs="Times New Roman"/>
          <w:sz w:val="20"/>
          <w:szCs w:val="24"/>
        </w:rPr>
        <w:t>торон, подписываемым уполномоченным представителем Исполнителя и Заказчиком.</w:t>
      </w:r>
    </w:p>
    <w:p w14:paraId="04D66178" w14:textId="63F8F6A5" w:rsidR="003130D1" w:rsidRPr="00F637F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25080">
        <w:rPr>
          <w:rFonts w:ascii="Times New Roman" w:hAnsi="Times New Roman" w:cs="Times New Roman"/>
          <w:sz w:val="20"/>
          <w:szCs w:val="24"/>
        </w:rPr>
        <w:t xml:space="preserve"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</w:t>
      </w:r>
      <w:r w:rsidR="00F637F1">
        <w:rPr>
          <w:rFonts w:ascii="Times New Roman" w:hAnsi="Times New Roman" w:cs="Times New Roman"/>
          <w:sz w:val="20"/>
          <w:szCs w:val="24"/>
        </w:rPr>
        <w:t>–</w:t>
      </w:r>
      <w:r w:rsidRPr="00F637F1">
        <w:rPr>
          <w:rFonts w:ascii="Times New Roman" w:hAnsi="Times New Roman" w:cs="Times New Roman"/>
          <w:sz w:val="20"/>
          <w:szCs w:val="24"/>
        </w:rPr>
        <w:t xml:space="preserve"> направляется по почте с уведомлением о вручении и описью вложения.</w:t>
      </w:r>
    </w:p>
    <w:p w14:paraId="645585F6" w14:textId="77777777" w:rsidR="00F25080" w:rsidRPr="000C1201" w:rsidRDefault="00F25080" w:rsidP="003A762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14:paraId="2F65D990" w14:textId="6F5DEE37" w:rsidR="003130D1" w:rsidRPr="000C1201" w:rsidRDefault="003130D1" w:rsidP="00F25080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Цена Договора и порядок расчетов</w:t>
      </w:r>
    </w:p>
    <w:p w14:paraId="71584027" w14:textId="611B0782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</w:r>
      <w:r w:rsidR="007C2EC6" w:rsidRPr="00463E20">
        <w:rPr>
          <w:rFonts w:ascii="Times New Roman" w:hAnsi="Times New Roman" w:cs="Times New Roman"/>
          <w:sz w:val="20"/>
          <w:szCs w:val="24"/>
          <w:vertAlign w:val="superscript"/>
        </w:rPr>
        <w:t>3</w:t>
      </w:r>
      <w:r w:rsidRPr="000C1201">
        <w:rPr>
          <w:rFonts w:ascii="Times New Roman" w:hAnsi="Times New Roman" w:cs="Times New Roman"/>
          <w:sz w:val="20"/>
          <w:szCs w:val="24"/>
        </w:rPr>
        <w:t>.</w:t>
      </w:r>
    </w:p>
    <w:p w14:paraId="61A20603" w14:textId="64FBF1D2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Стоимость технического обслуживания ВДГО указана в </w:t>
      </w:r>
      <w:hyperlink w:anchor="P948">
        <w:r w:rsidRPr="00F637F1">
          <w:rPr>
            <w:rFonts w:ascii="Times New Roman" w:hAnsi="Times New Roman" w:cs="Times New Roman"/>
            <w:sz w:val="20"/>
            <w:szCs w:val="24"/>
          </w:rPr>
          <w:t xml:space="preserve">приложении </w:t>
        </w:r>
        <w:r w:rsidR="007C2EC6" w:rsidRPr="00F637F1">
          <w:rPr>
            <w:rFonts w:ascii="Times New Roman" w:hAnsi="Times New Roman" w:cs="Times New Roman"/>
            <w:sz w:val="20"/>
            <w:szCs w:val="24"/>
          </w:rPr>
          <w:t>№</w:t>
        </w:r>
        <w:r w:rsidRPr="00F637F1">
          <w:rPr>
            <w:rFonts w:ascii="Times New Roman" w:hAnsi="Times New Roman" w:cs="Times New Roman"/>
            <w:sz w:val="20"/>
            <w:szCs w:val="24"/>
          </w:rPr>
          <w:t xml:space="preserve"> 2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к настоящему Договору.</w:t>
      </w:r>
    </w:p>
    <w:p w14:paraId="1FCD8605" w14:textId="7A85EEC8" w:rsidR="003130D1" w:rsidRPr="000C1201" w:rsidRDefault="003130D1" w:rsidP="00F637F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Pr="00F637F1">
        <w:rPr>
          <w:rFonts w:ascii="Times New Roman" w:hAnsi="Times New Roman" w:cs="Times New Roman"/>
          <w:sz w:val="20"/>
          <w:szCs w:val="24"/>
        </w:rPr>
        <w:t>___</w:t>
      </w:r>
      <w:r w:rsidR="007C2EC6" w:rsidRPr="00F637F1">
        <w:rPr>
          <w:rFonts w:ascii="Times New Roman" w:hAnsi="Times New Roman" w:cs="Times New Roman"/>
          <w:sz w:val="20"/>
          <w:szCs w:val="24"/>
        </w:rPr>
        <w:t>__</w:t>
      </w:r>
      <w:r w:rsidR="000C1201" w:rsidRPr="00F637F1">
        <w:rPr>
          <w:rFonts w:ascii="Times New Roman" w:hAnsi="Times New Roman" w:cs="Times New Roman"/>
          <w:sz w:val="20"/>
          <w:szCs w:val="24"/>
        </w:rPr>
        <w:t>____</w:t>
      </w:r>
      <w:r w:rsidR="007C2EC6" w:rsidRPr="00F637F1">
        <w:rPr>
          <w:rFonts w:ascii="Times New Roman" w:hAnsi="Times New Roman" w:cs="Times New Roman"/>
          <w:sz w:val="20"/>
          <w:szCs w:val="24"/>
        </w:rPr>
        <w:t>___</w:t>
      </w:r>
      <w:r w:rsidRPr="00F637F1">
        <w:rPr>
          <w:rFonts w:ascii="Times New Roman" w:hAnsi="Times New Roman" w:cs="Times New Roman"/>
          <w:sz w:val="20"/>
          <w:szCs w:val="24"/>
        </w:rPr>
        <w:t>__ руб. (___</w:t>
      </w:r>
      <w:r w:rsidR="007C2EC6" w:rsidRPr="00F637F1">
        <w:rPr>
          <w:rFonts w:ascii="Times New Roman" w:hAnsi="Times New Roman" w:cs="Times New Roman"/>
          <w:sz w:val="20"/>
          <w:szCs w:val="24"/>
        </w:rPr>
        <w:t>_________________________________</w:t>
      </w:r>
      <w:r w:rsidR="00217BB2" w:rsidRPr="00F637F1">
        <w:rPr>
          <w:rFonts w:ascii="Times New Roman" w:hAnsi="Times New Roman" w:cs="Times New Roman"/>
          <w:sz w:val="20"/>
          <w:szCs w:val="24"/>
        </w:rPr>
        <w:t>__</w:t>
      </w:r>
      <w:r w:rsidR="007C2EC6" w:rsidRPr="00F637F1">
        <w:rPr>
          <w:rFonts w:ascii="Times New Roman" w:hAnsi="Times New Roman" w:cs="Times New Roman"/>
          <w:sz w:val="20"/>
          <w:szCs w:val="24"/>
        </w:rPr>
        <w:t>______</w:t>
      </w:r>
      <w:r w:rsidRPr="00F637F1">
        <w:rPr>
          <w:rFonts w:ascii="Times New Roman" w:hAnsi="Times New Roman" w:cs="Times New Roman"/>
          <w:sz w:val="20"/>
          <w:szCs w:val="24"/>
        </w:rPr>
        <w:t>рублей ___</w:t>
      </w:r>
      <w:r w:rsidR="007C2EC6" w:rsidRPr="00F637F1">
        <w:rPr>
          <w:rFonts w:ascii="Times New Roman" w:hAnsi="Times New Roman" w:cs="Times New Roman"/>
          <w:sz w:val="20"/>
          <w:szCs w:val="24"/>
        </w:rPr>
        <w:t>__</w:t>
      </w:r>
      <w:r w:rsidRPr="00F637F1">
        <w:rPr>
          <w:rFonts w:ascii="Times New Roman" w:hAnsi="Times New Roman" w:cs="Times New Roman"/>
          <w:sz w:val="20"/>
          <w:szCs w:val="24"/>
        </w:rPr>
        <w:t xml:space="preserve"> копеек), в т.ч. НДС </w:t>
      </w:r>
      <w:r w:rsidR="007C2EC6" w:rsidRPr="00F637F1">
        <w:rPr>
          <w:rFonts w:ascii="Times New Roman" w:hAnsi="Times New Roman" w:cs="Times New Roman"/>
          <w:sz w:val="20"/>
          <w:szCs w:val="24"/>
        </w:rPr>
        <w:t>20</w:t>
      </w:r>
      <w:r w:rsidRPr="00F637F1">
        <w:rPr>
          <w:rFonts w:ascii="Times New Roman" w:hAnsi="Times New Roman" w:cs="Times New Roman"/>
          <w:sz w:val="20"/>
          <w:szCs w:val="24"/>
        </w:rPr>
        <w:t xml:space="preserve">% </w:t>
      </w:r>
      <w:r w:rsidR="00F637F1">
        <w:rPr>
          <w:rFonts w:ascii="Times New Roman" w:hAnsi="Times New Roman" w:cs="Times New Roman"/>
          <w:sz w:val="20"/>
          <w:szCs w:val="24"/>
        </w:rPr>
        <w:t>–</w:t>
      </w:r>
      <w:r w:rsidRPr="00F637F1">
        <w:rPr>
          <w:rFonts w:ascii="Times New Roman" w:hAnsi="Times New Roman" w:cs="Times New Roman"/>
          <w:sz w:val="20"/>
          <w:szCs w:val="24"/>
        </w:rPr>
        <w:t xml:space="preserve"> </w:t>
      </w:r>
      <w:r w:rsidR="00217BB2" w:rsidRPr="00F637F1">
        <w:rPr>
          <w:rFonts w:ascii="Times New Roman" w:hAnsi="Times New Roman" w:cs="Times New Roman"/>
          <w:sz w:val="20"/>
          <w:szCs w:val="24"/>
        </w:rPr>
        <w:t>______________ руб. (____________________________________________рублей _____ копеек)</w:t>
      </w:r>
      <w:r w:rsidRPr="00F637F1">
        <w:rPr>
          <w:rFonts w:ascii="Times New Roman" w:hAnsi="Times New Roman" w:cs="Times New Roman"/>
          <w:sz w:val="20"/>
          <w:szCs w:val="24"/>
        </w:rPr>
        <w:t>.</w:t>
      </w:r>
    </w:p>
    <w:p w14:paraId="2A9B3AFF" w14:textId="552EC17C" w:rsidR="00967AAC" w:rsidRPr="00AD38BF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D38BF">
        <w:rPr>
          <w:rFonts w:ascii="Times New Roman" w:hAnsi="Times New Roman" w:cs="Times New Roman"/>
          <w:sz w:val="20"/>
          <w:szCs w:val="24"/>
        </w:rPr>
        <w:t>Оплата работ (услуг) по техническому обслуживанию ВДГО производится</w:t>
      </w:r>
      <w:r w:rsidR="00967AAC" w:rsidRPr="00AD38BF">
        <w:rPr>
          <w:rFonts w:ascii="Times New Roman" w:hAnsi="Times New Roman" w:cs="Times New Roman"/>
          <w:sz w:val="20"/>
          <w:szCs w:val="24"/>
        </w:rPr>
        <w:t xml:space="preserve"> </w:t>
      </w:r>
      <w:r w:rsidRPr="00AD38BF">
        <w:rPr>
          <w:rFonts w:ascii="Times New Roman" w:hAnsi="Times New Roman" w:cs="Times New Roman"/>
          <w:sz w:val="20"/>
          <w:szCs w:val="24"/>
        </w:rPr>
        <w:t xml:space="preserve">Заказчиком </w:t>
      </w:r>
      <w:r w:rsidR="000A3B43" w:rsidRPr="00AD38BF">
        <w:rPr>
          <w:rFonts w:ascii="Times New Roman" w:hAnsi="Times New Roman" w:cs="Times New Roman"/>
          <w:sz w:val="20"/>
          <w:szCs w:val="24"/>
        </w:rPr>
        <w:t>1</w:t>
      </w:r>
      <w:r w:rsidR="00AD38BF" w:rsidRPr="00AD38BF">
        <w:rPr>
          <w:rFonts w:ascii="Times New Roman" w:hAnsi="Times New Roman" w:cs="Times New Roman"/>
          <w:sz w:val="20"/>
          <w:szCs w:val="24"/>
        </w:rPr>
        <w:t xml:space="preserve">00 % авансовым платежом </w:t>
      </w:r>
      <w:r w:rsidR="00967AAC" w:rsidRPr="00AD38BF">
        <w:rPr>
          <w:rFonts w:ascii="Times New Roman" w:hAnsi="Times New Roman" w:cs="Times New Roman"/>
          <w:sz w:val="20"/>
          <w:szCs w:val="24"/>
        </w:rPr>
        <w:t xml:space="preserve">в день </w:t>
      </w:r>
      <w:r w:rsidR="000A3B43" w:rsidRPr="00AD38BF">
        <w:rPr>
          <w:rFonts w:ascii="Times New Roman" w:hAnsi="Times New Roman" w:cs="Times New Roman"/>
          <w:sz w:val="20"/>
          <w:szCs w:val="24"/>
        </w:rPr>
        <w:t>заключения Договора</w:t>
      </w:r>
      <w:r w:rsidR="00967AAC" w:rsidRPr="00AD38BF">
        <w:rPr>
          <w:rFonts w:ascii="Times New Roman" w:hAnsi="Times New Roman" w:cs="Times New Roman"/>
          <w:sz w:val="20"/>
          <w:szCs w:val="24"/>
        </w:rPr>
        <w:t xml:space="preserve"> с применением контрольно-кассовой техники наличными денежными средствами либо банковской картой. Оплата осуществляется сотруднику Исполнителя, непосредственно выполнявшему работу.</w:t>
      </w:r>
    </w:p>
    <w:p w14:paraId="200CD48F" w14:textId="77777777" w:rsidR="00F25080" w:rsidRPr="000C1201" w:rsidRDefault="00F25080" w:rsidP="00F25080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</w:p>
    <w:p w14:paraId="5F82F042" w14:textId="0D9F54F6" w:rsidR="003130D1" w:rsidRPr="00F25080" w:rsidRDefault="003130D1" w:rsidP="00F25080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Срок действия Договора. Порядок изменения</w:t>
      </w:r>
      <w:r w:rsidR="00F25080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</w:t>
      </w:r>
      <w:r w:rsidRPr="00F25080">
        <w:rPr>
          <w:rFonts w:ascii="Times New Roman" w:hAnsi="Times New Roman" w:cs="Times New Roman"/>
          <w:b/>
          <w:sz w:val="20"/>
          <w:szCs w:val="24"/>
        </w:rPr>
        <w:t>и расторжения Договора</w:t>
      </w:r>
    </w:p>
    <w:p w14:paraId="3D47EF9D" w14:textId="3367999B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Настоящий Договор вступает в силу со дня его подписания </w:t>
      </w:r>
      <w:r w:rsidR="00B2494F">
        <w:rPr>
          <w:rFonts w:ascii="Times New Roman" w:hAnsi="Times New Roman" w:cs="Times New Roman"/>
          <w:sz w:val="20"/>
          <w:szCs w:val="24"/>
        </w:rPr>
        <w:t>С</w:t>
      </w:r>
      <w:r w:rsidRPr="000C1201">
        <w:rPr>
          <w:rFonts w:ascii="Times New Roman" w:hAnsi="Times New Roman" w:cs="Times New Roman"/>
          <w:sz w:val="20"/>
          <w:szCs w:val="24"/>
        </w:rPr>
        <w:t xml:space="preserve">торонами в порядке, предусмотренном </w:t>
      </w:r>
      <w:hyperlink r:id="rId17">
        <w:r w:rsidRPr="00F637F1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пользования газом, и действует в течение трех лет</w:t>
      </w:r>
      <w:r w:rsidR="00967AAC" w:rsidRPr="000C1201">
        <w:rPr>
          <w:rFonts w:ascii="Times New Roman" w:hAnsi="Times New Roman" w:cs="Times New Roman"/>
          <w:sz w:val="20"/>
          <w:szCs w:val="24"/>
          <w:vertAlign w:val="superscript"/>
        </w:rPr>
        <w:t>4</w:t>
      </w:r>
      <w:r w:rsidRPr="000C1201">
        <w:rPr>
          <w:rFonts w:ascii="Times New Roman" w:hAnsi="Times New Roman" w:cs="Times New Roman"/>
          <w:sz w:val="20"/>
          <w:szCs w:val="24"/>
        </w:rPr>
        <w:t>.</w:t>
      </w:r>
    </w:p>
    <w:p w14:paraId="0BC0397F" w14:textId="06DBF61F" w:rsidR="003130D1" w:rsidRPr="000C1201" w:rsidRDefault="003130D1" w:rsidP="003A762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Договор считается пролонгированным на тот же срок и на тех же условиях в случае, если ни одна из </w:t>
      </w:r>
      <w:r w:rsidR="00B2494F">
        <w:rPr>
          <w:rFonts w:ascii="Times New Roman" w:hAnsi="Times New Roman" w:cs="Times New Roman"/>
          <w:sz w:val="20"/>
          <w:szCs w:val="24"/>
        </w:rPr>
        <w:t>С</w:t>
      </w:r>
      <w:r w:rsidRPr="000C1201">
        <w:rPr>
          <w:rFonts w:ascii="Times New Roman" w:hAnsi="Times New Roman" w:cs="Times New Roman"/>
          <w:sz w:val="20"/>
          <w:szCs w:val="24"/>
        </w:rPr>
        <w:t xml:space="preserve">торон за тридцать дней до истечения срока действия настоящего Договора не уведомила письменно другую </w:t>
      </w:r>
      <w:r w:rsidR="00B2494F">
        <w:rPr>
          <w:rFonts w:ascii="Times New Roman" w:hAnsi="Times New Roman" w:cs="Times New Roman"/>
          <w:sz w:val="20"/>
          <w:szCs w:val="24"/>
        </w:rPr>
        <w:t>С</w:t>
      </w:r>
      <w:r w:rsidRPr="000C1201">
        <w:rPr>
          <w:rFonts w:ascii="Times New Roman" w:hAnsi="Times New Roman" w:cs="Times New Roman"/>
          <w:sz w:val="20"/>
          <w:szCs w:val="24"/>
        </w:rPr>
        <w:t>торону о его прекращении.</w:t>
      </w:r>
    </w:p>
    <w:p w14:paraId="686A8058" w14:textId="445653C9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14:paraId="58CAAD8C" w14:textId="3B2972C5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Изменение настоящего Договора оформляется путем заключения дополнительного соглашения в письменной форме.</w:t>
      </w:r>
    </w:p>
    <w:p w14:paraId="7270BE2E" w14:textId="4024B866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bookmarkStart w:id="1" w:name="P806"/>
      <w:bookmarkEnd w:id="1"/>
      <w:r w:rsidRPr="000C1201">
        <w:rPr>
          <w:rFonts w:ascii="Times New Roman" w:hAnsi="Times New Roman" w:cs="Times New Roman"/>
          <w:sz w:val="20"/>
          <w:szCs w:val="24"/>
        </w:rPr>
        <w:t xml:space="preserve">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8">
        <w:r w:rsidRPr="00F637F1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</w:t>
      </w:r>
      <w:r w:rsidR="00967AAC" w:rsidRPr="000C1201">
        <w:rPr>
          <w:rFonts w:ascii="Times New Roman" w:hAnsi="Times New Roman" w:cs="Times New Roman"/>
          <w:sz w:val="20"/>
          <w:szCs w:val="24"/>
        </w:rPr>
        <w:t>№</w:t>
      </w:r>
      <w:r w:rsidRPr="000C1201">
        <w:rPr>
          <w:rFonts w:ascii="Times New Roman" w:hAnsi="Times New Roman" w:cs="Times New Roman"/>
          <w:sz w:val="20"/>
          <w:szCs w:val="24"/>
        </w:rPr>
        <w:t xml:space="preserve"> 549.</w:t>
      </w:r>
    </w:p>
    <w:p w14:paraId="6A3CE13F" w14:textId="5BC2E9CF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bookmarkStart w:id="2" w:name="P807"/>
      <w:bookmarkEnd w:id="2"/>
      <w:r w:rsidRPr="000C1201">
        <w:rPr>
          <w:rFonts w:ascii="Times New Roman" w:hAnsi="Times New Roman" w:cs="Times New Roman"/>
          <w:sz w:val="20"/>
          <w:szCs w:val="24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9">
        <w:r w:rsidRPr="00F637F1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пользования газом.</w:t>
      </w:r>
    </w:p>
    <w:p w14:paraId="3C9A1583" w14:textId="2D777825" w:rsidR="00A077C4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День расторжения настоящего Договора по основаниям, предусмотренным </w:t>
      </w:r>
      <w:hyperlink w:anchor="P806">
        <w:r w:rsidRPr="00F637F1">
          <w:rPr>
            <w:rFonts w:ascii="Times New Roman" w:hAnsi="Times New Roman" w:cs="Times New Roman"/>
            <w:sz w:val="20"/>
            <w:szCs w:val="24"/>
          </w:rPr>
          <w:t xml:space="preserve">пунктами </w:t>
        </w:r>
        <w:r w:rsidR="00AD38BF">
          <w:rPr>
            <w:rFonts w:ascii="Times New Roman" w:hAnsi="Times New Roman" w:cs="Times New Roman"/>
            <w:sz w:val="20"/>
            <w:szCs w:val="24"/>
          </w:rPr>
          <w:t>5.4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и </w:t>
      </w:r>
      <w:hyperlink w:anchor="P807">
        <w:r w:rsidR="00AD38BF">
          <w:rPr>
            <w:rFonts w:ascii="Times New Roman" w:hAnsi="Times New Roman" w:cs="Times New Roman"/>
            <w:sz w:val="20"/>
            <w:szCs w:val="24"/>
          </w:rPr>
          <w:t>5.5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настоящего Договора, определяется в соответствии с </w:t>
      </w:r>
      <w:hyperlink r:id="rId20">
        <w:r w:rsidRPr="00F637F1">
          <w:rPr>
            <w:rFonts w:ascii="Times New Roman" w:hAnsi="Times New Roman" w:cs="Times New Roman"/>
            <w:sz w:val="20"/>
            <w:szCs w:val="24"/>
          </w:rPr>
          <w:t>пунктом 62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Правил пользования газом.</w:t>
      </w:r>
    </w:p>
    <w:p w14:paraId="4001117F" w14:textId="77777777" w:rsidR="00F25080" w:rsidRPr="000C1201" w:rsidRDefault="00F25080" w:rsidP="00A077C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14:paraId="7E382471" w14:textId="5D557686" w:rsidR="003130D1" w:rsidRPr="000C1201" w:rsidRDefault="003130D1" w:rsidP="00F25080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 xml:space="preserve">Ответственность </w:t>
      </w:r>
      <w:r w:rsidR="00F637F1">
        <w:rPr>
          <w:rFonts w:ascii="Times New Roman" w:hAnsi="Times New Roman" w:cs="Times New Roman"/>
          <w:b/>
          <w:sz w:val="20"/>
          <w:szCs w:val="24"/>
        </w:rPr>
        <w:t>С</w:t>
      </w:r>
      <w:r w:rsidRPr="000C1201">
        <w:rPr>
          <w:rFonts w:ascii="Times New Roman" w:hAnsi="Times New Roman" w:cs="Times New Roman"/>
          <w:b/>
          <w:sz w:val="20"/>
          <w:szCs w:val="24"/>
        </w:rPr>
        <w:t>торон</w:t>
      </w:r>
    </w:p>
    <w:p w14:paraId="4ADB0BCB" w14:textId="693C1C89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За неисполнение или ненадлежащее исполнение обязательств по настоящему Договору </w:t>
      </w:r>
      <w:r w:rsidR="00F637F1">
        <w:rPr>
          <w:rFonts w:ascii="Times New Roman" w:hAnsi="Times New Roman" w:cs="Times New Roman"/>
          <w:sz w:val="20"/>
          <w:szCs w:val="24"/>
        </w:rPr>
        <w:t>С</w:t>
      </w:r>
      <w:r w:rsidRPr="000C1201">
        <w:rPr>
          <w:rFonts w:ascii="Times New Roman" w:hAnsi="Times New Roman" w:cs="Times New Roman"/>
          <w:sz w:val="20"/>
          <w:szCs w:val="24"/>
        </w:rPr>
        <w:t xml:space="preserve">тороны несут ответственность, установленную Гражданским </w:t>
      </w:r>
      <w:hyperlink r:id="rId21">
        <w:r w:rsidRPr="00F637F1">
          <w:rPr>
            <w:rFonts w:ascii="Times New Roman" w:hAnsi="Times New Roman" w:cs="Times New Roman"/>
            <w:sz w:val="20"/>
            <w:szCs w:val="24"/>
          </w:rPr>
          <w:t>кодексом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Российской Федерации, </w:t>
      </w:r>
      <w:hyperlink r:id="rId22">
        <w:r w:rsidRPr="00F637F1">
          <w:rPr>
            <w:rFonts w:ascii="Times New Roman" w:hAnsi="Times New Roman" w:cs="Times New Roman"/>
            <w:sz w:val="20"/>
            <w:szCs w:val="24"/>
          </w:rPr>
          <w:t>Законом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Российской Федерации от 7 февраля 1992 г. </w:t>
      </w:r>
      <w:r w:rsidR="00967AAC" w:rsidRPr="000C1201">
        <w:rPr>
          <w:rFonts w:ascii="Times New Roman" w:hAnsi="Times New Roman" w:cs="Times New Roman"/>
          <w:sz w:val="20"/>
          <w:szCs w:val="24"/>
        </w:rPr>
        <w:t>№</w:t>
      </w:r>
      <w:r w:rsidRPr="000C1201">
        <w:rPr>
          <w:rFonts w:ascii="Times New Roman" w:hAnsi="Times New Roman" w:cs="Times New Roman"/>
          <w:sz w:val="20"/>
          <w:szCs w:val="24"/>
        </w:rPr>
        <w:t xml:space="preserve"> 2300-1 </w:t>
      </w:r>
      <w:r w:rsidR="00967AAC" w:rsidRPr="000C1201">
        <w:rPr>
          <w:rFonts w:ascii="Times New Roman" w:hAnsi="Times New Roman" w:cs="Times New Roman"/>
          <w:sz w:val="20"/>
          <w:szCs w:val="24"/>
        </w:rPr>
        <w:t>«</w:t>
      </w:r>
      <w:r w:rsidRPr="000C1201">
        <w:rPr>
          <w:rFonts w:ascii="Times New Roman" w:hAnsi="Times New Roman" w:cs="Times New Roman"/>
          <w:sz w:val="20"/>
          <w:szCs w:val="24"/>
        </w:rPr>
        <w:t>О защите прав потребителей</w:t>
      </w:r>
      <w:r w:rsidR="00967AAC" w:rsidRPr="000C1201">
        <w:rPr>
          <w:rFonts w:ascii="Times New Roman" w:hAnsi="Times New Roman" w:cs="Times New Roman"/>
          <w:sz w:val="20"/>
          <w:szCs w:val="24"/>
        </w:rPr>
        <w:t>»</w:t>
      </w:r>
      <w:r w:rsidRPr="000C1201">
        <w:rPr>
          <w:rFonts w:ascii="Times New Roman" w:hAnsi="Times New Roman" w:cs="Times New Roman"/>
          <w:sz w:val="20"/>
          <w:szCs w:val="24"/>
        </w:rPr>
        <w:t xml:space="preserve">, </w:t>
      </w:r>
      <w:hyperlink r:id="rId23">
        <w:r w:rsidRPr="00F637F1">
          <w:rPr>
            <w:rFonts w:ascii="Times New Roman" w:hAnsi="Times New Roman" w:cs="Times New Roman"/>
            <w:sz w:val="20"/>
            <w:szCs w:val="24"/>
          </w:rPr>
          <w:t>Правилами</w:t>
        </w:r>
      </w:hyperlink>
      <w:r w:rsidRPr="000C1201">
        <w:rPr>
          <w:rFonts w:ascii="Times New Roman" w:hAnsi="Times New Roman" w:cs="Times New Roman"/>
          <w:sz w:val="20"/>
          <w:szCs w:val="24"/>
        </w:rPr>
        <w:t xml:space="preserve"> пользования газом.</w:t>
      </w:r>
    </w:p>
    <w:p w14:paraId="5060579E" w14:textId="44357565" w:rsidR="003130D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14:paraId="1B0E1F51" w14:textId="421FB219" w:rsidR="003130D1" w:rsidRPr="000C1201" w:rsidRDefault="003130D1" w:rsidP="00F637F1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lastRenderedPageBreak/>
        <w:t>Заключительные положения</w:t>
      </w:r>
    </w:p>
    <w:p w14:paraId="07D434E1" w14:textId="152D7266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72FD5608" w14:textId="14E5C719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По вопросам, не урегулированным настоящим Договором, </w:t>
      </w:r>
      <w:r w:rsidR="00B2494F">
        <w:rPr>
          <w:rFonts w:ascii="Times New Roman" w:hAnsi="Times New Roman" w:cs="Times New Roman"/>
          <w:sz w:val="20"/>
          <w:szCs w:val="24"/>
        </w:rPr>
        <w:t>С</w:t>
      </w:r>
      <w:r w:rsidRPr="000C1201">
        <w:rPr>
          <w:rFonts w:ascii="Times New Roman" w:hAnsi="Times New Roman" w:cs="Times New Roman"/>
          <w:sz w:val="20"/>
          <w:szCs w:val="24"/>
        </w:rPr>
        <w:t>тороны руководствуются законодательством Российской Федерации.</w:t>
      </w:r>
    </w:p>
    <w:p w14:paraId="7BDA56E1" w14:textId="32C5B954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C1201">
        <w:rPr>
          <w:rFonts w:ascii="Times New Roman" w:hAnsi="Times New Roman" w:cs="Times New Roman"/>
          <w:sz w:val="20"/>
          <w:szCs w:val="24"/>
        </w:rPr>
        <w:t xml:space="preserve">Настоящий Договор составлен и подписан в </w:t>
      </w:r>
      <w:r w:rsidR="00F637F1">
        <w:rPr>
          <w:rFonts w:ascii="Times New Roman" w:hAnsi="Times New Roman" w:cs="Times New Roman"/>
          <w:sz w:val="20"/>
          <w:szCs w:val="24"/>
        </w:rPr>
        <w:t>2 (</w:t>
      </w:r>
      <w:r w:rsidRPr="000C1201">
        <w:rPr>
          <w:rFonts w:ascii="Times New Roman" w:hAnsi="Times New Roman" w:cs="Times New Roman"/>
          <w:sz w:val="20"/>
          <w:szCs w:val="24"/>
        </w:rPr>
        <w:t>двух</w:t>
      </w:r>
      <w:r w:rsidR="00F637F1">
        <w:rPr>
          <w:rFonts w:ascii="Times New Roman" w:hAnsi="Times New Roman" w:cs="Times New Roman"/>
          <w:sz w:val="20"/>
          <w:szCs w:val="24"/>
        </w:rPr>
        <w:t>) подлинных</w:t>
      </w:r>
      <w:r w:rsidRPr="000C1201">
        <w:rPr>
          <w:rFonts w:ascii="Times New Roman" w:hAnsi="Times New Roman" w:cs="Times New Roman"/>
          <w:sz w:val="20"/>
          <w:szCs w:val="24"/>
        </w:rPr>
        <w:t xml:space="preserve"> экзем</w:t>
      </w:r>
      <w:r w:rsidR="00F637F1">
        <w:rPr>
          <w:rFonts w:ascii="Times New Roman" w:hAnsi="Times New Roman" w:cs="Times New Roman"/>
          <w:sz w:val="20"/>
          <w:szCs w:val="24"/>
        </w:rPr>
        <w:t>плярах по одному для каждой из С</w:t>
      </w:r>
      <w:r w:rsidRPr="000C1201">
        <w:rPr>
          <w:rFonts w:ascii="Times New Roman" w:hAnsi="Times New Roman" w:cs="Times New Roman"/>
          <w:sz w:val="20"/>
          <w:szCs w:val="24"/>
        </w:rPr>
        <w:t>торон.</w:t>
      </w:r>
    </w:p>
    <w:p w14:paraId="0243FE30" w14:textId="1A4DC5D1" w:rsidR="003130D1" w:rsidRPr="00A077C4" w:rsidRDefault="003130D1" w:rsidP="00F637F1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Реквизиты и подписи Сторон</w:t>
      </w:r>
    </w:p>
    <w:p w14:paraId="5FD6F3F1" w14:textId="77777777" w:rsidR="003130D1" w:rsidRPr="000C1201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Исполнитель:</w:t>
      </w:r>
    </w:p>
    <w:p w14:paraId="5459487F" w14:textId="77777777" w:rsidR="00967AAC" w:rsidRPr="000C1201" w:rsidRDefault="00967AAC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АО «МОСГАЗ»</w:t>
      </w:r>
    </w:p>
    <w:p w14:paraId="003F0689" w14:textId="77777777" w:rsidR="00967AAC" w:rsidRPr="000C1201" w:rsidRDefault="00967AAC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105120, г"/>
        </w:smartTagPr>
        <w:r w:rsidRPr="000C1201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105120, г</w:t>
        </w:r>
      </w:smartTag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. Москва, ул. Мрузовский пер., дом 11, стр. 1</w:t>
      </w:r>
    </w:p>
    <w:p w14:paraId="0CEA5372" w14:textId="77777777" w:rsidR="00967AAC" w:rsidRPr="000C1201" w:rsidRDefault="00967AAC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Фактический адрес: </w:t>
      </w:r>
      <w:smartTag w:uri="urn:schemas-microsoft-com:office:smarttags" w:element="metricconverter">
        <w:smartTagPr>
          <w:attr w:name="ProductID" w:val="105120, г"/>
        </w:smartTagPr>
        <w:r w:rsidRPr="000C1201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105120, г</w:t>
        </w:r>
      </w:smartTag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. Москва, ул. Мрузовский пер., дом 11, стр. 1</w:t>
      </w:r>
    </w:p>
    <w:p w14:paraId="148FED32" w14:textId="77777777" w:rsidR="00967AAC" w:rsidRPr="000C1201" w:rsidRDefault="00967AAC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ОГРН 1127747295686; ОКВЭД 35.22; ОКПО 03135730;</w:t>
      </w:r>
    </w:p>
    <w:p w14:paraId="708B6288" w14:textId="77777777" w:rsidR="00967AAC" w:rsidRPr="000C1201" w:rsidRDefault="00967AAC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Банковские реквизиты: ИНН 7709919968, КПП 775050001;</w:t>
      </w:r>
    </w:p>
    <w:p w14:paraId="2E4FE206" w14:textId="77777777" w:rsidR="00967AAC" w:rsidRPr="000C1201" w:rsidRDefault="0002430F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Расчетный счет: № 40602810500160000005 </w:t>
      </w:r>
      <w:r w:rsidR="00967AAC"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Банк ВТБ (ПАО) г. Москва</w:t>
      </w:r>
    </w:p>
    <w:p w14:paraId="499EBD8C" w14:textId="77777777" w:rsidR="00967AAC" w:rsidRPr="000C1201" w:rsidRDefault="00967AAC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к/с 30101810700000000187; БИК 044525187.</w:t>
      </w:r>
    </w:p>
    <w:p w14:paraId="69DA74A1" w14:textId="77777777" w:rsidR="0002430F" w:rsidRPr="000C1201" w:rsidRDefault="0002430F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Адрес электронной почты: </w:t>
      </w:r>
      <w:r w:rsidRPr="000C1201">
        <w:rPr>
          <w:rFonts w:ascii="Times New Roman" w:eastAsiaTheme="minorEastAsia" w:hAnsi="Times New Roman" w:cs="Times New Roman"/>
          <w:sz w:val="20"/>
          <w:szCs w:val="24"/>
          <w:lang w:val="en-US" w:eastAsia="ru-RU"/>
        </w:rPr>
        <w:t>vdgo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@</w:t>
      </w:r>
      <w:r w:rsidRPr="000C1201">
        <w:rPr>
          <w:rFonts w:ascii="Times New Roman" w:eastAsiaTheme="minorEastAsia" w:hAnsi="Times New Roman" w:cs="Times New Roman"/>
          <w:sz w:val="20"/>
          <w:szCs w:val="24"/>
          <w:lang w:val="en-US" w:eastAsia="ru-RU"/>
        </w:rPr>
        <w:t>mos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-</w:t>
      </w:r>
      <w:r w:rsidRPr="000C1201">
        <w:rPr>
          <w:rFonts w:ascii="Times New Roman" w:eastAsiaTheme="minorEastAsia" w:hAnsi="Times New Roman" w:cs="Times New Roman"/>
          <w:sz w:val="20"/>
          <w:szCs w:val="24"/>
          <w:lang w:val="en-US" w:eastAsia="ru-RU"/>
        </w:rPr>
        <w:t>gaz</w:t>
      </w: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.</w:t>
      </w:r>
      <w:r w:rsidRPr="000C1201">
        <w:rPr>
          <w:rFonts w:ascii="Times New Roman" w:eastAsiaTheme="minorEastAsia" w:hAnsi="Times New Roman" w:cs="Times New Roman"/>
          <w:sz w:val="20"/>
          <w:szCs w:val="24"/>
          <w:lang w:val="en-US" w:eastAsia="ru-RU"/>
        </w:rPr>
        <w:t>ru</w:t>
      </w:r>
    </w:p>
    <w:p w14:paraId="7CB93D58" w14:textId="77777777" w:rsidR="0002430F" w:rsidRPr="000C1201" w:rsidRDefault="0002430F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0C1201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Телефон: 8-800-700-71-04</w:t>
      </w:r>
    </w:p>
    <w:p w14:paraId="697358A5" w14:textId="77777777" w:rsidR="0002430F" w:rsidRPr="000C1201" w:rsidRDefault="0002430F" w:rsidP="00967AA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p w14:paraId="091C9F91" w14:textId="77777777" w:rsidR="00967AAC" w:rsidRPr="000C1201" w:rsidRDefault="00967AAC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1201">
        <w:rPr>
          <w:rFonts w:ascii="Times New Roman" w:hAnsi="Times New Roman" w:cs="Times New Roman"/>
          <w:b/>
          <w:sz w:val="20"/>
          <w:szCs w:val="24"/>
        </w:rPr>
        <w:t>Заказчик:</w:t>
      </w:r>
    </w:p>
    <w:p w14:paraId="2A222730" w14:textId="77777777" w:rsidR="0002430F" w:rsidRPr="00F637F1" w:rsidRDefault="0002430F" w:rsidP="00F637F1">
      <w:pPr>
        <w:pStyle w:val="a5"/>
        <w:tabs>
          <w:tab w:val="left" w:pos="708"/>
        </w:tabs>
        <w:ind w:left="709"/>
        <w:rPr>
          <w:rFonts w:eastAsiaTheme="minorEastAsia"/>
          <w:sz w:val="20"/>
        </w:rPr>
      </w:pPr>
      <w:r w:rsidRPr="00F637F1">
        <w:rPr>
          <w:rFonts w:eastAsiaTheme="minorEastAsia"/>
          <w:sz w:val="20"/>
        </w:rPr>
        <w:t>_______________________________________________________________________________________</w:t>
      </w:r>
    </w:p>
    <w:p w14:paraId="7B462809" w14:textId="77777777" w:rsidR="0002430F" w:rsidRPr="00F637F1" w:rsidRDefault="00217BB2" w:rsidP="00F637F1">
      <w:pPr>
        <w:pStyle w:val="a5"/>
        <w:tabs>
          <w:tab w:val="left" w:pos="708"/>
        </w:tabs>
        <w:ind w:left="709"/>
        <w:rPr>
          <w:rFonts w:eastAsiaTheme="minorEastAsia"/>
          <w:sz w:val="16"/>
        </w:rPr>
      </w:pPr>
      <w:r w:rsidRPr="00F637F1">
        <w:rPr>
          <w:rFonts w:eastAsiaTheme="minorEastAsia"/>
          <w:sz w:val="16"/>
        </w:rPr>
        <w:t xml:space="preserve">                                                                                      </w:t>
      </w:r>
      <w:r w:rsidR="0002430F" w:rsidRPr="00F637F1">
        <w:rPr>
          <w:rFonts w:eastAsiaTheme="minorEastAsia"/>
          <w:sz w:val="16"/>
        </w:rPr>
        <w:t>(</w:t>
      </w:r>
      <w:r w:rsidR="0002430F" w:rsidRPr="00F637F1">
        <w:rPr>
          <w:sz w:val="16"/>
        </w:rPr>
        <w:t>фамилия, имя, отчество)</w:t>
      </w:r>
    </w:p>
    <w:p w14:paraId="4D7AEC09" w14:textId="77777777" w:rsidR="00967AAC" w:rsidRPr="00F637F1" w:rsidRDefault="00967AAC" w:rsidP="00F637F1">
      <w:pPr>
        <w:pStyle w:val="a5"/>
        <w:tabs>
          <w:tab w:val="left" w:pos="708"/>
        </w:tabs>
        <w:ind w:left="709"/>
        <w:rPr>
          <w:rFonts w:eastAsiaTheme="minorEastAsia"/>
          <w:sz w:val="20"/>
        </w:rPr>
      </w:pPr>
    </w:p>
    <w:p w14:paraId="7FBDFE64" w14:textId="77777777" w:rsidR="0002430F" w:rsidRPr="00F637F1" w:rsidRDefault="0002430F" w:rsidP="00F637F1">
      <w:pPr>
        <w:pStyle w:val="a5"/>
        <w:tabs>
          <w:tab w:val="left" w:pos="708"/>
        </w:tabs>
        <w:ind w:left="709"/>
        <w:rPr>
          <w:rFonts w:eastAsiaTheme="minorEastAsia"/>
          <w:sz w:val="20"/>
        </w:rPr>
      </w:pPr>
      <w:r w:rsidRPr="00F637F1">
        <w:rPr>
          <w:rFonts w:eastAsiaTheme="minorEastAsia"/>
          <w:sz w:val="20"/>
        </w:rPr>
        <w:t>А</w:t>
      </w:r>
      <w:r w:rsidR="00967AAC" w:rsidRPr="00F637F1">
        <w:rPr>
          <w:rFonts w:eastAsiaTheme="minorEastAsia"/>
          <w:sz w:val="20"/>
        </w:rPr>
        <w:t>дрес</w:t>
      </w:r>
      <w:r w:rsidRPr="00F637F1">
        <w:rPr>
          <w:rFonts w:eastAsiaTheme="minorEastAsia"/>
          <w:sz w:val="20"/>
        </w:rPr>
        <w:t xml:space="preserve"> в пределах места жительства (пребывания)</w:t>
      </w:r>
      <w:r w:rsidR="00967AAC" w:rsidRPr="00F637F1">
        <w:rPr>
          <w:rFonts w:eastAsiaTheme="minorEastAsia"/>
          <w:sz w:val="20"/>
        </w:rPr>
        <w:t>:</w:t>
      </w:r>
      <w:r w:rsidRPr="00F637F1">
        <w:rPr>
          <w:rFonts w:eastAsiaTheme="minorEastAsia"/>
          <w:sz w:val="20"/>
        </w:rPr>
        <w:t xml:space="preserve"> </w:t>
      </w:r>
    </w:p>
    <w:p w14:paraId="36D53C76" w14:textId="77777777" w:rsidR="00967AAC" w:rsidRPr="00F637F1" w:rsidRDefault="00967AAC" w:rsidP="00F637F1">
      <w:pPr>
        <w:pStyle w:val="a5"/>
        <w:tabs>
          <w:tab w:val="left" w:pos="708"/>
        </w:tabs>
        <w:ind w:left="709"/>
        <w:rPr>
          <w:rFonts w:eastAsiaTheme="minorEastAsia"/>
          <w:sz w:val="20"/>
        </w:rPr>
      </w:pPr>
      <w:r w:rsidRPr="00F637F1">
        <w:rPr>
          <w:rFonts w:eastAsiaTheme="minorEastAsia"/>
          <w:sz w:val="20"/>
        </w:rPr>
        <w:t>______________________________________________________</w:t>
      </w:r>
      <w:r w:rsidR="0002430F" w:rsidRPr="00F637F1">
        <w:rPr>
          <w:rFonts w:eastAsiaTheme="minorEastAsia"/>
          <w:sz w:val="20"/>
        </w:rPr>
        <w:t>_______________________________</w:t>
      </w:r>
      <w:r w:rsidRPr="00F637F1">
        <w:rPr>
          <w:rFonts w:eastAsiaTheme="minorEastAsia"/>
          <w:sz w:val="20"/>
        </w:rPr>
        <w:t>__</w:t>
      </w:r>
    </w:p>
    <w:p w14:paraId="2D7D57B4" w14:textId="77777777" w:rsidR="00967AAC" w:rsidRPr="00F637F1" w:rsidRDefault="00967AAC" w:rsidP="00F637F1">
      <w:pPr>
        <w:pStyle w:val="a5"/>
        <w:tabs>
          <w:tab w:val="left" w:pos="708"/>
        </w:tabs>
        <w:ind w:left="709"/>
        <w:rPr>
          <w:rFonts w:eastAsiaTheme="minorEastAsia"/>
          <w:sz w:val="20"/>
        </w:rPr>
      </w:pPr>
    </w:p>
    <w:p w14:paraId="3C9A7041" w14:textId="77777777" w:rsidR="00967AAC" w:rsidRPr="00F637F1" w:rsidRDefault="0002430F" w:rsidP="00F637F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>Паспортные данные:</w:t>
      </w:r>
      <w:r w:rsidR="00A077C4"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</w:t>
      </w:r>
      <w:r w:rsidR="00967AAC"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серия_____________ № ______________ </w:t>
      </w:r>
      <w:r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  дата выдачи_________________</w:t>
      </w:r>
    </w:p>
    <w:p w14:paraId="0BD13B9E" w14:textId="77777777" w:rsidR="0002430F" w:rsidRPr="00F637F1" w:rsidRDefault="0002430F" w:rsidP="00F637F1">
      <w:pPr>
        <w:spacing w:before="240"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>Выдан</w:t>
      </w:r>
      <w:r w:rsidR="00967AAC"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>_________________________________________________________________________________</w:t>
      </w:r>
    </w:p>
    <w:p w14:paraId="74E8D33E" w14:textId="77777777" w:rsidR="0002430F" w:rsidRPr="00F637F1" w:rsidRDefault="0002430F" w:rsidP="00F637F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p w14:paraId="22FCF03B" w14:textId="77777777" w:rsidR="00967AAC" w:rsidRPr="00F637F1" w:rsidRDefault="00967AAC" w:rsidP="00F637F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F637F1">
        <w:rPr>
          <w:rFonts w:ascii="Times New Roman" w:eastAsiaTheme="minorEastAsia" w:hAnsi="Times New Roman" w:cs="Times New Roman"/>
          <w:sz w:val="20"/>
          <w:szCs w:val="24"/>
          <w:lang w:eastAsia="ru-RU"/>
        </w:rPr>
        <w:t>Код подразделения ______________________</w:t>
      </w:r>
    </w:p>
    <w:p w14:paraId="5C98C0E7" w14:textId="77777777" w:rsidR="0002430F" w:rsidRPr="00F637F1" w:rsidRDefault="0002430F" w:rsidP="00F637F1">
      <w:pPr>
        <w:pStyle w:val="a5"/>
        <w:tabs>
          <w:tab w:val="left" w:pos="708"/>
        </w:tabs>
        <w:spacing w:before="240"/>
        <w:ind w:left="709"/>
        <w:rPr>
          <w:rFonts w:eastAsiaTheme="minorEastAsia"/>
          <w:sz w:val="20"/>
        </w:rPr>
      </w:pPr>
      <w:r w:rsidRPr="00F637F1">
        <w:rPr>
          <w:rFonts w:eastAsiaTheme="minorEastAsia"/>
          <w:sz w:val="20"/>
        </w:rPr>
        <w:t>Место регистрации по паспорту: _______________________________________________________________________________________</w:t>
      </w:r>
    </w:p>
    <w:p w14:paraId="6B2D43F8" w14:textId="77777777" w:rsidR="00967AAC" w:rsidRPr="00F637F1" w:rsidRDefault="00967AAC" w:rsidP="00F637F1">
      <w:pPr>
        <w:pStyle w:val="ConsPlusNonformat"/>
        <w:ind w:left="709"/>
        <w:jc w:val="both"/>
        <w:rPr>
          <w:rFonts w:ascii="Times New Roman" w:hAnsi="Times New Roman" w:cs="Times New Roman"/>
          <w:szCs w:val="24"/>
        </w:rPr>
      </w:pPr>
    </w:p>
    <w:p w14:paraId="42956A12" w14:textId="77777777" w:rsidR="00967AAC" w:rsidRPr="00B2494F" w:rsidRDefault="0002430F" w:rsidP="00F637F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B2494F">
        <w:rPr>
          <w:rFonts w:ascii="Times New Roman" w:eastAsiaTheme="minorEastAsia" w:hAnsi="Times New Roman" w:cs="Times New Roman"/>
          <w:sz w:val="20"/>
          <w:szCs w:val="24"/>
          <w:lang w:eastAsia="ru-RU"/>
        </w:rPr>
        <w:t>Адрес электронной почты: __________________________________</w:t>
      </w:r>
      <w:r w:rsidR="00A077C4" w:rsidRPr="00B2494F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</w:t>
      </w:r>
      <w:r w:rsidRPr="00B2494F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Телефон: _____________________________ </w:t>
      </w:r>
    </w:p>
    <w:p w14:paraId="7912FA72" w14:textId="77777777" w:rsidR="00967AAC" w:rsidRPr="00B2494F" w:rsidRDefault="00967AAC" w:rsidP="00F637F1">
      <w:pPr>
        <w:pStyle w:val="ConsPlusNonformat"/>
        <w:ind w:left="709"/>
        <w:jc w:val="both"/>
        <w:rPr>
          <w:rFonts w:ascii="Times New Roman" w:hAnsi="Times New Roman" w:cs="Times New Roman"/>
          <w:szCs w:val="24"/>
        </w:rPr>
      </w:pPr>
    </w:p>
    <w:p w14:paraId="681ED34F" w14:textId="0ACBDB8A" w:rsidR="003130D1" w:rsidRPr="00B2494F" w:rsidRDefault="003130D1" w:rsidP="00F637F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bookmarkStart w:id="3" w:name="P851"/>
      <w:bookmarkEnd w:id="3"/>
      <w:r w:rsidRPr="00B2494F">
        <w:rPr>
          <w:rFonts w:ascii="Times New Roman" w:hAnsi="Times New Roman" w:cs="Times New Roman"/>
          <w:sz w:val="20"/>
          <w:szCs w:val="24"/>
        </w:rPr>
        <w:t>Наименование, контактные данные диспетчерской службы Исполнителя:</w:t>
      </w:r>
    </w:p>
    <w:p w14:paraId="019D6D1F" w14:textId="77777777" w:rsidR="003130D1" w:rsidRPr="00B2494F" w:rsidRDefault="0002430F" w:rsidP="00F637F1">
      <w:pPr>
        <w:pStyle w:val="ConsPlusNonformat"/>
        <w:ind w:left="709"/>
        <w:jc w:val="both"/>
        <w:rPr>
          <w:rFonts w:ascii="Times New Roman" w:hAnsi="Times New Roman" w:cs="Times New Roman"/>
          <w:szCs w:val="24"/>
        </w:rPr>
      </w:pPr>
      <w:r w:rsidRPr="00B2494F">
        <w:rPr>
          <w:rFonts w:ascii="Times New Roman" w:hAnsi="Times New Roman" w:cs="Times New Roman"/>
          <w:szCs w:val="24"/>
        </w:rPr>
        <w:t xml:space="preserve">адрес электронной почты: </w:t>
      </w:r>
      <w:r w:rsidRPr="00B2494F">
        <w:rPr>
          <w:rFonts w:ascii="Times New Roman" w:hAnsi="Times New Roman" w:cs="Times New Roman"/>
          <w:b/>
          <w:szCs w:val="24"/>
          <w:lang w:val="en-US"/>
        </w:rPr>
        <w:t>vdgo</w:t>
      </w:r>
      <w:r w:rsidRPr="00B2494F">
        <w:rPr>
          <w:rFonts w:ascii="Times New Roman" w:hAnsi="Times New Roman" w:cs="Times New Roman"/>
          <w:b/>
          <w:szCs w:val="24"/>
        </w:rPr>
        <w:t>@</w:t>
      </w:r>
      <w:r w:rsidRPr="00B2494F">
        <w:rPr>
          <w:rFonts w:ascii="Times New Roman" w:hAnsi="Times New Roman" w:cs="Times New Roman"/>
          <w:b/>
          <w:szCs w:val="24"/>
          <w:lang w:val="en-US"/>
        </w:rPr>
        <w:t>mos</w:t>
      </w:r>
      <w:r w:rsidRPr="00B2494F">
        <w:rPr>
          <w:rFonts w:ascii="Times New Roman" w:hAnsi="Times New Roman" w:cs="Times New Roman"/>
          <w:b/>
          <w:szCs w:val="24"/>
        </w:rPr>
        <w:t>-</w:t>
      </w:r>
      <w:r w:rsidRPr="00B2494F">
        <w:rPr>
          <w:rFonts w:ascii="Times New Roman" w:hAnsi="Times New Roman" w:cs="Times New Roman"/>
          <w:b/>
          <w:szCs w:val="24"/>
          <w:lang w:val="en-US"/>
        </w:rPr>
        <w:t>gaz</w:t>
      </w:r>
      <w:r w:rsidRPr="00B2494F">
        <w:rPr>
          <w:rFonts w:ascii="Times New Roman" w:hAnsi="Times New Roman" w:cs="Times New Roman"/>
          <w:b/>
          <w:szCs w:val="24"/>
        </w:rPr>
        <w:t>.</w:t>
      </w:r>
      <w:r w:rsidRPr="00B2494F">
        <w:rPr>
          <w:rFonts w:ascii="Times New Roman" w:hAnsi="Times New Roman" w:cs="Times New Roman"/>
          <w:b/>
          <w:szCs w:val="24"/>
          <w:lang w:val="en-US"/>
        </w:rPr>
        <w:t>ru</w:t>
      </w:r>
    </w:p>
    <w:p w14:paraId="0F6FF590" w14:textId="77777777" w:rsidR="003130D1" w:rsidRPr="00B2494F" w:rsidRDefault="003130D1" w:rsidP="00F637F1">
      <w:pPr>
        <w:pStyle w:val="ConsPlusNonformat"/>
        <w:ind w:left="709"/>
        <w:jc w:val="both"/>
        <w:rPr>
          <w:rFonts w:ascii="Times New Roman" w:hAnsi="Times New Roman" w:cs="Times New Roman"/>
          <w:szCs w:val="24"/>
        </w:rPr>
      </w:pPr>
      <w:r w:rsidRPr="00B2494F">
        <w:rPr>
          <w:rFonts w:ascii="Times New Roman" w:hAnsi="Times New Roman" w:cs="Times New Roman"/>
          <w:szCs w:val="24"/>
        </w:rPr>
        <w:t>номер телефона</w:t>
      </w:r>
      <w:r w:rsidR="0002430F" w:rsidRPr="00B2494F">
        <w:rPr>
          <w:rFonts w:ascii="Times New Roman" w:hAnsi="Times New Roman" w:cs="Times New Roman"/>
          <w:szCs w:val="24"/>
        </w:rPr>
        <w:t>:</w:t>
      </w:r>
      <w:r w:rsidRPr="00B2494F">
        <w:rPr>
          <w:rFonts w:ascii="Times New Roman" w:hAnsi="Times New Roman" w:cs="Times New Roman"/>
          <w:szCs w:val="24"/>
        </w:rPr>
        <w:t xml:space="preserve"> </w:t>
      </w:r>
      <w:r w:rsidR="0002430F" w:rsidRPr="00B2494F">
        <w:rPr>
          <w:rFonts w:ascii="Times New Roman" w:hAnsi="Times New Roman" w:cs="Times New Roman"/>
          <w:b/>
          <w:szCs w:val="24"/>
        </w:rPr>
        <w:t>104</w:t>
      </w:r>
      <w:r w:rsidR="00A077C4" w:rsidRPr="00B2494F">
        <w:rPr>
          <w:rFonts w:ascii="Times New Roman" w:hAnsi="Times New Roman" w:cs="Times New Roman"/>
          <w:b/>
          <w:szCs w:val="24"/>
        </w:rPr>
        <w:t xml:space="preserve"> (аварийная служба), 8 (800)-700-71-04 (сервисная служба)</w:t>
      </w:r>
    </w:p>
    <w:p w14:paraId="1F3C0732" w14:textId="77777777" w:rsidR="003130D1" w:rsidRPr="00B2494F" w:rsidRDefault="003130D1" w:rsidP="003A762F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14:paraId="4CAD0838" w14:textId="77777777" w:rsidR="00F637F1" w:rsidRPr="00B2494F" w:rsidRDefault="00F637F1" w:rsidP="003A762F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6"/>
        <w:gridCol w:w="4950"/>
      </w:tblGrid>
      <w:tr w:rsidR="00A077C4" w:rsidRPr="00B2494F" w14:paraId="1879C363" w14:textId="77777777" w:rsidTr="00A077C4">
        <w:trPr>
          <w:trHeight w:val="146"/>
        </w:trPr>
        <w:tc>
          <w:tcPr>
            <w:tcW w:w="5382" w:type="dxa"/>
          </w:tcPr>
          <w:p w14:paraId="5CECD2BE" w14:textId="77777777" w:rsidR="00D421D6" w:rsidRPr="00B2494F" w:rsidRDefault="00D421D6" w:rsidP="0053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074" w:type="dxa"/>
          </w:tcPr>
          <w:p w14:paraId="045DAB1A" w14:textId="77777777" w:rsidR="00D421D6" w:rsidRPr="00B2494F" w:rsidRDefault="00D421D6" w:rsidP="00A07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A077C4" w:rsidRPr="00B2494F" w14:paraId="1E5421D4" w14:textId="77777777" w:rsidTr="00A077C4">
        <w:tc>
          <w:tcPr>
            <w:tcW w:w="5382" w:type="dxa"/>
          </w:tcPr>
          <w:p w14:paraId="0A0F9690" w14:textId="77777777" w:rsidR="00B2494F" w:rsidRPr="000C1201" w:rsidRDefault="00B2494F" w:rsidP="00B249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14:paraId="27587A72" w14:textId="130FB768" w:rsidR="00D421D6" w:rsidRPr="00B2494F" w:rsidRDefault="00B2494F" w:rsidP="00B2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 </w:t>
            </w:r>
            <w:r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АО «МОСГАЗ»</w:t>
            </w:r>
          </w:p>
        </w:tc>
        <w:tc>
          <w:tcPr>
            <w:tcW w:w="5074" w:type="dxa"/>
          </w:tcPr>
          <w:p w14:paraId="085E223D" w14:textId="77777777" w:rsidR="00D421D6" w:rsidRPr="00B2494F" w:rsidRDefault="00D421D6" w:rsidP="0053781B">
            <w:pPr>
              <w:ind w:left="2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94F" w:rsidRPr="00B2494F" w14:paraId="60BE0600" w14:textId="77777777" w:rsidTr="00A077C4">
        <w:tc>
          <w:tcPr>
            <w:tcW w:w="5382" w:type="dxa"/>
          </w:tcPr>
          <w:p w14:paraId="1CA2872D" w14:textId="77777777" w:rsidR="00D421D6" w:rsidRPr="00B2494F" w:rsidRDefault="00D421D6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895ED" w14:textId="01FCDDCB" w:rsidR="00D421D6" w:rsidRPr="00B2494F" w:rsidRDefault="00D421D6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______________________/</w:t>
            </w:r>
            <w:r w:rsidR="00B2494F" w:rsidRPr="00B2494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A0C7101" w14:textId="77777777" w:rsidR="00A077C4" w:rsidRPr="00B2494F" w:rsidRDefault="00D421D6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52525546" w14:textId="77777777" w:rsidR="00913191" w:rsidRPr="00B2494F" w:rsidRDefault="0091319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E502C" w14:textId="77777777" w:rsidR="00F637F1" w:rsidRPr="00B2494F" w:rsidRDefault="00F637F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29F2C" w14:textId="77777777" w:rsidR="00F637F1" w:rsidRPr="00B2494F" w:rsidRDefault="00F637F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7E6EB" w14:textId="6528B329" w:rsidR="00F637F1" w:rsidRPr="00B2494F" w:rsidRDefault="00B2494F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5074" w:type="dxa"/>
          </w:tcPr>
          <w:p w14:paraId="394277A6" w14:textId="77777777" w:rsidR="00D421D6" w:rsidRPr="00B2494F" w:rsidRDefault="00D421D6" w:rsidP="0053781B">
            <w:pPr>
              <w:ind w:left="2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4F093" w14:textId="77777777" w:rsidR="00D421D6" w:rsidRPr="00B2494F" w:rsidRDefault="00D421D6" w:rsidP="0053781B">
            <w:pPr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_____________________/_____________________/</w:t>
            </w:r>
          </w:p>
        </w:tc>
      </w:tr>
    </w:tbl>
    <w:p w14:paraId="74F91C97" w14:textId="77777777" w:rsidR="003130D1" w:rsidRPr="00B2494F" w:rsidRDefault="00A077C4" w:rsidP="003A762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4"/>
        </w:rPr>
      </w:pPr>
      <w:bookmarkStart w:id="4" w:name="P860"/>
      <w:bookmarkEnd w:id="4"/>
      <w:r w:rsidRPr="00A077C4">
        <w:rPr>
          <w:rFonts w:ascii="Times New Roman" w:hAnsi="Times New Roman" w:cs="Times New Roman"/>
          <w:sz w:val="14"/>
          <w:szCs w:val="24"/>
          <w:vertAlign w:val="superscript"/>
        </w:rPr>
        <w:t xml:space="preserve">1 </w:t>
      </w:r>
      <w:r w:rsidR="003130D1" w:rsidRPr="00B2494F">
        <w:rPr>
          <w:rFonts w:ascii="Times New Roman" w:hAnsi="Times New Roman" w:cs="Times New Roman"/>
          <w:sz w:val="14"/>
          <w:szCs w:val="24"/>
        </w:rPr>
        <w:t xml:space="preserve">Абзац двенадцатый </w:t>
      </w:r>
      <w:hyperlink r:id="rId24">
        <w:r w:rsidR="003130D1" w:rsidRPr="00B2494F">
          <w:rPr>
            <w:rFonts w:ascii="Times New Roman" w:hAnsi="Times New Roman" w:cs="Times New Roman"/>
            <w:sz w:val="14"/>
            <w:szCs w:val="24"/>
          </w:rPr>
          <w:t>пункта 3</w:t>
        </w:r>
      </w:hyperlink>
      <w:r w:rsidR="003130D1" w:rsidRPr="00B2494F">
        <w:rPr>
          <w:rFonts w:ascii="Times New Roman" w:hAnsi="Times New Roman" w:cs="Times New Roman"/>
          <w:sz w:val="14"/>
          <w:szCs w:val="24"/>
        </w:rPr>
        <w:t xml:space="preserve"> Правил пользования газом.</w:t>
      </w:r>
    </w:p>
    <w:p w14:paraId="13CAD0F5" w14:textId="6742AD82" w:rsidR="003130D1" w:rsidRPr="00B2494F" w:rsidRDefault="003130D1" w:rsidP="003A762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4"/>
        </w:rPr>
      </w:pPr>
      <w:bookmarkStart w:id="5" w:name="P861"/>
      <w:bookmarkEnd w:id="5"/>
      <w:r w:rsidRPr="00B2494F">
        <w:rPr>
          <w:rFonts w:ascii="Times New Roman" w:hAnsi="Times New Roman" w:cs="Times New Roman"/>
          <w:sz w:val="14"/>
          <w:szCs w:val="24"/>
          <w:vertAlign w:val="superscript"/>
        </w:rPr>
        <w:t>2</w:t>
      </w:r>
      <w:r w:rsidRPr="00B2494F">
        <w:rPr>
          <w:rFonts w:ascii="Times New Roman" w:hAnsi="Times New Roman" w:cs="Times New Roman"/>
          <w:sz w:val="14"/>
          <w:szCs w:val="24"/>
        </w:rPr>
        <w:t xml:space="preserve"> </w:t>
      </w:r>
      <w:hyperlink r:id="rId25">
        <w:r w:rsidRPr="00B2494F">
          <w:rPr>
            <w:rFonts w:ascii="Times New Roman" w:hAnsi="Times New Roman" w:cs="Times New Roman"/>
            <w:sz w:val="14"/>
            <w:szCs w:val="24"/>
          </w:rPr>
          <w:t>Инструкция</w:t>
        </w:r>
      </w:hyperlink>
      <w:r w:rsidRPr="00B2494F">
        <w:rPr>
          <w:rFonts w:ascii="Times New Roman" w:hAnsi="Times New Roman" w:cs="Times New Roman"/>
          <w:sz w:val="1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</w:t>
      </w:r>
      <w:r w:rsidR="00B2494F">
        <w:rPr>
          <w:rFonts w:ascii="Times New Roman" w:hAnsi="Times New Roman" w:cs="Times New Roman"/>
          <w:sz w:val="14"/>
          <w:szCs w:val="24"/>
        </w:rPr>
        <w:t>№</w:t>
      </w:r>
      <w:r w:rsidRPr="00B2494F">
        <w:rPr>
          <w:rFonts w:ascii="Times New Roman" w:hAnsi="Times New Roman" w:cs="Times New Roman"/>
          <w:sz w:val="14"/>
          <w:szCs w:val="24"/>
        </w:rPr>
        <w:t xml:space="preserve"> 1614/пр (зарегистрирован Министерством юстиции Российской Федерации 28 апреля 2018 г., регистрационный </w:t>
      </w:r>
      <w:r w:rsidR="00B2494F">
        <w:rPr>
          <w:rFonts w:ascii="Times New Roman" w:hAnsi="Times New Roman" w:cs="Times New Roman"/>
          <w:sz w:val="14"/>
          <w:szCs w:val="24"/>
        </w:rPr>
        <w:t>№</w:t>
      </w:r>
      <w:r w:rsidRPr="00B2494F">
        <w:rPr>
          <w:rFonts w:ascii="Times New Roman" w:hAnsi="Times New Roman" w:cs="Times New Roman"/>
          <w:sz w:val="14"/>
          <w:szCs w:val="24"/>
        </w:rPr>
        <w:t xml:space="preserve"> 50945).</w:t>
      </w:r>
    </w:p>
    <w:p w14:paraId="66BF0378" w14:textId="4BEF8BAA" w:rsidR="003130D1" w:rsidRPr="00B2494F" w:rsidRDefault="003130D1" w:rsidP="003A762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4"/>
        </w:rPr>
      </w:pPr>
      <w:bookmarkStart w:id="6" w:name="P862"/>
      <w:bookmarkEnd w:id="6"/>
      <w:r w:rsidRPr="00B2494F">
        <w:rPr>
          <w:rFonts w:ascii="Times New Roman" w:hAnsi="Times New Roman" w:cs="Times New Roman"/>
          <w:sz w:val="14"/>
          <w:szCs w:val="24"/>
          <w:vertAlign w:val="superscript"/>
        </w:rPr>
        <w:t>3</w:t>
      </w:r>
      <w:r w:rsidRPr="00B2494F">
        <w:rPr>
          <w:rFonts w:ascii="Times New Roman" w:hAnsi="Times New Roman" w:cs="Times New Roman"/>
          <w:sz w:val="14"/>
          <w:szCs w:val="24"/>
        </w:rPr>
        <w:t xml:space="preserve"> </w:t>
      </w:r>
      <w:hyperlink r:id="rId26">
        <w:r w:rsidRPr="00B2494F">
          <w:rPr>
            <w:rFonts w:ascii="Times New Roman" w:hAnsi="Times New Roman" w:cs="Times New Roman"/>
            <w:sz w:val="14"/>
            <w:szCs w:val="24"/>
          </w:rPr>
          <w:t>Абзац второй пункта 2</w:t>
        </w:r>
      </w:hyperlink>
      <w:r w:rsidRPr="00B2494F">
        <w:rPr>
          <w:rFonts w:ascii="Times New Roman" w:hAnsi="Times New Roman" w:cs="Times New Roman"/>
          <w:sz w:val="14"/>
          <w:szCs w:val="24"/>
        </w:rP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</w:t>
      </w:r>
      <w:r w:rsidR="00B2494F">
        <w:rPr>
          <w:rFonts w:ascii="Times New Roman" w:hAnsi="Times New Roman" w:cs="Times New Roman"/>
          <w:sz w:val="14"/>
          <w:szCs w:val="24"/>
        </w:rPr>
        <w:t>№</w:t>
      </w:r>
      <w:r w:rsidRPr="00B2494F">
        <w:rPr>
          <w:rFonts w:ascii="Times New Roman" w:hAnsi="Times New Roman" w:cs="Times New Roman"/>
          <w:sz w:val="14"/>
          <w:szCs w:val="24"/>
        </w:rPr>
        <w:t xml:space="preserve"> 1091".</w:t>
      </w:r>
    </w:p>
    <w:p w14:paraId="48F502D6" w14:textId="2E102620" w:rsidR="003130D1" w:rsidRDefault="00A077C4" w:rsidP="003A762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4"/>
        </w:rPr>
      </w:pPr>
      <w:bookmarkStart w:id="7" w:name="P863"/>
      <w:bookmarkEnd w:id="7"/>
      <w:r w:rsidRPr="00B2494F">
        <w:rPr>
          <w:rFonts w:ascii="Times New Roman" w:hAnsi="Times New Roman" w:cs="Times New Roman"/>
          <w:sz w:val="14"/>
          <w:szCs w:val="24"/>
          <w:vertAlign w:val="superscript"/>
        </w:rPr>
        <w:t>4</w:t>
      </w:r>
      <w:r w:rsidR="003130D1" w:rsidRPr="00B2494F">
        <w:rPr>
          <w:rFonts w:ascii="Times New Roman" w:hAnsi="Times New Roman" w:cs="Times New Roman"/>
          <w:sz w:val="14"/>
          <w:szCs w:val="24"/>
        </w:rPr>
        <w:t xml:space="preserve"> </w:t>
      </w:r>
      <w:hyperlink r:id="rId27">
        <w:r w:rsidR="003130D1" w:rsidRPr="00B2494F">
          <w:rPr>
            <w:rFonts w:ascii="Times New Roman" w:hAnsi="Times New Roman" w:cs="Times New Roman"/>
            <w:sz w:val="14"/>
            <w:szCs w:val="24"/>
          </w:rPr>
          <w:t>Пункт 37</w:t>
        </w:r>
      </w:hyperlink>
      <w:r w:rsidR="003130D1" w:rsidRPr="00B2494F">
        <w:rPr>
          <w:rFonts w:ascii="Times New Roman" w:hAnsi="Times New Roman" w:cs="Times New Roman"/>
          <w:sz w:val="14"/>
          <w:szCs w:val="24"/>
        </w:rPr>
        <w:t xml:space="preserve"> Правил пользования газом.</w:t>
      </w:r>
    </w:p>
    <w:p w14:paraId="3C935E7C" w14:textId="7C9C921C" w:rsidR="00AD38BF" w:rsidRDefault="00AD38BF" w:rsidP="003A762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4"/>
        </w:rPr>
      </w:pPr>
    </w:p>
    <w:p w14:paraId="1D9E3EED" w14:textId="77777777" w:rsidR="00AD38BF" w:rsidRPr="00B2494F" w:rsidRDefault="00AD38BF" w:rsidP="003A762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4"/>
        </w:rPr>
      </w:pPr>
    </w:p>
    <w:p w14:paraId="094B3E66" w14:textId="77777777" w:rsidR="003130D1" w:rsidRPr="00B2494F" w:rsidRDefault="003130D1" w:rsidP="003A762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13191" w:rsidRPr="00B2494F">
        <w:rPr>
          <w:rFonts w:ascii="Times New Roman" w:hAnsi="Times New Roman" w:cs="Times New Roman"/>
          <w:sz w:val="20"/>
          <w:szCs w:val="20"/>
        </w:rPr>
        <w:t>№</w:t>
      </w:r>
      <w:r w:rsidRPr="00B2494F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26A589A7" w14:textId="409D8E4F" w:rsidR="00913191" w:rsidRPr="00B2494F" w:rsidRDefault="003130D1" w:rsidP="003A76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t>к Договору</w:t>
      </w:r>
      <w:r w:rsidR="00AD38BF">
        <w:rPr>
          <w:rFonts w:ascii="Times New Roman" w:hAnsi="Times New Roman" w:cs="Times New Roman"/>
          <w:sz w:val="20"/>
          <w:szCs w:val="20"/>
        </w:rPr>
        <w:t xml:space="preserve"> №_____________</w:t>
      </w:r>
      <w:r w:rsidRPr="00B249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D7A3B7" w14:textId="77777777" w:rsidR="00B2494F" w:rsidRDefault="003130D1" w:rsidP="003A76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t>о техническом обслуживании</w:t>
      </w:r>
      <w:r w:rsidR="00B2494F">
        <w:rPr>
          <w:rFonts w:ascii="Times New Roman" w:hAnsi="Times New Roman" w:cs="Times New Roman"/>
          <w:sz w:val="20"/>
          <w:szCs w:val="20"/>
        </w:rPr>
        <w:t xml:space="preserve"> </w:t>
      </w:r>
      <w:r w:rsidRPr="00B2494F">
        <w:rPr>
          <w:rFonts w:ascii="Times New Roman" w:hAnsi="Times New Roman" w:cs="Times New Roman"/>
          <w:sz w:val="20"/>
          <w:szCs w:val="20"/>
        </w:rPr>
        <w:t>внутридомового</w:t>
      </w:r>
    </w:p>
    <w:p w14:paraId="14CCCB86" w14:textId="22B67120" w:rsidR="003130D1" w:rsidRDefault="003130D1" w:rsidP="003A76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t xml:space="preserve"> газового оборудования</w:t>
      </w:r>
      <w:r w:rsidR="00B2494F">
        <w:rPr>
          <w:rFonts w:ascii="Times New Roman" w:hAnsi="Times New Roman" w:cs="Times New Roman"/>
          <w:sz w:val="20"/>
          <w:szCs w:val="20"/>
        </w:rPr>
        <w:t xml:space="preserve"> </w:t>
      </w:r>
      <w:r w:rsidRPr="00B2494F">
        <w:rPr>
          <w:rFonts w:ascii="Times New Roman" w:hAnsi="Times New Roman" w:cs="Times New Roman"/>
          <w:sz w:val="20"/>
          <w:szCs w:val="20"/>
        </w:rPr>
        <w:t>в жилом доме</w:t>
      </w:r>
    </w:p>
    <w:p w14:paraId="0FA883C9" w14:textId="77777777" w:rsidR="0053781B" w:rsidRDefault="0053781B" w:rsidP="003A76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4ED48106" w14:textId="77777777" w:rsidR="003130D1" w:rsidRPr="00913191" w:rsidRDefault="003130D1" w:rsidP="003A76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"/>
        <w:gridCol w:w="1256"/>
        <w:gridCol w:w="2658"/>
        <w:gridCol w:w="1275"/>
        <w:gridCol w:w="3119"/>
        <w:gridCol w:w="992"/>
        <w:gridCol w:w="827"/>
      </w:tblGrid>
      <w:tr w:rsidR="0053781B" w:rsidRPr="00913191" w14:paraId="4605E2C0" w14:textId="77777777" w:rsidTr="00380971">
        <w:trPr>
          <w:trHeight w:val="18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69633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14:paraId="7F9D0641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оборудования, входящего в состав внутридомового газового оборудования</w:t>
            </w:r>
          </w:p>
        </w:tc>
      </w:tr>
      <w:tr w:rsidR="0053781B" w:rsidRPr="00B2494F" w14:paraId="6468ACFC" w14:textId="77777777" w:rsidTr="00636B7C">
        <w:trPr>
          <w:trHeight w:val="782"/>
        </w:trPr>
        <w:tc>
          <w:tcPr>
            <w:tcW w:w="162" w:type="pct"/>
            <w:tcBorders>
              <w:top w:val="single" w:sz="4" w:space="0" w:color="auto"/>
            </w:tcBorders>
            <w:vAlign w:val="center"/>
          </w:tcPr>
          <w:p w14:paraId="6AD8B265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P874"/>
            <w:bookmarkEnd w:id="8"/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14:paraId="1640B3F2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внутридомового газового оборудования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vAlign w:val="center"/>
          </w:tcPr>
          <w:p w14:paraId="4B440A14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0C437FD4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Год ввода в эксплуатацию внутридомового газового оборудования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148BA456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b/>
                <w:sz w:val="16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4C2C332F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14:paraId="56B477E7" w14:textId="77777777" w:rsidR="0053781B" w:rsidRPr="00B2494F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16"/>
              </w:rPr>
              <w:t>Год выпуска внутридомового газового оборудования</w:t>
            </w:r>
          </w:p>
        </w:tc>
      </w:tr>
      <w:tr w:rsidR="0053781B" w:rsidRPr="00913191" w14:paraId="50808FB4" w14:textId="77777777" w:rsidTr="00AD38BF">
        <w:trPr>
          <w:trHeight w:val="214"/>
        </w:trPr>
        <w:tc>
          <w:tcPr>
            <w:tcW w:w="162" w:type="pct"/>
            <w:vAlign w:val="center"/>
          </w:tcPr>
          <w:p w14:paraId="1EC1381C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00" w:type="pct"/>
            <w:vAlign w:val="center"/>
          </w:tcPr>
          <w:p w14:paraId="7592479C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 xml:space="preserve">Наружный </w:t>
            </w:r>
          </w:p>
          <w:p w14:paraId="07D229C8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1270" w:type="pct"/>
            <w:vAlign w:val="center"/>
          </w:tcPr>
          <w:p w14:paraId="249985BF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30ACAAAF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6B1CBB30" w14:textId="34AFB841" w:rsidR="0053781B" w:rsidRPr="0053781B" w:rsidRDefault="0053781B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4" w:type="pct"/>
            <w:vAlign w:val="center"/>
          </w:tcPr>
          <w:p w14:paraId="48460272" w14:textId="7E39AABA" w:rsidR="0053781B" w:rsidRPr="0053781B" w:rsidRDefault="00B2494F" w:rsidP="00B2494F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636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п.м</w:t>
            </w:r>
            <w:r w:rsidR="0053781B" w:rsidRPr="005378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5" w:type="pct"/>
            <w:vAlign w:val="center"/>
          </w:tcPr>
          <w:p w14:paraId="40D8995E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3781B" w:rsidRPr="00913191" w14:paraId="79ED3CA0" w14:textId="77777777" w:rsidTr="00636B7C">
        <w:trPr>
          <w:trHeight w:val="190"/>
        </w:trPr>
        <w:tc>
          <w:tcPr>
            <w:tcW w:w="162" w:type="pct"/>
            <w:vAlign w:val="center"/>
          </w:tcPr>
          <w:p w14:paraId="6F15BD16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00" w:type="pct"/>
            <w:vAlign w:val="center"/>
          </w:tcPr>
          <w:p w14:paraId="3003E6E2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Внутренний газопровод</w:t>
            </w:r>
          </w:p>
        </w:tc>
        <w:tc>
          <w:tcPr>
            <w:tcW w:w="1270" w:type="pct"/>
            <w:vAlign w:val="center"/>
          </w:tcPr>
          <w:p w14:paraId="20BD498A" w14:textId="77777777" w:rsidR="0053781B" w:rsidRDefault="0053781B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18BAFA05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58163ED9" w14:textId="543C58C0" w:rsidR="0053781B" w:rsidRPr="0053781B" w:rsidRDefault="0053781B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6875EB0A" w14:textId="3BAFE5A5" w:rsidR="0053781B" w:rsidRPr="0053781B" w:rsidRDefault="00B2494F" w:rsidP="00B2494F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 п.м.</w:t>
            </w:r>
          </w:p>
        </w:tc>
        <w:tc>
          <w:tcPr>
            <w:tcW w:w="395" w:type="pct"/>
            <w:vAlign w:val="center"/>
          </w:tcPr>
          <w:p w14:paraId="0EC6C12B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3781B" w:rsidRPr="00913191" w14:paraId="564EA70F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1D3BB432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00" w:type="pct"/>
            <w:vAlign w:val="center"/>
          </w:tcPr>
          <w:p w14:paraId="167CB590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 xml:space="preserve">Газовая плита </w:t>
            </w:r>
          </w:p>
        </w:tc>
        <w:tc>
          <w:tcPr>
            <w:tcW w:w="1270" w:type="pct"/>
            <w:vAlign w:val="center"/>
          </w:tcPr>
          <w:p w14:paraId="494E0F28" w14:textId="77777777" w:rsidR="0053781B" w:rsidRDefault="0053781B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52A85410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1EADBE2F" w14:textId="77693D65" w:rsidR="0053781B" w:rsidRPr="00636B7C" w:rsidRDefault="0053781B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0A65D8C9" w14:textId="77777777" w:rsidR="0053781B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380971">
              <w:rPr>
                <w:rFonts w:ascii="Times New Roman" w:hAnsi="Times New Roman" w:cs="Times New Roman"/>
                <w:sz w:val="16"/>
                <w:szCs w:val="16"/>
              </w:rPr>
              <w:t>прибор</w:t>
            </w:r>
          </w:p>
        </w:tc>
        <w:tc>
          <w:tcPr>
            <w:tcW w:w="395" w:type="pct"/>
            <w:vAlign w:val="center"/>
          </w:tcPr>
          <w:p w14:paraId="003A43FB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63AF0D2F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226BD11B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00" w:type="pct"/>
            <w:vAlign w:val="center"/>
          </w:tcPr>
          <w:p w14:paraId="1D41B4D4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Газовый водонагреватель</w:t>
            </w:r>
          </w:p>
        </w:tc>
        <w:tc>
          <w:tcPr>
            <w:tcW w:w="1270" w:type="pct"/>
            <w:vAlign w:val="center"/>
          </w:tcPr>
          <w:p w14:paraId="7CC2EF72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5D68DEB9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1B355838" w14:textId="1B653D96" w:rsidR="00636B7C" w:rsidRPr="00636B7C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68861D3B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7C1C45CF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4B477EB2" w14:textId="77777777" w:rsidTr="00636B7C">
        <w:trPr>
          <w:trHeight w:val="84"/>
        </w:trPr>
        <w:tc>
          <w:tcPr>
            <w:tcW w:w="162" w:type="pct"/>
            <w:vAlign w:val="center"/>
          </w:tcPr>
          <w:p w14:paraId="4D99AEFF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00" w:type="pct"/>
            <w:vAlign w:val="center"/>
          </w:tcPr>
          <w:p w14:paraId="1BDB4E32" w14:textId="77777777" w:rsidR="00636B7C" w:rsidRDefault="00636B7C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 xml:space="preserve">Газовый </w:t>
            </w:r>
          </w:p>
          <w:p w14:paraId="47539AAC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270" w:type="pct"/>
            <w:vAlign w:val="center"/>
          </w:tcPr>
          <w:p w14:paraId="6D618F66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52C730DE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3EAA9562" w14:textId="15F85A91" w:rsidR="00636B7C" w:rsidRPr="00636B7C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3131972F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5681C3F5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7ECAE624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10D453B3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00" w:type="pct"/>
            <w:vAlign w:val="center"/>
          </w:tcPr>
          <w:p w14:paraId="3C9BB61F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 xml:space="preserve">Газовый </w:t>
            </w:r>
          </w:p>
          <w:p w14:paraId="3CA690AA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270" w:type="pct"/>
            <w:vAlign w:val="center"/>
          </w:tcPr>
          <w:p w14:paraId="5D089595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2D5F6E70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411C9B73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01845FAD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4E571B9B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181CC53E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48EC00C4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00" w:type="pct"/>
            <w:vAlign w:val="center"/>
          </w:tcPr>
          <w:p w14:paraId="20E64BA0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 xml:space="preserve">Газовый </w:t>
            </w:r>
          </w:p>
          <w:p w14:paraId="3DF00C98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270" w:type="pct"/>
            <w:vAlign w:val="center"/>
          </w:tcPr>
          <w:p w14:paraId="3D200A65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113BA31B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37ECF131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17EDA8FD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1378B0A1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51469091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22C78A35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00" w:type="pct"/>
            <w:vAlign w:val="center"/>
          </w:tcPr>
          <w:p w14:paraId="5C0DCCF3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 xml:space="preserve">Газовый </w:t>
            </w:r>
          </w:p>
          <w:p w14:paraId="187C5AE0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270" w:type="pct"/>
            <w:vAlign w:val="center"/>
          </w:tcPr>
          <w:p w14:paraId="75B6F99F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07933616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358E9E11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3B52D53B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73CB1737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52BFDAC0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1B24E09F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00" w:type="pct"/>
            <w:vAlign w:val="center"/>
          </w:tcPr>
          <w:p w14:paraId="70C9F459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 xml:space="preserve">Газовый </w:t>
            </w:r>
          </w:p>
          <w:p w14:paraId="0EAFEA34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270" w:type="pct"/>
            <w:vAlign w:val="center"/>
          </w:tcPr>
          <w:p w14:paraId="0DB887B6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7B3B1B25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258D45F7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37C1E162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23F03F79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0983DC5C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2537D0C4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600" w:type="pct"/>
            <w:vAlign w:val="center"/>
          </w:tcPr>
          <w:p w14:paraId="6950C0F3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 xml:space="preserve">Газовый </w:t>
            </w:r>
          </w:p>
          <w:p w14:paraId="5A070AA2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B42A29">
              <w:rPr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270" w:type="pct"/>
            <w:vAlign w:val="center"/>
          </w:tcPr>
          <w:p w14:paraId="5B2FD951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55B0EAEA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7F3101D3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161FEE4C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620589C9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3781B" w:rsidRPr="00913191" w14:paraId="79E283A5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22A95DF6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00" w:type="pct"/>
            <w:vAlign w:val="center"/>
          </w:tcPr>
          <w:p w14:paraId="5686641B" w14:textId="77777777" w:rsidR="0053781B" w:rsidRPr="0053781B" w:rsidRDefault="0053781B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Бытовой регулятор давления газа</w:t>
            </w:r>
          </w:p>
        </w:tc>
        <w:tc>
          <w:tcPr>
            <w:tcW w:w="1270" w:type="pct"/>
            <w:vAlign w:val="center"/>
          </w:tcPr>
          <w:p w14:paraId="7CBB536B" w14:textId="77777777" w:rsidR="0053781B" w:rsidRDefault="0053781B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397C3A7D" w14:textId="77777777" w:rsidR="0053781B" w:rsidRDefault="0053781B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6DDCA8BF" w14:textId="73B7338E" w:rsidR="0053781B" w:rsidRPr="00636B7C" w:rsidRDefault="0053781B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45429156" w14:textId="21BA8837" w:rsidR="0053781B" w:rsidRDefault="00B2494F" w:rsidP="00B2494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636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781B" w:rsidRPr="0076244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395" w:type="pct"/>
            <w:vAlign w:val="center"/>
          </w:tcPr>
          <w:p w14:paraId="25CE6417" w14:textId="77777777" w:rsidR="0053781B" w:rsidRDefault="0053781B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6B7C" w:rsidRPr="00913191" w14:paraId="37D2B955" w14:textId="77777777" w:rsidTr="00636B7C">
        <w:trPr>
          <w:trHeight w:val="181"/>
        </w:trPr>
        <w:tc>
          <w:tcPr>
            <w:tcW w:w="162" w:type="pct"/>
            <w:vAlign w:val="center"/>
          </w:tcPr>
          <w:p w14:paraId="01E1411D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81B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600" w:type="pct"/>
            <w:vAlign w:val="center"/>
          </w:tcPr>
          <w:p w14:paraId="398BA5DD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Газовый счетчик</w:t>
            </w:r>
          </w:p>
        </w:tc>
        <w:tc>
          <w:tcPr>
            <w:tcW w:w="1270" w:type="pct"/>
            <w:vAlign w:val="center"/>
          </w:tcPr>
          <w:p w14:paraId="3D66EF32" w14:textId="77777777" w:rsidR="00636B7C" w:rsidRDefault="00636B7C" w:rsidP="00636B7C">
            <w:pPr>
              <w:keepNext/>
              <w:keepLines/>
              <w:spacing w:after="0" w:line="240" w:lineRule="auto"/>
            </w:pPr>
            <w:r w:rsidRPr="00B04A96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609" w:type="pct"/>
            <w:vAlign w:val="center"/>
          </w:tcPr>
          <w:p w14:paraId="30F32ED3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DB4D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0" w:type="pct"/>
            <w:vAlign w:val="center"/>
          </w:tcPr>
          <w:p w14:paraId="7C583070" w14:textId="5641C858" w:rsidR="00636B7C" w:rsidRPr="0053781B" w:rsidRDefault="00636B7C" w:rsidP="00636B7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14:paraId="5E472615" w14:textId="77777777" w:rsidR="00636B7C" w:rsidRPr="0053781B" w:rsidRDefault="00636B7C" w:rsidP="00636B7C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395" w:type="pct"/>
            <w:vAlign w:val="center"/>
          </w:tcPr>
          <w:p w14:paraId="6A8CD4F5" w14:textId="77777777" w:rsidR="00636B7C" w:rsidRDefault="00636B7C" w:rsidP="00636B7C">
            <w:pPr>
              <w:keepNext/>
              <w:keepLines/>
              <w:spacing w:after="0" w:line="240" w:lineRule="auto"/>
              <w:jc w:val="center"/>
            </w:pPr>
            <w:r w:rsidRPr="003F58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2A1CD529" w14:textId="77777777" w:rsidR="003130D1" w:rsidRPr="00913191" w:rsidRDefault="003130D1" w:rsidP="003A76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66"/>
      </w:tblGrid>
      <w:tr w:rsidR="003130D1" w:rsidRPr="00913191" w14:paraId="05C77692" w14:textId="77777777" w:rsidTr="0091319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F2A5339" w14:textId="77777777" w:rsidR="003130D1" w:rsidRPr="00913191" w:rsidRDefault="003130D1" w:rsidP="003A76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191">
              <w:rPr>
                <w:rFonts w:ascii="Times New Roman" w:hAnsi="Times New Roman" w:cs="Times New Roman"/>
                <w:sz w:val="20"/>
                <w:szCs w:val="20"/>
              </w:rPr>
              <w:t>Подписи Сторон</w:t>
            </w:r>
          </w:p>
        </w:tc>
      </w:tr>
    </w:tbl>
    <w:p w14:paraId="501C6FBE" w14:textId="77777777" w:rsidR="003130D1" w:rsidRPr="00913191" w:rsidRDefault="003130D1" w:rsidP="003A76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88"/>
        <w:gridCol w:w="5078"/>
      </w:tblGrid>
      <w:tr w:rsidR="00913191" w:rsidRPr="000C1201" w14:paraId="38F700AD" w14:textId="77777777" w:rsidTr="00913191">
        <w:trPr>
          <w:trHeight w:val="146"/>
        </w:trPr>
        <w:tc>
          <w:tcPr>
            <w:tcW w:w="2574" w:type="pct"/>
          </w:tcPr>
          <w:p w14:paraId="6DF7A868" w14:textId="77777777" w:rsidR="00913191" w:rsidRPr="000C1201" w:rsidRDefault="00913191" w:rsidP="0053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26" w:type="pct"/>
          </w:tcPr>
          <w:p w14:paraId="51049C8F" w14:textId="77777777" w:rsidR="00913191" w:rsidRPr="000C1201" w:rsidRDefault="00913191" w:rsidP="0053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913191" w:rsidRPr="000C1201" w14:paraId="405B2FF3" w14:textId="77777777" w:rsidTr="00913191">
        <w:tc>
          <w:tcPr>
            <w:tcW w:w="2574" w:type="pct"/>
          </w:tcPr>
          <w:p w14:paraId="76E1C7CF" w14:textId="5C47B6B0" w:rsidR="00913191" w:rsidRPr="000C1201" w:rsidRDefault="00B2494F" w:rsidP="005378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14:paraId="4EBB3DAB" w14:textId="61A4CE2E" w:rsidR="00913191" w:rsidRPr="000C1201" w:rsidRDefault="00B2494F" w:rsidP="00B2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 </w:t>
            </w:r>
            <w:r w:rsidR="00913191"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АО «МОСГАЗ»</w:t>
            </w:r>
          </w:p>
        </w:tc>
        <w:tc>
          <w:tcPr>
            <w:tcW w:w="2426" w:type="pct"/>
          </w:tcPr>
          <w:p w14:paraId="0039B180" w14:textId="77777777" w:rsidR="00913191" w:rsidRPr="000C1201" w:rsidRDefault="00913191" w:rsidP="0053781B">
            <w:pPr>
              <w:ind w:left="2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94F" w:rsidRPr="00B2494F" w14:paraId="233E9BF2" w14:textId="77777777" w:rsidTr="00913191">
        <w:tc>
          <w:tcPr>
            <w:tcW w:w="2574" w:type="pct"/>
          </w:tcPr>
          <w:p w14:paraId="054B5CD1" w14:textId="77777777" w:rsidR="00913191" w:rsidRPr="00B2494F" w:rsidRDefault="0091319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47021" w14:textId="06EA4A15" w:rsidR="00913191" w:rsidRPr="00B2494F" w:rsidRDefault="0091319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______________________/</w:t>
            </w:r>
            <w:r w:rsidR="00B2494F" w:rsidRPr="00B2494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1BE7049" w14:textId="77777777" w:rsidR="00913191" w:rsidRPr="00B2494F" w:rsidRDefault="0091319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«___»_________________20__г.</w:t>
            </w:r>
          </w:p>
          <w:p w14:paraId="31E6999B" w14:textId="77777777" w:rsidR="00913191" w:rsidRPr="00B2494F" w:rsidRDefault="00913191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26" w:type="pct"/>
          </w:tcPr>
          <w:p w14:paraId="769F9729" w14:textId="77777777" w:rsidR="00913191" w:rsidRPr="00B2494F" w:rsidRDefault="00913191" w:rsidP="0053781B">
            <w:pPr>
              <w:ind w:left="2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70783" w14:textId="77777777" w:rsidR="00913191" w:rsidRPr="00B2494F" w:rsidRDefault="00913191" w:rsidP="0053781B">
            <w:pPr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_____________________/_____________________/</w:t>
            </w:r>
          </w:p>
          <w:p w14:paraId="68682419" w14:textId="77777777" w:rsidR="00913191" w:rsidRPr="00B2494F" w:rsidRDefault="00913191" w:rsidP="0091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«___»_________________20__г.</w:t>
            </w:r>
          </w:p>
          <w:p w14:paraId="6C803429" w14:textId="77777777" w:rsidR="00913191" w:rsidRDefault="00913191" w:rsidP="00913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E05CE" w14:textId="579CA1D6" w:rsidR="00B2494F" w:rsidRDefault="00B2494F" w:rsidP="00913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982CF" w14:textId="351C008A" w:rsidR="00AD38BF" w:rsidRDefault="00AD38BF" w:rsidP="00913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DC86B" w14:textId="5AE0BC39" w:rsidR="00B2494F" w:rsidRPr="00B2494F" w:rsidRDefault="00B2494F" w:rsidP="00913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67D67F" w14:textId="77777777" w:rsidR="00913191" w:rsidRPr="00913191" w:rsidRDefault="00913191" w:rsidP="0091319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131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131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25B1C6E" w14:textId="15938687" w:rsidR="00B2494F" w:rsidRPr="00B2494F" w:rsidRDefault="00B2494F" w:rsidP="00B249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t xml:space="preserve">к Договору №_____________ </w:t>
      </w:r>
    </w:p>
    <w:p w14:paraId="3C5E8A91" w14:textId="77777777" w:rsidR="00B2494F" w:rsidRDefault="00B2494F" w:rsidP="00B249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t>о техническом обслуживании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494F">
        <w:rPr>
          <w:rFonts w:ascii="Times New Roman" w:hAnsi="Times New Roman" w:cs="Times New Roman"/>
          <w:sz w:val="20"/>
          <w:szCs w:val="20"/>
        </w:rPr>
        <w:t>внутридомового</w:t>
      </w:r>
    </w:p>
    <w:p w14:paraId="11F6B804" w14:textId="77777777" w:rsidR="00B2494F" w:rsidRDefault="00B2494F" w:rsidP="00B249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2494F">
        <w:rPr>
          <w:rFonts w:ascii="Times New Roman" w:hAnsi="Times New Roman" w:cs="Times New Roman"/>
          <w:sz w:val="20"/>
          <w:szCs w:val="20"/>
        </w:rPr>
        <w:t xml:space="preserve"> газового оборудования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494F">
        <w:rPr>
          <w:rFonts w:ascii="Times New Roman" w:hAnsi="Times New Roman" w:cs="Times New Roman"/>
          <w:sz w:val="20"/>
          <w:szCs w:val="20"/>
        </w:rPr>
        <w:t>в жилом доме</w:t>
      </w:r>
    </w:p>
    <w:p w14:paraId="7709D4CD" w14:textId="77777777" w:rsidR="003130D1" w:rsidRPr="00913191" w:rsidRDefault="003130D1" w:rsidP="003A76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4055"/>
        <w:gridCol w:w="1704"/>
        <w:gridCol w:w="582"/>
        <w:gridCol w:w="1007"/>
        <w:gridCol w:w="963"/>
        <w:gridCol w:w="992"/>
        <w:gridCol w:w="827"/>
      </w:tblGrid>
      <w:tr w:rsidR="003130D1" w:rsidRPr="00B2494F" w14:paraId="0108751E" w14:textId="77777777" w:rsidTr="00F9489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5B34F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P948"/>
            <w:bookmarkEnd w:id="9"/>
            <w:r w:rsidRPr="00B2494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14:paraId="5A2CBAD5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  <w:tr w:rsidR="00F9489E" w:rsidRPr="00B2494F" w14:paraId="07C0FA3B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61" w:type="pct"/>
            <w:vAlign w:val="center"/>
          </w:tcPr>
          <w:p w14:paraId="3C81BD6A" w14:textId="77777777" w:rsidR="003130D1" w:rsidRPr="00B2494F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  <w:r w:rsidR="003130D1"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п/п</w:t>
            </w:r>
          </w:p>
        </w:tc>
        <w:tc>
          <w:tcPr>
            <w:tcW w:w="1937" w:type="pct"/>
            <w:vAlign w:val="center"/>
          </w:tcPr>
          <w:p w14:paraId="584C6A38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Наименование вида работ (услуг)</w:t>
            </w:r>
          </w:p>
        </w:tc>
        <w:tc>
          <w:tcPr>
            <w:tcW w:w="814" w:type="pct"/>
            <w:vAlign w:val="center"/>
          </w:tcPr>
          <w:p w14:paraId="0693BC11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278" w:type="pct"/>
            <w:vAlign w:val="center"/>
          </w:tcPr>
          <w:p w14:paraId="6CA283DB" w14:textId="77777777" w:rsidR="003130D1" w:rsidRPr="00B2494F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Периодичность</w:t>
            </w:r>
          </w:p>
        </w:tc>
        <w:tc>
          <w:tcPr>
            <w:tcW w:w="481" w:type="pct"/>
            <w:vAlign w:val="center"/>
          </w:tcPr>
          <w:p w14:paraId="31A964CA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460" w:type="pct"/>
            <w:vAlign w:val="center"/>
          </w:tcPr>
          <w:p w14:paraId="4A8C7984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474" w:type="pct"/>
            <w:vAlign w:val="center"/>
          </w:tcPr>
          <w:p w14:paraId="0A1E9885" w14:textId="77777777" w:rsidR="00F9489E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Цена за единицу обслуживания ВДГО </w:t>
            </w:r>
          </w:p>
          <w:p w14:paraId="52CDD871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(</w:t>
            </w:r>
            <w:r w:rsidR="003D0BC7"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с</w:t>
            </w: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НДС), руб./год</w:t>
            </w:r>
          </w:p>
        </w:tc>
        <w:tc>
          <w:tcPr>
            <w:tcW w:w="395" w:type="pct"/>
            <w:vAlign w:val="center"/>
          </w:tcPr>
          <w:p w14:paraId="3DF554BF" w14:textId="77777777" w:rsidR="003130D1" w:rsidRPr="00B2494F" w:rsidRDefault="003130D1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2494F">
              <w:rPr>
                <w:rFonts w:ascii="Times New Roman" w:hAnsi="Times New Roman" w:cs="Times New Roman"/>
                <w:b/>
                <w:sz w:val="16"/>
                <w:szCs w:val="20"/>
              </w:rPr>
              <w:t>Сумма, руб.</w:t>
            </w:r>
          </w:p>
        </w:tc>
      </w:tr>
      <w:tr w:rsidR="00F9489E" w:rsidRPr="00F9489E" w14:paraId="6B934D61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61" w:type="pct"/>
            <w:vAlign w:val="center"/>
          </w:tcPr>
          <w:p w14:paraId="114C70E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1937" w:type="pct"/>
            <w:vAlign w:val="center"/>
          </w:tcPr>
          <w:p w14:paraId="3C94A5C9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</w:rPr>
              <w:t>Техническое обслуживание наружного (подземного, наземного и надземного) газопровода в домовладении</w:t>
            </w:r>
          </w:p>
        </w:tc>
        <w:tc>
          <w:tcPr>
            <w:tcW w:w="814" w:type="pct"/>
            <w:vAlign w:val="center"/>
          </w:tcPr>
          <w:p w14:paraId="2DA8F5A0" w14:textId="77777777" w:rsid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Наружный </w:t>
            </w:r>
          </w:p>
          <w:p w14:paraId="45E3BA4A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газопровод</w:t>
            </w:r>
          </w:p>
        </w:tc>
        <w:tc>
          <w:tcPr>
            <w:tcW w:w="278" w:type="pct"/>
            <w:vAlign w:val="center"/>
          </w:tcPr>
          <w:p w14:paraId="4C6E8771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474EDCB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3776D43E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4B90DFC" w14:textId="053F3FD9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5A76FB" w14:textId="4F58303C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9489E" w:rsidRPr="00F9489E" w14:paraId="27B8F01E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</w:trPr>
        <w:tc>
          <w:tcPr>
            <w:tcW w:w="161" w:type="pct"/>
            <w:vAlign w:val="center"/>
          </w:tcPr>
          <w:p w14:paraId="0D0C660C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1937" w:type="pct"/>
            <w:vAlign w:val="center"/>
          </w:tcPr>
          <w:p w14:paraId="2FB38BBD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</w:rPr>
              <w:t>Техническое обслуживание внутридомового газопровода в домовладении</w:t>
            </w:r>
          </w:p>
        </w:tc>
        <w:tc>
          <w:tcPr>
            <w:tcW w:w="814" w:type="pct"/>
            <w:vAlign w:val="center"/>
          </w:tcPr>
          <w:p w14:paraId="1604A00A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Внутренний газопровод</w:t>
            </w:r>
          </w:p>
        </w:tc>
        <w:tc>
          <w:tcPr>
            <w:tcW w:w="278" w:type="pct"/>
            <w:vAlign w:val="center"/>
          </w:tcPr>
          <w:p w14:paraId="4A7C52F5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1E876B1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4C24A614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5041ABE" w14:textId="01691E3B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982BDD1" w14:textId="66811756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9489E" w:rsidRPr="00F9489E" w14:paraId="43AD8229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1" w:type="pct"/>
            <w:vAlign w:val="center"/>
          </w:tcPr>
          <w:p w14:paraId="7CE065A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1937" w:type="pct"/>
            <w:vAlign w:val="center"/>
          </w:tcPr>
          <w:p w14:paraId="47A948DB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 газовой плиты, варочной панели, духового шкафа</w:t>
            </w:r>
          </w:p>
        </w:tc>
        <w:tc>
          <w:tcPr>
            <w:tcW w:w="814" w:type="pct"/>
            <w:vAlign w:val="center"/>
          </w:tcPr>
          <w:p w14:paraId="445CDD97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Газовая плита _________________</w:t>
            </w:r>
          </w:p>
        </w:tc>
        <w:tc>
          <w:tcPr>
            <w:tcW w:w="278" w:type="pct"/>
            <w:vAlign w:val="center"/>
          </w:tcPr>
          <w:p w14:paraId="39ADB024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574B1717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76C1A82A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E5D5927" w14:textId="3B58E166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E321DC9" w14:textId="38B964B2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12A3332D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</w:trPr>
        <w:tc>
          <w:tcPr>
            <w:tcW w:w="161" w:type="pct"/>
            <w:vAlign w:val="center"/>
          </w:tcPr>
          <w:p w14:paraId="72672613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4.</w:t>
            </w:r>
          </w:p>
        </w:tc>
        <w:tc>
          <w:tcPr>
            <w:tcW w:w="1937" w:type="pct"/>
            <w:vAlign w:val="center"/>
          </w:tcPr>
          <w:p w14:paraId="7A2C962B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 газового водонагревателя</w:t>
            </w:r>
          </w:p>
        </w:tc>
        <w:tc>
          <w:tcPr>
            <w:tcW w:w="814" w:type="pct"/>
            <w:vAlign w:val="center"/>
          </w:tcPr>
          <w:p w14:paraId="1B89E5C9" w14:textId="77777777" w:rsidR="003D0BC7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водонагреватель</w:t>
            </w:r>
          </w:p>
          <w:p w14:paraId="144114BB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1FC51311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66793170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526A93B7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DB1C140" w14:textId="362E3350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74F9210" w14:textId="5BCBD81A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090D115C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1" w:type="pct"/>
            <w:vAlign w:val="center"/>
          </w:tcPr>
          <w:p w14:paraId="19EF0424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5.</w:t>
            </w:r>
          </w:p>
        </w:tc>
        <w:tc>
          <w:tcPr>
            <w:tcW w:w="1937" w:type="pct"/>
            <w:vAlign w:val="center"/>
          </w:tcPr>
          <w:p w14:paraId="017E94CD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газовых котлов производительностью до 30 кВт</w:t>
            </w:r>
          </w:p>
        </w:tc>
        <w:tc>
          <w:tcPr>
            <w:tcW w:w="814" w:type="pct"/>
            <w:vAlign w:val="center"/>
          </w:tcPr>
          <w:p w14:paraId="701F2708" w14:textId="77777777" w:rsidR="003D0BC7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котел</w:t>
            </w:r>
          </w:p>
          <w:p w14:paraId="76293E56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27496C4B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46CC473F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25D61919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18DAC6D" w14:textId="56D1EDFC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31C8AFE" w14:textId="2573640C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62256311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1" w:type="pct"/>
            <w:vAlign w:val="center"/>
          </w:tcPr>
          <w:p w14:paraId="555FBD27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6.</w:t>
            </w:r>
          </w:p>
        </w:tc>
        <w:tc>
          <w:tcPr>
            <w:tcW w:w="1937" w:type="pct"/>
            <w:vAlign w:val="center"/>
          </w:tcPr>
          <w:p w14:paraId="54E86CFD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газовых котлов производительностью от 31 до 60 кВт</w:t>
            </w:r>
          </w:p>
        </w:tc>
        <w:tc>
          <w:tcPr>
            <w:tcW w:w="814" w:type="pct"/>
            <w:vAlign w:val="center"/>
          </w:tcPr>
          <w:p w14:paraId="73AA0E5B" w14:textId="77777777" w:rsidR="003D0BC7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котел</w:t>
            </w:r>
          </w:p>
          <w:p w14:paraId="5DF5C134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3801C361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36B131C3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46CED14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74000B8" w14:textId="7AA139BC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D68377C" w14:textId="4EA3BD4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56058E62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</w:trPr>
        <w:tc>
          <w:tcPr>
            <w:tcW w:w="161" w:type="pct"/>
            <w:vAlign w:val="center"/>
          </w:tcPr>
          <w:p w14:paraId="4F5666E8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7.</w:t>
            </w:r>
          </w:p>
        </w:tc>
        <w:tc>
          <w:tcPr>
            <w:tcW w:w="1937" w:type="pct"/>
            <w:vAlign w:val="center"/>
          </w:tcPr>
          <w:p w14:paraId="40B6A30E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газовых котлов производительностью от 61 до 100 кВт</w:t>
            </w:r>
          </w:p>
        </w:tc>
        <w:tc>
          <w:tcPr>
            <w:tcW w:w="814" w:type="pct"/>
            <w:vAlign w:val="center"/>
          </w:tcPr>
          <w:p w14:paraId="399A2295" w14:textId="77777777" w:rsidR="003D0BC7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котел</w:t>
            </w:r>
          </w:p>
          <w:p w14:paraId="692D8771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12B1E7AD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4E11815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09C7207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CCF3495" w14:textId="6CE2F643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4212142" w14:textId="1630E58C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1A7820EB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161" w:type="pct"/>
            <w:vAlign w:val="center"/>
          </w:tcPr>
          <w:p w14:paraId="2E34224A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8.</w:t>
            </w:r>
          </w:p>
        </w:tc>
        <w:tc>
          <w:tcPr>
            <w:tcW w:w="1937" w:type="pct"/>
            <w:vAlign w:val="center"/>
          </w:tcPr>
          <w:p w14:paraId="21143ECF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газовых котлов с вентиляторной горелкой производительностью до 60 кВт</w:t>
            </w:r>
          </w:p>
        </w:tc>
        <w:tc>
          <w:tcPr>
            <w:tcW w:w="814" w:type="pct"/>
            <w:vAlign w:val="center"/>
          </w:tcPr>
          <w:p w14:paraId="20BA6172" w14:textId="77777777" w:rsid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котел</w:t>
            </w:r>
          </w:p>
          <w:p w14:paraId="29390884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0C0868FA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39AFFB10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2F3F7027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FBE4BC1" w14:textId="722CF7F0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26CFECF" w14:textId="5A0E505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6C305235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1" w:type="pct"/>
            <w:vAlign w:val="center"/>
          </w:tcPr>
          <w:p w14:paraId="0D93A96C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9.</w:t>
            </w:r>
          </w:p>
        </w:tc>
        <w:tc>
          <w:tcPr>
            <w:tcW w:w="1937" w:type="pct"/>
            <w:vAlign w:val="center"/>
          </w:tcPr>
          <w:p w14:paraId="74D743BC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газовых котлов с вентиляторной горелкой производительностью от 61 до 100 кВт</w:t>
            </w:r>
          </w:p>
        </w:tc>
        <w:tc>
          <w:tcPr>
            <w:tcW w:w="814" w:type="pct"/>
            <w:vAlign w:val="center"/>
          </w:tcPr>
          <w:p w14:paraId="014E89A6" w14:textId="77777777" w:rsid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котел</w:t>
            </w:r>
          </w:p>
          <w:p w14:paraId="3D034CA4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42A01748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12A9F316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CDF42E0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C154179" w14:textId="5F69ACF8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67D9E58" w14:textId="4230A654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31F98451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1" w:type="pct"/>
            <w:vAlign w:val="center"/>
          </w:tcPr>
          <w:p w14:paraId="14CEBCF5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10.</w:t>
            </w:r>
          </w:p>
        </w:tc>
        <w:tc>
          <w:tcPr>
            <w:tcW w:w="1937" w:type="pct"/>
            <w:vAlign w:val="center"/>
          </w:tcPr>
          <w:p w14:paraId="5A33C6AA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газовых конденсационных котлов производительностью до 100 кВт</w:t>
            </w:r>
          </w:p>
        </w:tc>
        <w:tc>
          <w:tcPr>
            <w:tcW w:w="814" w:type="pct"/>
            <w:vAlign w:val="center"/>
          </w:tcPr>
          <w:p w14:paraId="0F59426D" w14:textId="77777777" w:rsid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котел</w:t>
            </w:r>
          </w:p>
          <w:p w14:paraId="6E55FAD4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__________________</w:t>
            </w:r>
          </w:p>
        </w:tc>
        <w:tc>
          <w:tcPr>
            <w:tcW w:w="278" w:type="pct"/>
            <w:vAlign w:val="center"/>
          </w:tcPr>
          <w:p w14:paraId="73848FCC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3F8D7DD2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3220ACBE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A8FCB7E" w14:textId="2E793AB1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97E6BC6" w14:textId="741D98BB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666AA4E2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1" w:type="pct"/>
            <w:vAlign w:val="center"/>
          </w:tcPr>
          <w:p w14:paraId="4C55D4CB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11.</w:t>
            </w:r>
          </w:p>
        </w:tc>
        <w:tc>
          <w:tcPr>
            <w:tcW w:w="1937" w:type="pct"/>
            <w:vAlign w:val="center"/>
          </w:tcPr>
          <w:p w14:paraId="13D14086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бытовых регуляторов давления газа, установленных в шкафу на улице</w:t>
            </w:r>
          </w:p>
        </w:tc>
        <w:tc>
          <w:tcPr>
            <w:tcW w:w="814" w:type="pct"/>
            <w:vAlign w:val="center"/>
          </w:tcPr>
          <w:p w14:paraId="5DA500D0" w14:textId="77777777" w:rsidR="003D0BC7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Бытовой регулятор давления газа</w:t>
            </w:r>
          </w:p>
        </w:tc>
        <w:tc>
          <w:tcPr>
            <w:tcW w:w="278" w:type="pct"/>
            <w:vAlign w:val="center"/>
          </w:tcPr>
          <w:p w14:paraId="1E1D04E1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5A50F2FE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6E86F082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9C59D31" w14:textId="105F0642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D2C4548" w14:textId="7BCD5C68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16CF6249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161" w:type="pct"/>
            <w:vAlign w:val="center"/>
          </w:tcPr>
          <w:p w14:paraId="2444681E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12.</w:t>
            </w:r>
          </w:p>
        </w:tc>
        <w:tc>
          <w:tcPr>
            <w:tcW w:w="1937" w:type="pct"/>
            <w:vAlign w:val="center"/>
          </w:tcPr>
          <w:p w14:paraId="6F5AFD98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9489E">
              <w:rPr>
                <w:rFonts w:ascii="Times New Roman" w:hAnsi="Times New Roman" w:cs="Times New Roman"/>
                <w:color w:val="000000"/>
                <w:sz w:val="16"/>
              </w:rPr>
              <w:t>Техническое обслуживание  газового счетчика</w:t>
            </w:r>
          </w:p>
        </w:tc>
        <w:tc>
          <w:tcPr>
            <w:tcW w:w="814" w:type="pct"/>
            <w:vAlign w:val="center"/>
          </w:tcPr>
          <w:p w14:paraId="10BFA0FD" w14:textId="77777777" w:rsidR="003D0BC7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Газовый счетчик</w:t>
            </w:r>
          </w:p>
          <w:p w14:paraId="228FCBA0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_________________</w:t>
            </w:r>
          </w:p>
        </w:tc>
        <w:tc>
          <w:tcPr>
            <w:tcW w:w="278" w:type="pct"/>
            <w:vAlign w:val="center"/>
          </w:tcPr>
          <w:p w14:paraId="01837812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2BA1EDD5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7E2DCD0F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E20A522" w14:textId="4995BB80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56BE225" w14:textId="287FCAD9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F9489E" w14:paraId="45D6FECB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</w:trPr>
        <w:tc>
          <w:tcPr>
            <w:tcW w:w="161" w:type="pct"/>
            <w:vAlign w:val="center"/>
          </w:tcPr>
          <w:p w14:paraId="2CFA50E1" w14:textId="77777777" w:rsidR="003D0BC7" w:rsidRPr="00F9489E" w:rsidRDefault="003D0BC7" w:rsidP="0053781B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53781B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937" w:type="pct"/>
            <w:vAlign w:val="center"/>
          </w:tcPr>
          <w:p w14:paraId="19FD90B9" w14:textId="197723E6" w:rsidR="003D0BC7" w:rsidRPr="00F9489E" w:rsidRDefault="00AD38BF" w:rsidP="00AD38BF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Выезд слесаря</w:t>
            </w:r>
            <w:bookmarkStart w:id="10" w:name="_GoBack"/>
            <w:bookmarkEnd w:id="10"/>
          </w:p>
        </w:tc>
        <w:tc>
          <w:tcPr>
            <w:tcW w:w="814" w:type="pct"/>
            <w:vAlign w:val="center"/>
          </w:tcPr>
          <w:p w14:paraId="2FA5B989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03CB9CAF" w14:textId="77777777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sz w:val="16"/>
              </w:rPr>
            </w:pPr>
            <w:r w:rsidRPr="00F9489E">
              <w:rPr>
                <w:rFonts w:ascii="Times New Roman" w:hAnsi="Times New Roman" w:cs="Times New Roman"/>
                <w:sz w:val="16"/>
                <w:szCs w:val="20"/>
              </w:rPr>
              <w:t>1 раз в год</w:t>
            </w:r>
          </w:p>
        </w:tc>
        <w:tc>
          <w:tcPr>
            <w:tcW w:w="481" w:type="pct"/>
            <w:vAlign w:val="center"/>
          </w:tcPr>
          <w:p w14:paraId="354685DF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6D8A7A80" w14:textId="77777777" w:rsidR="003D0BC7" w:rsidRPr="00F9489E" w:rsidRDefault="003D0BC7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48A6D11" w14:textId="0F014578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D872D04" w14:textId="10470115" w:rsidR="003D0BC7" w:rsidRPr="00F9489E" w:rsidRDefault="003D0BC7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9489E" w:rsidRPr="00F9489E" w14:paraId="4D391E6D" w14:textId="77777777" w:rsidTr="00F9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161" w:type="pct"/>
            <w:vAlign w:val="center"/>
          </w:tcPr>
          <w:p w14:paraId="63F993D3" w14:textId="77777777" w:rsidR="00F9489E" w:rsidRPr="00B2494F" w:rsidRDefault="00F9489E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937" w:type="pct"/>
            <w:vAlign w:val="center"/>
          </w:tcPr>
          <w:p w14:paraId="78A8FCEF" w14:textId="77777777" w:rsidR="00F9489E" w:rsidRPr="00B2494F" w:rsidRDefault="00F9489E" w:rsidP="00F948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lang w:val="en-US"/>
              </w:rPr>
            </w:pPr>
            <w:r w:rsidRPr="00B2494F">
              <w:rPr>
                <w:rFonts w:ascii="Times New Roman" w:hAnsi="Times New Roman" w:cs="Times New Roman"/>
                <w:b/>
                <w:color w:val="000000"/>
                <w:sz w:val="16"/>
              </w:rPr>
              <w:t>ИТОГО</w:t>
            </w:r>
            <w:r w:rsidRPr="00B2494F">
              <w:rPr>
                <w:rFonts w:ascii="Times New Roman" w:hAnsi="Times New Roman" w:cs="Times New Roman"/>
                <w:b/>
                <w:color w:val="000000"/>
                <w:sz w:val="16"/>
                <w:lang w:val="en-US"/>
              </w:rPr>
              <w:t>:</w:t>
            </w:r>
          </w:p>
        </w:tc>
        <w:tc>
          <w:tcPr>
            <w:tcW w:w="814" w:type="pct"/>
            <w:vAlign w:val="center"/>
          </w:tcPr>
          <w:p w14:paraId="05FC63A0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3E869BE9" w14:textId="77777777" w:rsidR="00F9489E" w:rsidRPr="00F9489E" w:rsidRDefault="00F9489E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D18089E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2E0F8079" w14:textId="77777777" w:rsidR="00F9489E" w:rsidRPr="00F9489E" w:rsidRDefault="00F9489E" w:rsidP="00F9489E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3C06B17" w14:textId="77777777" w:rsidR="00F9489E" w:rsidRPr="00F9489E" w:rsidRDefault="00F9489E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7D90F9F" w14:textId="77777777" w:rsidR="00F9489E" w:rsidRPr="00F9489E" w:rsidRDefault="00F9489E" w:rsidP="00F9489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D0BC7" w:rsidRPr="00913191" w14:paraId="7BACD8F5" w14:textId="77777777" w:rsidTr="00F9489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295F" w14:textId="77777777" w:rsidR="003D0BC7" w:rsidRPr="00913191" w:rsidRDefault="003D0BC7" w:rsidP="00F9489E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191">
              <w:rPr>
                <w:rFonts w:ascii="Times New Roman" w:hAnsi="Times New Roman" w:cs="Times New Roman"/>
                <w:sz w:val="20"/>
                <w:szCs w:val="20"/>
              </w:rPr>
              <w:t>Подписи Сторон</w:t>
            </w:r>
          </w:p>
        </w:tc>
      </w:tr>
    </w:tbl>
    <w:p w14:paraId="310C18BB" w14:textId="77777777" w:rsidR="003D0BC7" w:rsidRPr="00913191" w:rsidRDefault="003D0BC7" w:rsidP="003D0BC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88"/>
        <w:gridCol w:w="5078"/>
      </w:tblGrid>
      <w:tr w:rsidR="003D0BC7" w:rsidRPr="000C1201" w14:paraId="45D2FCB2" w14:textId="77777777" w:rsidTr="0053781B">
        <w:trPr>
          <w:trHeight w:val="146"/>
        </w:trPr>
        <w:tc>
          <w:tcPr>
            <w:tcW w:w="2574" w:type="pct"/>
          </w:tcPr>
          <w:p w14:paraId="381D7CCD" w14:textId="77777777" w:rsidR="003D0BC7" w:rsidRPr="000C1201" w:rsidRDefault="003D0BC7" w:rsidP="0053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26" w:type="pct"/>
          </w:tcPr>
          <w:p w14:paraId="5E498728" w14:textId="77777777" w:rsidR="003D0BC7" w:rsidRPr="000C1201" w:rsidRDefault="003D0BC7" w:rsidP="0053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3D0BC7" w:rsidRPr="000C1201" w14:paraId="3EB78321" w14:textId="77777777" w:rsidTr="0053781B">
        <w:tc>
          <w:tcPr>
            <w:tcW w:w="2574" w:type="pct"/>
          </w:tcPr>
          <w:p w14:paraId="41238F78" w14:textId="77777777" w:rsidR="00B2494F" w:rsidRPr="000C1201" w:rsidRDefault="00B2494F" w:rsidP="00B249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14:paraId="721F0481" w14:textId="0C43C19E" w:rsidR="003D0BC7" w:rsidRPr="000C1201" w:rsidRDefault="00B2494F" w:rsidP="00B2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 </w:t>
            </w:r>
            <w:r w:rsidRPr="000C1201">
              <w:rPr>
                <w:rFonts w:ascii="Times New Roman" w:hAnsi="Times New Roman" w:cs="Times New Roman"/>
                <w:b/>
                <w:sz w:val="20"/>
                <w:szCs w:val="20"/>
              </w:rPr>
              <w:t>АО «МОСГАЗ»</w:t>
            </w:r>
          </w:p>
        </w:tc>
        <w:tc>
          <w:tcPr>
            <w:tcW w:w="2426" w:type="pct"/>
          </w:tcPr>
          <w:p w14:paraId="2AFCC8FE" w14:textId="77777777" w:rsidR="003D0BC7" w:rsidRPr="000C1201" w:rsidRDefault="003D0BC7" w:rsidP="0053781B">
            <w:pPr>
              <w:ind w:left="2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94F" w:rsidRPr="00B2494F" w14:paraId="1AC925C2" w14:textId="77777777" w:rsidTr="00B2494F">
        <w:trPr>
          <w:trHeight w:val="1294"/>
        </w:trPr>
        <w:tc>
          <w:tcPr>
            <w:tcW w:w="2574" w:type="pct"/>
          </w:tcPr>
          <w:p w14:paraId="7BA4633E" w14:textId="77777777" w:rsidR="00B2494F" w:rsidRDefault="00B2494F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5F484" w14:textId="13D59BB3" w:rsidR="003D0BC7" w:rsidRPr="00B2494F" w:rsidRDefault="003D0BC7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______________________/</w:t>
            </w:r>
            <w:r w:rsidR="00B2494F"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032159D" w14:textId="77777777" w:rsidR="003D0BC7" w:rsidRPr="00B2494F" w:rsidRDefault="003D0BC7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«___»_________________20__г.</w:t>
            </w:r>
          </w:p>
          <w:p w14:paraId="0C740194" w14:textId="77777777" w:rsidR="003D0BC7" w:rsidRPr="00B2494F" w:rsidRDefault="003D0BC7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26" w:type="pct"/>
          </w:tcPr>
          <w:p w14:paraId="596D4090" w14:textId="77777777" w:rsidR="003D0BC7" w:rsidRPr="00B2494F" w:rsidRDefault="003D0BC7" w:rsidP="0053781B">
            <w:pPr>
              <w:ind w:left="2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2BE30" w14:textId="77777777" w:rsidR="003D0BC7" w:rsidRPr="00B2494F" w:rsidRDefault="003D0BC7" w:rsidP="0053781B">
            <w:pPr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_____________________/_____________________/</w:t>
            </w:r>
          </w:p>
          <w:p w14:paraId="0947991A" w14:textId="04C2CE64" w:rsidR="003D0BC7" w:rsidRPr="00B2494F" w:rsidRDefault="003D0BC7" w:rsidP="005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4F">
              <w:rPr>
                <w:rFonts w:ascii="Times New Roman" w:hAnsi="Times New Roman" w:cs="Times New Roman"/>
                <w:sz w:val="20"/>
                <w:szCs w:val="20"/>
              </w:rPr>
              <w:t>«___»_________________20__г.</w:t>
            </w:r>
          </w:p>
        </w:tc>
      </w:tr>
    </w:tbl>
    <w:p w14:paraId="5B418551" w14:textId="77777777" w:rsidR="00B2494F" w:rsidRPr="00913191" w:rsidRDefault="00B2494F" w:rsidP="00B2494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B2494F" w:rsidRPr="00913191" w:rsidSect="00F2508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7D9"/>
    <w:multiLevelType w:val="hybridMultilevel"/>
    <w:tmpl w:val="BA3C3654"/>
    <w:lvl w:ilvl="0" w:tplc="76DAE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A0B0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400C4"/>
    <w:multiLevelType w:val="multilevel"/>
    <w:tmpl w:val="24DED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D1"/>
    <w:rsid w:val="0002430F"/>
    <w:rsid w:val="000970EC"/>
    <w:rsid w:val="000A3B43"/>
    <w:rsid w:val="000C1201"/>
    <w:rsid w:val="00217BB2"/>
    <w:rsid w:val="00227A48"/>
    <w:rsid w:val="002C2B19"/>
    <w:rsid w:val="003130D1"/>
    <w:rsid w:val="00380971"/>
    <w:rsid w:val="003A762F"/>
    <w:rsid w:val="003B1E81"/>
    <w:rsid w:val="003D0BC7"/>
    <w:rsid w:val="004300D6"/>
    <w:rsid w:val="00463E20"/>
    <w:rsid w:val="0053781B"/>
    <w:rsid w:val="00636B7C"/>
    <w:rsid w:val="0069096B"/>
    <w:rsid w:val="006F1D26"/>
    <w:rsid w:val="00784339"/>
    <w:rsid w:val="007A2A9E"/>
    <w:rsid w:val="007C2EC6"/>
    <w:rsid w:val="00913191"/>
    <w:rsid w:val="00967AAC"/>
    <w:rsid w:val="00A077C4"/>
    <w:rsid w:val="00A33C02"/>
    <w:rsid w:val="00AD38BF"/>
    <w:rsid w:val="00AE41B0"/>
    <w:rsid w:val="00B2494F"/>
    <w:rsid w:val="00D001E3"/>
    <w:rsid w:val="00D421D6"/>
    <w:rsid w:val="00D53342"/>
    <w:rsid w:val="00DD6949"/>
    <w:rsid w:val="00DF191F"/>
    <w:rsid w:val="00F25080"/>
    <w:rsid w:val="00F637F1"/>
    <w:rsid w:val="00F9489E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99628F"/>
  <w15:chartTrackingRefBased/>
  <w15:docId w15:val="{96F62B9E-619F-42E3-B65F-D2D63AF6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0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30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30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30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30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30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30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30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Subtitle"/>
    <w:basedOn w:val="a"/>
    <w:link w:val="a4"/>
    <w:qFormat/>
    <w:rsid w:val="003A762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A76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967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6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96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69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69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69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69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6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70FB405DC4E291B1CB269E88B9003F3A5E2BACDA432CBA845DDC35853FC39C81F9C696B7298D51D58CF3C8EA37215293B4BB73C731F41cCbCN" TargetMode="External"/><Relationship Id="rId13" Type="http://schemas.openxmlformats.org/officeDocument/2006/relationships/hyperlink" Target="consultantplus://offline/ref=75870FB405DC4E291B1CB269E88B9003F4A4E8B1CFA132CBA845DDC35853FC39C81F9C696B7399DA1258CF3C8EA37215293B4BB73C731F41cCbCN" TargetMode="External"/><Relationship Id="rId18" Type="http://schemas.openxmlformats.org/officeDocument/2006/relationships/hyperlink" Target="consultantplus://offline/ref=75870FB405DC4E291B1CB269E88B9003F3A5E2BACDA732CBA845DDC35853FC39C81F9C696B7299DC1158CF3C8EA37215293B4BB73C731F41cCbCN" TargetMode="External"/><Relationship Id="rId26" Type="http://schemas.openxmlformats.org/officeDocument/2006/relationships/hyperlink" Target="consultantplus://offline/ref=75870FB405DC4E291B1CB269E88B9003F4A5E2BACBA932CBA845DDC35853FC39C81F9C696B7299DD1258CF3C8EA37215293B4BB73C731F41cCb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870FB405DC4E291B1CB269E88B9003F4A4E8B0CCA532CBA845DDC35853FC39DA1FC4656A7687DD1D4D996DC8cFb5N" TargetMode="External"/><Relationship Id="rId7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12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17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25" Type="http://schemas.openxmlformats.org/officeDocument/2006/relationships/hyperlink" Target="consultantplus://offline/ref=75870FB405DC4E291B1CB269E88B9003F2A8EDB9CBA132CBA845DDC35853FC39C81F9C696B7299DC1458CF3C8EA37215293B4BB73C731F41cCb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20" Type="http://schemas.openxmlformats.org/officeDocument/2006/relationships/hyperlink" Target="consultantplus://offline/ref=75870FB405DC4E291B1CB269E88B9003F3A5E2BACDA432CBA845DDC35853FC39C81F9C696B729BDC1258CF3C8EA37215293B4BB73C731F41cCbC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870FB405DC4E291B1CB269E88B9003F3A5E2BACDA432CBA845DDC35853FC39C81F9C696B7298DB1358CF3C8EA37215293B4BB73C731F41cCbCN" TargetMode="External"/><Relationship Id="rId11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24" Type="http://schemas.openxmlformats.org/officeDocument/2006/relationships/hyperlink" Target="consultantplus://offline/ref=75870FB405DC4E291B1CB269E88B9003F3A5E2BACDA432CBA845DDC35853FC39C81F9C696B7299DE1258CF3C8EA37215293B4BB73C731F41cCbCN" TargetMode="External"/><Relationship Id="rId5" Type="http://schemas.openxmlformats.org/officeDocument/2006/relationships/hyperlink" Target="consultantplus://offline/ref=75870FB405DC4E291B1CB269E88B9003F3A5E2BACDA432CBA845DDC35853FC39C81F9C696B729BDA1D58CF3C8EA37215293B4BB73C731F41cCbCN" TargetMode="External"/><Relationship Id="rId15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23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19" Type="http://schemas.openxmlformats.org/officeDocument/2006/relationships/hyperlink" Target="consultantplus://offline/ref=75870FB405DC4E291B1CB269E88B9003F3A5E2BACDA432CBA845DDC35853FC39C81F9C696B7299DC1D58CF3C8EA37215293B4BB73C731F41cCb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70FB405DC4E291B1CB269E88B9003F3A5E2BACDA432CBA845DDC35853FC39C81F9C696B7298D41658CF3C8EA37215293B4BB73C731F41cCbCN" TargetMode="External"/><Relationship Id="rId14" Type="http://schemas.openxmlformats.org/officeDocument/2006/relationships/hyperlink" Target="consultantplus://offline/ref=75870FB405DC4E291B1CB269E88B9003F4A4E8B0CCA532CBA845DDC35853FC39DA1FC4656A7687DD1D4D996DC8cFb5N" TargetMode="External"/><Relationship Id="rId22" Type="http://schemas.openxmlformats.org/officeDocument/2006/relationships/hyperlink" Target="consultantplus://offline/ref=75870FB405DC4E291B1CB269E88B9003F4A2E9BBC7A532CBA845DDC35853FC39DA1FC4656A7687DD1D4D996DC8cFb5N" TargetMode="External"/><Relationship Id="rId27" Type="http://schemas.openxmlformats.org/officeDocument/2006/relationships/hyperlink" Target="consultantplus://offline/ref=75870FB405DC4E291B1CB269E88B9003F3A5E2BACDA432CBA845DDC35853FC39C81F9C696B7298DE1658CF3C8EA37215293B4BB73C731F41cC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 Валерий Вячеславович</dc:creator>
  <cp:keywords/>
  <dc:description/>
  <cp:lastModifiedBy>Василенко Сергей Александрович</cp:lastModifiedBy>
  <cp:revision>10</cp:revision>
  <dcterms:created xsi:type="dcterms:W3CDTF">2023-08-17T12:24:00Z</dcterms:created>
  <dcterms:modified xsi:type="dcterms:W3CDTF">2023-10-23T12:58:00Z</dcterms:modified>
</cp:coreProperties>
</file>