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DB852" w14:textId="77777777" w:rsidR="008E3AE6" w:rsidRPr="00086BCD" w:rsidRDefault="008E3AE6">
      <w:pPr>
        <w:pStyle w:val="ConsPlusNormal"/>
        <w:outlineLvl w:val="0"/>
        <w:rPr>
          <w:b/>
        </w:rPr>
      </w:pPr>
    </w:p>
    <w:p w14:paraId="4225061E" w14:textId="77777777" w:rsidR="008E3AE6" w:rsidRPr="00086BCD" w:rsidRDefault="008E3AE6" w:rsidP="00086BCD">
      <w:pPr>
        <w:pStyle w:val="ConsPlusNormal"/>
        <w:jc w:val="center"/>
        <w:rPr>
          <w:rFonts w:ascii="Times New Roman" w:hAnsi="Times New Roman" w:cs="Times New Roman"/>
          <w:b/>
          <w:sz w:val="24"/>
          <w:szCs w:val="24"/>
        </w:rPr>
      </w:pPr>
      <w:r w:rsidRPr="00086BCD">
        <w:rPr>
          <w:rFonts w:ascii="Times New Roman" w:hAnsi="Times New Roman" w:cs="Times New Roman"/>
          <w:b/>
          <w:sz w:val="24"/>
          <w:szCs w:val="24"/>
        </w:rPr>
        <w:t>ДОГОВОР</w:t>
      </w:r>
    </w:p>
    <w:p w14:paraId="21688F22" w14:textId="77777777" w:rsidR="008E3AE6" w:rsidRPr="00086BCD" w:rsidRDefault="008E3AE6" w:rsidP="00086BCD">
      <w:pPr>
        <w:pStyle w:val="ConsPlusNormal"/>
        <w:jc w:val="center"/>
        <w:rPr>
          <w:rFonts w:ascii="Times New Roman" w:hAnsi="Times New Roman" w:cs="Times New Roman"/>
          <w:b/>
          <w:sz w:val="24"/>
          <w:szCs w:val="24"/>
        </w:rPr>
      </w:pPr>
      <w:r w:rsidRPr="00086BCD">
        <w:rPr>
          <w:rFonts w:ascii="Times New Roman" w:hAnsi="Times New Roman" w:cs="Times New Roman"/>
          <w:b/>
          <w:sz w:val="24"/>
          <w:szCs w:val="24"/>
        </w:rPr>
        <w:t>о подключении (технологическом присоединении)</w:t>
      </w:r>
    </w:p>
    <w:p w14:paraId="4347C3D9" w14:textId="77777777" w:rsidR="008E3AE6" w:rsidRPr="00086BCD" w:rsidRDefault="008E3AE6" w:rsidP="00086BCD">
      <w:pPr>
        <w:pStyle w:val="ConsPlusNormal"/>
        <w:jc w:val="center"/>
        <w:rPr>
          <w:rFonts w:ascii="Times New Roman" w:hAnsi="Times New Roman" w:cs="Times New Roman"/>
          <w:b/>
          <w:sz w:val="24"/>
          <w:szCs w:val="24"/>
        </w:rPr>
      </w:pPr>
      <w:r w:rsidRPr="00086BCD">
        <w:rPr>
          <w:rFonts w:ascii="Times New Roman" w:hAnsi="Times New Roman" w:cs="Times New Roman"/>
          <w:b/>
          <w:sz w:val="24"/>
          <w:szCs w:val="24"/>
        </w:rPr>
        <w:t>газоиспользующего оборудования и объектов капитального</w:t>
      </w:r>
    </w:p>
    <w:p w14:paraId="33313406" w14:textId="265B565A" w:rsidR="008E3AE6" w:rsidRPr="00086BCD" w:rsidRDefault="008E3AE6" w:rsidP="00086BCD">
      <w:pPr>
        <w:pStyle w:val="ConsPlusNormal"/>
        <w:jc w:val="center"/>
        <w:rPr>
          <w:rFonts w:ascii="Times New Roman" w:hAnsi="Times New Roman" w:cs="Times New Roman"/>
          <w:b/>
          <w:sz w:val="24"/>
          <w:szCs w:val="24"/>
        </w:rPr>
      </w:pPr>
      <w:r w:rsidRPr="00086BCD">
        <w:rPr>
          <w:rFonts w:ascii="Times New Roman" w:hAnsi="Times New Roman" w:cs="Times New Roman"/>
          <w:b/>
          <w:sz w:val="24"/>
          <w:szCs w:val="24"/>
        </w:rPr>
        <w:t>строительства к сети газораспределения</w:t>
      </w:r>
      <w:r w:rsidR="00F303D3">
        <w:rPr>
          <w:rFonts w:ascii="Times New Roman" w:hAnsi="Times New Roman" w:cs="Times New Roman"/>
          <w:b/>
          <w:sz w:val="24"/>
          <w:szCs w:val="24"/>
        </w:rPr>
        <w:t xml:space="preserve"> № </w:t>
      </w:r>
    </w:p>
    <w:p w14:paraId="01A59C01" w14:textId="77777777" w:rsidR="008E3AE6" w:rsidRPr="00086BCD" w:rsidRDefault="008E3AE6" w:rsidP="00086BCD">
      <w:pPr>
        <w:pStyle w:val="ConsPlusNormal"/>
        <w:rPr>
          <w:rFonts w:ascii="Times New Roman" w:hAnsi="Times New Roman" w:cs="Times New Roman"/>
          <w:sz w:val="24"/>
          <w:szCs w:val="24"/>
        </w:rPr>
      </w:pPr>
    </w:p>
    <w:p w14:paraId="495E9353" w14:textId="77777777" w:rsidR="00086BCD" w:rsidRDefault="00086BCD" w:rsidP="00086BCD">
      <w:pPr>
        <w:rPr>
          <w:sz w:val="24"/>
          <w:szCs w:val="24"/>
        </w:rPr>
      </w:pPr>
      <w:r w:rsidRPr="0092547C">
        <w:rPr>
          <w:spacing w:val="-6"/>
          <w:sz w:val="24"/>
          <w:szCs w:val="24"/>
        </w:rPr>
        <w:t xml:space="preserve">г. Москва                                                                        </w:t>
      </w:r>
      <w:r>
        <w:rPr>
          <w:spacing w:val="-6"/>
          <w:sz w:val="24"/>
          <w:szCs w:val="24"/>
        </w:rPr>
        <w:t xml:space="preserve">                              </w:t>
      </w:r>
      <w:proofErr w:type="gramStart"/>
      <w:r>
        <w:rPr>
          <w:spacing w:val="-6"/>
          <w:sz w:val="24"/>
          <w:szCs w:val="24"/>
        </w:rPr>
        <w:t xml:space="preserve"> </w:t>
      </w:r>
      <w:r w:rsidRPr="0092547C">
        <w:rPr>
          <w:spacing w:val="-6"/>
          <w:sz w:val="24"/>
          <w:szCs w:val="24"/>
        </w:rPr>
        <w:t xml:space="preserve">  «</w:t>
      </w:r>
      <w:proofErr w:type="gramEnd"/>
      <w:r w:rsidRPr="0092547C">
        <w:rPr>
          <w:spacing w:val="-6"/>
          <w:sz w:val="24"/>
          <w:szCs w:val="24"/>
        </w:rPr>
        <w:t>___</w:t>
      </w:r>
      <w:r>
        <w:rPr>
          <w:spacing w:val="-6"/>
          <w:sz w:val="24"/>
          <w:szCs w:val="24"/>
        </w:rPr>
        <w:t>» __________ 202__</w:t>
      </w:r>
      <w:r w:rsidRPr="0092547C">
        <w:rPr>
          <w:spacing w:val="-6"/>
          <w:sz w:val="24"/>
          <w:szCs w:val="24"/>
        </w:rPr>
        <w:t xml:space="preserve"> года</w:t>
      </w:r>
    </w:p>
    <w:p w14:paraId="4C46C380" w14:textId="77777777" w:rsidR="00086BCD" w:rsidRDefault="00086BCD" w:rsidP="00086BCD">
      <w:pPr>
        <w:pStyle w:val="ConsPlusNonformat"/>
        <w:ind w:firstLine="709"/>
        <w:rPr>
          <w:rFonts w:ascii="Times New Roman" w:hAnsi="Times New Roman" w:cs="Times New Roman"/>
          <w:b/>
          <w:sz w:val="24"/>
          <w:szCs w:val="24"/>
        </w:rPr>
      </w:pPr>
    </w:p>
    <w:p w14:paraId="51C6DD77" w14:textId="77777777" w:rsidR="00086BCD" w:rsidRDefault="00086BCD" w:rsidP="00086BCD">
      <w:pPr>
        <w:pStyle w:val="ConsPlusNonformat"/>
        <w:ind w:firstLine="709"/>
        <w:rPr>
          <w:rFonts w:ascii="Times New Roman" w:hAnsi="Times New Roman" w:cs="Times New Roman"/>
          <w:spacing w:val="-6"/>
          <w:sz w:val="24"/>
          <w:szCs w:val="24"/>
        </w:rPr>
      </w:pPr>
      <w:r w:rsidRPr="00460DF5">
        <w:rPr>
          <w:rFonts w:ascii="Times New Roman" w:hAnsi="Times New Roman" w:cs="Times New Roman"/>
          <w:b/>
          <w:sz w:val="24"/>
          <w:szCs w:val="24"/>
        </w:rPr>
        <w:t>Акционерное общество «МОСГАЗ» (АО «МОСГАЗ»)</w:t>
      </w:r>
      <w:r w:rsidRPr="00460DF5">
        <w:rPr>
          <w:rFonts w:ascii="Times New Roman" w:hAnsi="Times New Roman" w:cs="Times New Roman"/>
          <w:sz w:val="24"/>
          <w:szCs w:val="24"/>
        </w:rPr>
        <w:t xml:space="preserve">, </w:t>
      </w:r>
      <w:r w:rsidRPr="00460DF5">
        <w:rPr>
          <w:rFonts w:ascii="Times New Roman" w:hAnsi="Times New Roman" w:cs="Times New Roman"/>
          <w:sz w:val="24"/>
          <w:szCs w:val="24"/>
          <w:shd w:val="clear" w:color="auto" w:fill="FFFFFF"/>
        </w:rPr>
        <w:t>именуемое в дальнейшем исполнителем</w:t>
      </w:r>
      <w:r>
        <w:rPr>
          <w:rFonts w:ascii="Times New Roman" w:hAnsi="Times New Roman" w:cs="Times New Roman"/>
          <w:sz w:val="24"/>
          <w:szCs w:val="24"/>
          <w:shd w:val="clear" w:color="auto" w:fill="FFFFFF"/>
        </w:rPr>
        <w:t xml:space="preserve"> (региональным оператором)</w:t>
      </w:r>
      <w:r w:rsidRPr="00460DF5">
        <w:rPr>
          <w:rFonts w:ascii="Times New Roman" w:hAnsi="Times New Roman" w:cs="Times New Roman"/>
          <w:sz w:val="24"/>
          <w:szCs w:val="24"/>
          <w:shd w:val="clear" w:color="auto" w:fill="FFFFFF"/>
        </w:rPr>
        <w:t xml:space="preserve">, в </w:t>
      </w:r>
      <w:r w:rsidRPr="00460DF5">
        <w:rPr>
          <w:rFonts w:ascii="Times New Roman" w:hAnsi="Times New Roman" w:cs="Times New Roman"/>
          <w:spacing w:val="-6"/>
          <w:sz w:val="24"/>
          <w:szCs w:val="24"/>
        </w:rPr>
        <w:t>лице ______________________________________________________</w:t>
      </w:r>
      <w:r>
        <w:rPr>
          <w:rFonts w:ascii="Times New Roman" w:hAnsi="Times New Roman" w:cs="Times New Roman"/>
          <w:spacing w:val="-6"/>
          <w:sz w:val="24"/>
          <w:szCs w:val="24"/>
        </w:rPr>
        <w:t>______________________</w:t>
      </w:r>
      <w:r w:rsidRPr="00460DF5">
        <w:rPr>
          <w:rFonts w:ascii="Times New Roman" w:hAnsi="Times New Roman" w:cs="Times New Roman"/>
          <w:spacing w:val="-6"/>
          <w:sz w:val="24"/>
          <w:szCs w:val="24"/>
        </w:rPr>
        <w:t>__</w:t>
      </w:r>
      <w:r>
        <w:rPr>
          <w:rFonts w:ascii="Times New Roman" w:hAnsi="Times New Roman" w:cs="Times New Roman"/>
          <w:spacing w:val="-6"/>
          <w:sz w:val="24"/>
          <w:szCs w:val="24"/>
        </w:rPr>
        <w:t>___,</w:t>
      </w:r>
      <w:r w:rsidRPr="00460DF5">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    </w:t>
      </w:r>
    </w:p>
    <w:p w14:paraId="552B0182" w14:textId="77777777" w:rsidR="00086BCD" w:rsidRPr="00460DF5" w:rsidRDefault="00086BCD" w:rsidP="00086BCD">
      <w:pPr>
        <w:pStyle w:val="ConsPlusNonformat"/>
        <w:ind w:firstLine="709"/>
        <w:rPr>
          <w:rFonts w:ascii="Times New Roman" w:hAnsi="Times New Roman" w:cs="Times New Roman"/>
          <w:spacing w:val="-6"/>
        </w:rPr>
      </w:pPr>
      <w:r w:rsidRPr="00460DF5">
        <w:rPr>
          <w:rFonts w:ascii="Times New Roman" w:hAnsi="Times New Roman" w:cs="Times New Roman"/>
          <w:spacing w:val="-6"/>
        </w:rPr>
        <w:t xml:space="preserve">                                         </w:t>
      </w:r>
      <w:r>
        <w:rPr>
          <w:rFonts w:ascii="Times New Roman" w:hAnsi="Times New Roman" w:cs="Times New Roman"/>
          <w:spacing w:val="-6"/>
        </w:rPr>
        <w:t xml:space="preserve">     </w:t>
      </w:r>
      <w:r w:rsidRPr="00460DF5">
        <w:rPr>
          <w:rFonts w:ascii="Times New Roman" w:hAnsi="Times New Roman" w:cs="Times New Roman"/>
          <w:spacing w:val="-6"/>
        </w:rPr>
        <w:t>(</w:t>
      </w:r>
      <w:r w:rsidRPr="00460DF5">
        <w:rPr>
          <w:rFonts w:ascii="Times New Roman" w:hAnsi="Times New Roman" w:cs="Times New Roman"/>
          <w:i/>
          <w:spacing w:val="-6"/>
        </w:rPr>
        <w:t>должность, фамилия, имя, отчество исполнителя</w:t>
      </w:r>
      <w:r w:rsidRPr="00460DF5">
        <w:rPr>
          <w:rFonts w:ascii="Times New Roman" w:hAnsi="Times New Roman" w:cs="Times New Roman"/>
          <w:spacing w:val="-6"/>
        </w:rPr>
        <w:t>)</w:t>
      </w:r>
    </w:p>
    <w:p w14:paraId="6DE5CBEA" w14:textId="77777777" w:rsidR="00086BCD" w:rsidRDefault="00086BCD" w:rsidP="00086BCD">
      <w:pPr>
        <w:pStyle w:val="ConsPlusNonformat"/>
        <w:rPr>
          <w:rFonts w:ascii="Times New Roman" w:hAnsi="Times New Roman" w:cs="Times New Roman"/>
          <w:spacing w:val="-6"/>
          <w:sz w:val="24"/>
          <w:szCs w:val="24"/>
        </w:rPr>
      </w:pPr>
      <w:r w:rsidRPr="00460DF5">
        <w:rPr>
          <w:rFonts w:ascii="Times New Roman" w:hAnsi="Times New Roman" w:cs="Times New Roman"/>
          <w:spacing w:val="-6"/>
          <w:sz w:val="24"/>
          <w:szCs w:val="24"/>
        </w:rPr>
        <w:t>действующего на основании ____________________________</w:t>
      </w:r>
      <w:r>
        <w:rPr>
          <w:rFonts w:ascii="Times New Roman" w:hAnsi="Times New Roman" w:cs="Times New Roman"/>
          <w:spacing w:val="-6"/>
          <w:sz w:val="24"/>
          <w:szCs w:val="24"/>
        </w:rPr>
        <w:t>_____________________________,</w:t>
      </w:r>
      <w:r w:rsidRPr="00460DF5">
        <w:rPr>
          <w:rFonts w:ascii="Times New Roman" w:hAnsi="Times New Roman" w:cs="Times New Roman"/>
          <w:spacing w:val="-6"/>
          <w:sz w:val="24"/>
          <w:szCs w:val="24"/>
        </w:rPr>
        <w:t xml:space="preserve"> </w:t>
      </w:r>
    </w:p>
    <w:p w14:paraId="23CCBB3B" w14:textId="77777777" w:rsidR="00086BCD" w:rsidRPr="00460DF5" w:rsidRDefault="00086BCD" w:rsidP="00086BCD">
      <w:pPr>
        <w:pStyle w:val="ConsPlusNonformat"/>
        <w:rPr>
          <w:rFonts w:ascii="Times New Roman" w:hAnsi="Times New Roman" w:cs="Times New Roman"/>
          <w:spacing w:val="-6"/>
        </w:rPr>
      </w:pPr>
      <w:r>
        <w:rPr>
          <w:rFonts w:ascii="Times New Roman" w:hAnsi="Times New Roman" w:cs="Times New Roman"/>
          <w:spacing w:val="-6"/>
        </w:rPr>
        <w:t xml:space="preserve">                                      </w:t>
      </w:r>
      <w:r w:rsidRPr="00460DF5">
        <w:rPr>
          <w:rFonts w:ascii="Times New Roman" w:hAnsi="Times New Roman" w:cs="Times New Roman"/>
          <w:spacing w:val="-6"/>
        </w:rPr>
        <w:t xml:space="preserve"> (</w:t>
      </w:r>
      <w:r w:rsidRPr="00460DF5">
        <w:rPr>
          <w:rFonts w:ascii="Times New Roman" w:hAnsi="Times New Roman" w:cs="Times New Roman"/>
          <w:i/>
        </w:rPr>
        <w:t>наименование и реквизиты документа, на основании которых действует исполнитель</w:t>
      </w:r>
      <w:r w:rsidRPr="00460DF5">
        <w:rPr>
          <w:rFonts w:ascii="Times New Roman" w:hAnsi="Times New Roman" w:cs="Times New Roman"/>
        </w:rPr>
        <w:t>)</w:t>
      </w:r>
      <w:r w:rsidRPr="00460DF5">
        <w:rPr>
          <w:rFonts w:ascii="Times New Roman" w:hAnsi="Times New Roman" w:cs="Times New Roman"/>
          <w:spacing w:val="-6"/>
        </w:rPr>
        <w:t xml:space="preserve"> </w:t>
      </w:r>
    </w:p>
    <w:p w14:paraId="00379D94" w14:textId="77777777" w:rsidR="00086BCD" w:rsidRDefault="00086BCD" w:rsidP="00086BCD">
      <w:pPr>
        <w:pStyle w:val="ConsPlusNonformat"/>
        <w:rPr>
          <w:rFonts w:ascii="Times New Roman" w:hAnsi="Times New Roman" w:cs="Times New Roman"/>
          <w:sz w:val="24"/>
          <w:szCs w:val="24"/>
        </w:rPr>
      </w:pPr>
      <w:r w:rsidRPr="00460DF5">
        <w:rPr>
          <w:rFonts w:ascii="Times New Roman" w:hAnsi="Times New Roman" w:cs="Times New Roman"/>
          <w:spacing w:val="-6"/>
          <w:sz w:val="24"/>
          <w:szCs w:val="24"/>
        </w:rPr>
        <w:t xml:space="preserve">с </w:t>
      </w:r>
      <w:r w:rsidRPr="00460DF5">
        <w:rPr>
          <w:rFonts w:ascii="Times New Roman" w:hAnsi="Times New Roman" w:cs="Times New Roman"/>
          <w:sz w:val="24"/>
          <w:szCs w:val="24"/>
        </w:rPr>
        <w:t>одной стороны, и __________________________________________</w:t>
      </w:r>
      <w:r>
        <w:rPr>
          <w:rFonts w:ascii="Times New Roman" w:hAnsi="Times New Roman" w:cs="Times New Roman"/>
          <w:sz w:val="24"/>
          <w:szCs w:val="24"/>
        </w:rPr>
        <w:t xml:space="preserve">___________________ </w:t>
      </w:r>
    </w:p>
    <w:p w14:paraId="70A4F3C1" w14:textId="77777777" w:rsidR="00086BCD" w:rsidRDefault="00086BCD" w:rsidP="00086BCD">
      <w:pPr>
        <w:pStyle w:val="ConsPlusNonformat"/>
        <w:rPr>
          <w:rFonts w:ascii="Times New Roman" w:hAnsi="Times New Roman" w:cs="Times New Roman"/>
          <w:b/>
          <w:sz w:val="24"/>
          <w:szCs w:val="24"/>
        </w:rPr>
      </w:pPr>
      <w:r>
        <w:rPr>
          <w:rFonts w:ascii="Times New Roman" w:hAnsi="Times New Roman" w:cs="Times New Roman"/>
          <w:sz w:val="24"/>
          <w:szCs w:val="24"/>
        </w:rPr>
        <w:t>_____________________________________________________________________________</w:t>
      </w:r>
      <w:r w:rsidRPr="00460DF5">
        <w:rPr>
          <w:rFonts w:ascii="Times New Roman" w:hAnsi="Times New Roman" w:cs="Times New Roman"/>
          <w:b/>
          <w:sz w:val="24"/>
          <w:szCs w:val="24"/>
        </w:rPr>
        <w:t xml:space="preserve"> </w:t>
      </w:r>
    </w:p>
    <w:p w14:paraId="03282DC7" w14:textId="77777777" w:rsidR="00086BCD" w:rsidRDefault="00086BCD" w:rsidP="00086BCD">
      <w:pPr>
        <w:pStyle w:val="ConsPlusNonformat"/>
        <w:jc w:val="center"/>
        <w:rPr>
          <w:rFonts w:ascii="Times New Roman" w:hAnsi="Times New Roman" w:cs="Times New Roman"/>
          <w:i/>
        </w:rPr>
      </w:pPr>
      <w:r w:rsidRPr="00460DF5">
        <w:rPr>
          <w:rFonts w:ascii="Times New Roman" w:hAnsi="Times New Roman" w:cs="Times New Roman"/>
          <w:i/>
        </w:rPr>
        <w:t>(фамилия, имя, отчество физического лица, серия, номер и дата выдачи паспорта или иного документа,</w:t>
      </w:r>
      <w:r w:rsidRPr="00460DF5">
        <w:rPr>
          <w:rFonts w:ascii="Times New Roman" w:hAnsi="Times New Roman" w:cs="Times New Roman"/>
          <w:i/>
        </w:rPr>
        <w:br/>
        <w:t>удостоверяющего личность в соответствии с законодательством Российской Федерации</w:t>
      </w:r>
      <w:r>
        <w:rPr>
          <w:rFonts w:ascii="Times New Roman" w:hAnsi="Times New Roman" w:cs="Times New Roman"/>
          <w:i/>
        </w:rPr>
        <w:t>;</w:t>
      </w:r>
    </w:p>
    <w:p w14:paraId="3770D421" w14:textId="77777777" w:rsidR="00086BCD" w:rsidRPr="00086BCD" w:rsidRDefault="00086BCD" w:rsidP="00086BCD">
      <w:pPr>
        <w:pStyle w:val="ConsPlusNonformat"/>
        <w:jc w:val="center"/>
        <w:rPr>
          <w:rFonts w:ascii="Times New Roman" w:hAnsi="Times New Roman" w:cs="Times New Roman"/>
          <w:i/>
        </w:rPr>
      </w:pPr>
      <w:r w:rsidRPr="00086BCD">
        <w:rPr>
          <w:rFonts w:ascii="Times New Roman" w:hAnsi="Times New Roman" w:cs="Times New Roman"/>
          <w:i/>
        </w:rPr>
        <w:t>полное наименование юридического лица, номер записи в Едином</w:t>
      </w:r>
    </w:p>
    <w:p w14:paraId="7E86CF9A" w14:textId="77777777" w:rsidR="00086BCD" w:rsidRPr="00086BCD" w:rsidRDefault="00086BCD" w:rsidP="00086BCD">
      <w:pPr>
        <w:pStyle w:val="ConsPlusNonformat"/>
        <w:jc w:val="center"/>
        <w:rPr>
          <w:rFonts w:ascii="Times New Roman" w:hAnsi="Times New Roman" w:cs="Times New Roman"/>
          <w:i/>
        </w:rPr>
      </w:pPr>
      <w:r w:rsidRPr="00086BCD">
        <w:rPr>
          <w:rFonts w:ascii="Times New Roman" w:hAnsi="Times New Roman" w:cs="Times New Roman"/>
          <w:i/>
        </w:rPr>
        <w:t>государственном реестре юридических лиц с указанием фамилии, имени,</w:t>
      </w:r>
    </w:p>
    <w:p w14:paraId="14D74115" w14:textId="77777777" w:rsidR="00086BCD" w:rsidRPr="00086BCD" w:rsidRDefault="00086BCD" w:rsidP="00086BCD">
      <w:pPr>
        <w:pStyle w:val="ConsPlusNonformat"/>
        <w:jc w:val="center"/>
        <w:rPr>
          <w:rFonts w:ascii="Times New Roman" w:hAnsi="Times New Roman" w:cs="Times New Roman"/>
          <w:i/>
        </w:rPr>
      </w:pPr>
      <w:r w:rsidRPr="00086BCD">
        <w:rPr>
          <w:rFonts w:ascii="Times New Roman" w:hAnsi="Times New Roman" w:cs="Times New Roman"/>
          <w:i/>
        </w:rPr>
        <w:t>отчества лица, действующего от имени этого юридического лица,</w:t>
      </w:r>
    </w:p>
    <w:p w14:paraId="20E8791B" w14:textId="77777777" w:rsidR="00086BCD" w:rsidRPr="00086BCD" w:rsidRDefault="00086BCD" w:rsidP="00086BCD">
      <w:pPr>
        <w:pStyle w:val="ConsPlusNonformat"/>
        <w:jc w:val="center"/>
        <w:rPr>
          <w:rFonts w:ascii="Times New Roman" w:hAnsi="Times New Roman" w:cs="Times New Roman"/>
          <w:i/>
        </w:rPr>
      </w:pPr>
      <w:r w:rsidRPr="00086BCD">
        <w:rPr>
          <w:rFonts w:ascii="Times New Roman" w:hAnsi="Times New Roman" w:cs="Times New Roman"/>
          <w:i/>
        </w:rPr>
        <w:t>наименование и реквизиты документа, на основании которого он действует,</w:t>
      </w:r>
    </w:p>
    <w:p w14:paraId="117AB650" w14:textId="77777777" w:rsidR="00086BCD" w:rsidRPr="00086BCD" w:rsidRDefault="00086BCD" w:rsidP="00086BCD">
      <w:pPr>
        <w:pStyle w:val="ConsPlusNonformat"/>
        <w:jc w:val="center"/>
        <w:rPr>
          <w:rFonts w:ascii="Times New Roman" w:hAnsi="Times New Roman" w:cs="Times New Roman"/>
          <w:i/>
        </w:rPr>
      </w:pPr>
      <w:r w:rsidRPr="00086BCD">
        <w:rPr>
          <w:rFonts w:ascii="Times New Roman" w:hAnsi="Times New Roman" w:cs="Times New Roman"/>
          <w:i/>
        </w:rPr>
        <w:t>либо фамилия, имя, отчество индивидуального предпринимателя, номер записи</w:t>
      </w:r>
    </w:p>
    <w:p w14:paraId="2BB0C2B3" w14:textId="77777777" w:rsidR="00086BCD" w:rsidRPr="00086BCD" w:rsidRDefault="00086BCD" w:rsidP="00086BCD">
      <w:pPr>
        <w:pStyle w:val="ConsPlusNonformat"/>
        <w:jc w:val="center"/>
        <w:rPr>
          <w:rFonts w:ascii="Times New Roman" w:hAnsi="Times New Roman" w:cs="Times New Roman"/>
          <w:i/>
        </w:rPr>
      </w:pPr>
      <w:r w:rsidRPr="00086BCD">
        <w:rPr>
          <w:rFonts w:ascii="Times New Roman" w:hAnsi="Times New Roman" w:cs="Times New Roman"/>
          <w:i/>
        </w:rPr>
        <w:t>в Едином государственном реестре индивидуальных предпринимателей</w:t>
      </w:r>
      <w:r w:rsidRPr="00460DF5">
        <w:rPr>
          <w:rFonts w:ascii="Times New Roman" w:hAnsi="Times New Roman" w:cs="Times New Roman"/>
          <w:i/>
        </w:rPr>
        <w:t>)</w:t>
      </w:r>
      <w:r w:rsidRPr="00086BCD">
        <w:rPr>
          <w:rFonts w:ascii="Times New Roman" w:hAnsi="Times New Roman" w:cs="Times New Roman"/>
          <w:i/>
        </w:rPr>
        <w:t>,</w:t>
      </w:r>
    </w:p>
    <w:p w14:paraId="7CA19441" w14:textId="719498C7" w:rsidR="00086BCD" w:rsidRPr="00460DF5" w:rsidRDefault="00086BCD" w:rsidP="00086BCD">
      <w:pPr>
        <w:pStyle w:val="ConsPlusNonformat"/>
        <w:rPr>
          <w:rFonts w:ascii="Times New Roman" w:hAnsi="Times New Roman" w:cs="Times New Roman"/>
          <w:sz w:val="24"/>
          <w:szCs w:val="24"/>
        </w:rPr>
      </w:pPr>
      <w:r w:rsidRPr="00A4568F">
        <w:rPr>
          <w:rFonts w:ascii="Times New Roman" w:hAnsi="Times New Roman" w:cs="Times New Roman"/>
          <w:sz w:val="24"/>
          <w:szCs w:val="24"/>
        </w:rPr>
        <w:t xml:space="preserve">именуем__ в дальнейшем заявителем, с другой стороны, </w:t>
      </w:r>
      <w:r w:rsidR="00383882">
        <w:rPr>
          <w:rFonts w:ascii="Times New Roman" w:hAnsi="Times New Roman" w:cs="Times New Roman"/>
          <w:sz w:val="24"/>
          <w:szCs w:val="24"/>
        </w:rPr>
        <w:t xml:space="preserve">вместе именуемые </w:t>
      </w:r>
      <w:r w:rsidRPr="00460DF5">
        <w:rPr>
          <w:rFonts w:ascii="Times New Roman" w:hAnsi="Times New Roman" w:cs="Times New Roman"/>
          <w:sz w:val="24"/>
          <w:szCs w:val="24"/>
        </w:rPr>
        <w:t>сторонами</w:t>
      </w:r>
      <w:r>
        <w:rPr>
          <w:rFonts w:ascii="Times New Roman" w:hAnsi="Times New Roman" w:cs="Times New Roman"/>
          <w:sz w:val="24"/>
          <w:szCs w:val="24"/>
        </w:rPr>
        <w:t xml:space="preserve">, </w:t>
      </w:r>
      <w:r w:rsidR="00383882">
        <w:rPr>
          <w:rFonts w:ascii="Times New Roman" w:hAnsi="Times New Roman" w:cs="Times New Roman"/>
          <w:sz w:val="24"/>
          <w:szCs w:val="24"/>
        </w:rPr>
        <w:t xml:space="preserve">заключили </w:t>
      </w:r>
      <w:r w:rsidRPr="00460DF5">
        <w:rPr>
          <w:rFonts w:ascii="Times New Roman" w:hAnsi="Times New Roman" w:cs="Times New Roman"/>
          <w:sz w:val="24"/>
          <w:szCs w:val="24"/>
        </w:rPr>
        <w:t>настоящий договор о</w:t>
      </w:r>
      <w:r>
        <w:rPr>
          <w:rFonts w:ascii="Times New Roman" w:hAnsi="Times New Roman" w:cs="Times New Roman"/>
          <w:sz w:val="24"/>
          <w:szCs w:val="24"/>
        </w:rPr>
        <w:t xml:space="preserve"> </w:t>
      </w:r>
      <w:r w:rsidRPr="00460DF5">
        <w:rPr>
          <w:rFonts w:ascii="Times New Roman" w:hAnsi="Times New Roman" w:cs="Times New Roman"/>
          <w:sz w:val="24"/>
          <w:szCs w:val="24"/>
        </w:rPr>
        <w:t>нижеследующем:</w:t>
      </w:r>
    </w:p>
    <w:p w14:paraId="5DC1870F" w14:textId="77777777" w:rsidR="00086BCD" w:rsidRDefault="00086BCD" w:rsidP="00086BCD">
      <w:pPr>
        <w:pStyle w:val="ConsPlusNonformat"/>
        <w:rPr>
          <w:rFonts w:ascii="Times New Roman" w:hAnsi="Times New Roman" w:cs="Times New Roman"/>
          <w:sz w:val="24"/>
          <w:szCs w:val="24"/>
        </w:rPr>
      </w:pPr>
    </w:p>
    <w:p w14:paraId="66CD9B30" w14:textId="0934FE2A" w:rsidR="008E3AE6" w:rsidRPr="008B6A05" w:rsidRDefault="00A827E3" w:rsidP="008B6A05">
      <w:pPr>
        <w:pStyle w:val="ConsPlusNormal"/>
        <w:numPr>
          <w:ilvl w:val="0"/>
          <w:numId w:val="15"/>
        </w:numPr>
        <w:tabs>
          <w:tab w:val="left" w:pos="142"/>
        </w:tabs>
        <w:ind w:left="0"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8E3AE6" w:rsidRPr="008B6A05">
        <w:rPr>
          <w:rFonts w:ascii="Times New Roman" w:hAnsi="Times New Roman" w:cs="Times New Roman"/>
          <w:b/>
          <w:sz w:val="24"/>
          <w:szCs w:val="24"/>
        </w:rPr>
        <w:t>Предмет договора</w:t>
      </w:r>
    </w:p>
    <w:p w14:paraId="78C764C3" w14:textId="77777777" w:rsidR="008E3AE6" w:rsidRPr="00086BCD" w:rsidRDefault="008E3AE6" w:rsidP="00086BCD">
      <w:pPr>
        <w:pStyle w:val="ConsPlusNormal"/>
        <w:rPr>
          <w:rFonts w:ascii="Times New Roman" w:hAnsi="Times New Roman" w:cs="Times New Roman"/>
          <w:sz w:val="24"/>
          <w:szCs w:val="24"/>
        </w:rPr>
      </w:pPr>
    </w:p>
    <w:p w14:paraId="014A2F1C" w14:textId="37D80858" w:rsidR="008E3AE6" w:rsidRPr="00383882" w:rsidRDefault="008E3AE6" w:rsidP="00C17F22">
      <w:pPr>
        <w:pStyle w:val="ConsPlusNonformat"/>
        <w:numPr>
          <w:ilvl w:val="0"/>
          <w:numId w:val="1"/>
        </w:numPr>
        <w:tabs>
          <w:tab w:val="left" w:pos="1134"/>
        </w:tabs>
        <w:ind w:left="0" w:firstLine="709"/>
        <w:rPr>
          <w:rFonts w:ascii="Times New Roman" w:hAnsi="Times New Roman" w:cs="Times New Roman"/>
          <w:sz w:val="24"/>
          <w:szCs w:val="24"/>
        </w:rPr>
      </w:pPr>
      <w:r w:rsidRPr="00383882">
        <w:rPr>
          <w:rFonts w:ascii="Times New Roman" w:hAnsi="Times New Roman" w:cs="Times New Roman"/>
          <w:sz w:val="24"/>
          <w:szCs w:val="24"/>
        </w:rPr>
        <w:t>По настоящему договору исполнитель обязуется осуществить подключение</w:t>
      </w:r>
      <w:r w:rsidR="001C432A" w:rsidRPr="00383882">
        <w:rPr>
          <w:rFonts w:ascii="Times New Roman" w:hAnsi="Times New Roman" w:cs="Times New Roman"/>
          <w:sz w:val="24"/>
          <w:szCs w:val="24"/>
        </w:rPr>
        <w:t xml:space="preserve"> </w:t>
      </w:r>
      <w:r w:rsidRPr="00383882">
        <w:rPr>
          <w:rFonts w:ascii="Times New Roman" w:hAnsi="Times New Roman" w:cs="Times New Roman"/>
          <w:sz w:val="24"/>
          <w:szCs w:val="24"/>
        </w:rPr>
        <w:t>(технологическое присоединение) газоиспользующего оборудования и объекта</w:t>
      </w:r>
      <w:r w:rsidR="001C432A" w:rsidRPr="00383882">
        <w:rPr>
          <w:rFonts w:ascii="Times New Roman" w:hAnsi="Times New Roman" w:cs="Times New Roman"/>
          <w:sz w:val="24"/>
          <w:szCs w:val="24"/>
        </w:rPr>
        <w:t xml:space="preserve"> </w:t>
      </w:r>
      <w:r w:rsidR="00383882" w:rsidRPr="00383882">
        <w:rPr>
          <w:rFonts w:ascii="Times New Roman" w:hAnsi="Times New Roman" w:cs="Times New Roman"/>
          <w:sz w:val="24"/>
          <w:szCs w:val="24"/>
        </w:rPr>
        <w:t>капитального строительства</w:t>
      </w:r>
      <w:r w:rsidR="00383882">
        <w:rPr>
          <w:rFonts w:ascii="Times New Roman" w:hAnsi="Times New Roman" w:cs="Times New Roman"/>
          <w:sz w:val="24"/>
          <w:szCs w:val="24"/>
        </w:rPr>
        <w:t xml:space="preserve"> ____________</w:t>
      </w:r>
      <w:r w:rsidRPr="00383882">
        <w:rPr>
          <w:rFonts w:ascii="Times New Roman" w:hAnsi="Times New Roman" w:cs="Times New Roman"/>
          <w:sz w:val="24"/>
          <w:szCs w:val="24"/>
        </w:rPr>
        <w:t>_________________________________________</w:t>
      </w:r>
    </w:p>
    <w:p w14:paraId="15FDE41F" w14:textId="087E21CC" w:rsidR="008E3AE6" w:rsidRPr="00086BCD" w:rsidRDefault="00383882" w:rsidP="001C432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8E3AE6" w:rsidRPr="00086BCD">
        <w:rPr>
          <w:rFonts w:ascii="Times New Roman" w:hAnsi="Times New Roman" w:cs="Times New Roman"/>
          <w:sz w:val="24"/>
          <w:szCs w:val="24"/>
        </w:rPr>
        <w:t>(</w:t>
      </w:r>
      <w:r w:rsidR="008E3AE6" w:rsidRPr="001C432A">
        <w:rPr>
          <w:rFonts w:ascii="Times New Roman" w:hAnsi="Times New Roman" w:cs="Times New Roman"/>
        </w:rPr>
        <w:t>наименование и адрес объекта капитального строительства</w:t>
      </w:r>
      <w:r w:rsidR="008E3AE6" w:rsidRPr="00086BCD">
        <w:rPr>
          <w:rFonts w:ascii="Times New Roman" w:hAnsi="Times New Roman" w:cs="Times New Roman"/>
          <w:sz w:val="24"/>
          <w:szCs w:val="24"/>
        </w:rPr>
        <w:t>)</w:t>
      </w:r>
    </w:p>
    <w:p w14:paraId="15D9BA5D" w14:textId="5107507F" w:rsidR="008E3AE6" w:rsidRPr="00086BCD" w:rsidRDefault="008E3AE6" w:rsidP="00086BCD">
      <w:pPr>
        <w:pStyle w:val="ConsPlusNonformat"/>
        <w:rPr>
          <w:rFonts w:ascii="Times New Roman" w:hAnsi="Times New Roman" w:cs="Times New Roman"/>
          <w:sz w:val="24"/>
          <w:szCs w:val="24"/>
        </w:rPr>
      </w:pPr>
      <w:r w:rsidRPr="00086BCD">
        <w:rPr>
          <w:rFonts w:ascii="Times New Roman" w:hAnsi="Times New Roman" w:cs="Times New Roman"/>
          <w:sz w:val="24"/>
          <w:szCs w:val="24"/>
        </w:rPr>
        <w:t xml:space="preserve">(далее </w:t>
      </w:r>
      <w:r w:rsidR="008A246B">
        <w:rPr>
          <w:rFonts w:ascii="Times New Roman" w:hAnsi="Times New Roman" w:cs="Times New Roman"/>
          <w:sz w:val="24"/>
          <w:szCs w:val="24"/>
        </w:rPr>
        <w:t>–</w:t>
      </w:r>
      <w:r w:rsidRPr="00086BCD">
        <w:rPr>
          <w:rFonts w:ascii="Times New Roman" w:hAnsi="Times New Roman" w:cs="Times New Roman"/>
          <w:sz w:val="24"/>
          <w:szCs w:val="24"/>
        </w:rPr>
        <w:t xml:space="preserve"> объект капитального</w:t>
      </w:r>
      <w:r w:rsidR="00BE6702">
        <w:rPr>
          <w:rFonts w:ascii="Times New Roman" w:hAnsi="Times New Roman" w:cs="Times New Roman"/>
          <w:sz w:val="24"/>
          <w:szCs w:val="24"/>
        </w:rPr>
        <w:t xml:space="preserve"> строительства) </w:t>
      </w:r>
      <w:r w:rsidRPr="00086BCD">
        <w:rPr>
          <w:rFonts w:ascii="Times New Roman" w:hAnsi="Times New Roman" w:cs="Times New Roman"/>
          <w:sz w:val="24"/>
          <w:szCs w:val="24"/>
        </w:rPr>
        <w:t xml:space="preserve">к </w:t>
      </w:r>
      <w:r w:rsidR="00BE6702">
        <w:rPr>
          <w:rFonts w:ascii="Times New Roman" w:hAnsi="Times New Roman" w:cs="Times New Roman"/>
          <w:sz w:val="24"/>
          <w:szCs w:val="24"/>
        </w:rPr>
        <w:t xml:space="preserve">сети </w:t>
      </w:r>
      <w:r w:rsidRPr="00086BCD">
        <w:rPr>
          <w:rFonts w:ascii="Times New Roman" w:hAnsi="Times New Roman" w:cs="Times New Roman"/>
          <w:sz w:val="24"/>
          <w:szCs w:val="24"/>
        </w:rPr>
        <w:t>газораспределения,</w:t>
      </w:r>
      <w:r w:rsidR="001C432A">
        <w:rPr>
          <w:rFonts w:ascii="Times New Roman" w:hAnsi="Times New Roman" w:cs="Times New Roman"/>
          <w:sz w:val="24"/>
          <w:szCs w:val="24"/>
        </w:rPr>
        <w:t xml:space="preserve"> </w:t>
      </w:r>
      <w:r w:rsidRPr="00086BCD">
        <w:rPr>
          <w:rFonts w:ascii="Times New Roman" w:hAnsi="Times New Roman" w:cs="Times New Roman"/>
          <w:sz w:val="24"/>
          <w:szCs w:val="24"/>
        </w:rPr>
        <w:t xml:space="preserve">принадлежащей   исполнителю на праве </w:t>
      </w:r>
      <w:r w:rsidR="00BE6702">
        <w:rPr>
          <w:rFonts w:ascii="Times New Roman" w:hAnsi="Times New Roman" w:cs="Times New Roman"/>
          <w:sz w:val="24"/>
          <w:szCs w:val="24"/>
        </w:rPr>
        <w:t xml:space="preserve">собственности </w:t>
      </w:r>
      <w:r w:rsidRPr="00086BCD">
        <w:rPr>
          <w:rFonts w:ascii="Times New Roman" w:hAnsi="Times New Roman" w:cs="Times New Roman"/>
          <w:sz w:val="24"/>
          <w:szCs w:val="24"/>
        </w:rPr>
        <w:t xml:space="preserve">или </w:t>
      </w:r>
      <w:r w:rsidR="00BE6702">
        <w:rPr>
          <w:rFonts w:ascii="Times New Roman" w:hAnsi="Times New Roman" w:cs="Times New Roman"/>
          <w:sz w:val="24"/>
          <w:szCs w:val="24"/>
        </w:rPr>
        <w:t xml:space="preserve">ином </w:t>
      </w:r>
      <w:r w:rsidRPr="00086BCD">
        <w:rPr>
          <w:rFonts w:ascii="Times New Roman" w:hAnsi="Times New Roman" w:cs="Times New Roman"/>
          <w:sz w:val="24"/>
          <w:szCs w:val="24"/>
        </w:rPr>
        <w:t>законном</w:t>
      </w:r>
      <w:r w:rsidR="001C432A">
        <w:rPr>
          <w:rFonts w:ascii="Times New Roman" w:hAnsi="Times New Roman" w:cs="Times New Roman"/>
          <w:sz w:val="24"/>
          <w:szCs w:val="24"/>
        </w:rPr>
        <w:t xml:space="preserve"> основании, или к </w:t>
      </w:r>
      <w:r w:rsidRPr="00086BCD">
        <w:rPr>
          <w:rFonts w:ascii="Times New Roman" w:hAnsi="Times New Roman" w:cs="Times New Roman"/>
          <w:sz w:val="24"/>
          <w:szCs w:val="24"/>
        </w:rPr>
        <w:t>технологически  связанными с сетями исполнителя сетям</w:t>
      </w:r>
      <w:r w:rsidR="001C432A">
        <w:rPr>
          <w:rFonts w:ascii="Times New Roman" w:hAnsi="Times New Roman" w:cs="Times New Roman"/>
          <w:sz w:val="24"/>
          <w:szCs w:val="24"/>
        </w:rPr>
        <w:t xml:space="preserve"> </w:t>
      </w:r>
      <w:r w:rsidR="00BE6702">
        <w:rPr>
          <w:rFonts w:ascii="Times New Roman" w:hAnsi="Times New Roman" w:cs="Times New Roman"/>
          <w:sz w:val="24"/>
          <w:szCs w:val="24"/>
        </w:rPr>
        <w:t xml:space="preserve">газораспределения </w:t>
      </w:r>
      <w:r w:rsidRPr="00086BCD">
        <w:rPr>
          <w:rFonts w:ascii="Times New Roman" w:hAnsi="Times New Roman" w:cs="Times New Roman"/>
          <w:sz w:val="24"/>
          <w:szCs w:val="24"/>
        </w:rPr>
        <w:t xml:space="preserve">и (или) </w:t>
      </w:r>
      <w:proofErr w:type="spellStart"/>
      <w:r w:rsidRPr="00086BCD">
        <w:rPr>
          <w:rFonts w:ascii="Times New Roman" w:hAnsi="Times New Roman" w:cs="Times New Roman"/>
          <w:sz w:val="24"/>
          <w:szCs w:val="24"/>
        </w:rPr>
        <w:t>газопотребления</w:t>
      </w:r>
      <w:proofErr w:type="spellEnd"/>
      <w:r w:rsidRPr="00086BCD">
        <w:rPr>
          <w:rFonts w:ascii="Times New Roman" w:hAnsi="Times New Roman" w:cs="Times New Roman"/>
          <w:sz w:val="24"/>
          <w:szCs w:val="24"/>
        </w:rPr>
        <w:t xml:space="preserve"> основного абонента (далее </w:t>
      </w:r>
      <w:r w:rsidR="001C432A">
        <w:rPr>
          <w:rFonts w:ascii="Times New Roman" w:hAnsi="Times New Roman" w:cs="Times New Roman"/>
          <w:sz w:val="24"/>
          <w:szCs w:val="24"/>
        </w:rPr>
        <w:t>–</w:t>
      </w:r>
      <w:r w:rsidRPr="00086BCD">
        <w:rPr>
          <w:rFonts w:ascii="Times New Roman" w:hAnsi="Times New Roman" w:cs="Times New Roman"/>
          <w:sz w:val="24"/>
          <w:szCs w:val="24"/>
        </w:rPr>
        <w:t xml:space="preserve"> сеть</w:t>
      </w:r>
      <w:r w:rsidR="001C432A">
        <w:rPr>
          <w:rFonts w:ascii="Times New Roman" w:hAnsi="Times New Roman" w:cs="Times New Roman"/>
          <w:sz w:val="24"/>
          <w:szCs w:val="24"/>
        </w:rPr>
        <w:t xml:space="preserve"> </w:t>
      </w:r>
      <w:r w:rsidRPr="00086BCD">
        <w:rPr>
          <w:rFonts w:ascii="Times New Roman" w:hAnsi="Times New Roman" w:cs="Times New Roman"/>
          <w:sz w:val="24"/>
          <w:szCs w:val="24"/>
        </w:rPr>
        <w:t>газораспределения) с учетом максимальной нагрузки (часовым расходом газа)</w:t>
      </w:r>
      <w:r w:rsidR="001C432A">
        <w:rPr>
          <w:rFonts w:ascii="Times New Roman" w:hAnsi="Times New Roman" w:cs="Times New Roman"/>
          <w:sz w:val="24"/>
          <w:szCs w:val="24"/>
        </w:rPr>
        <w:t xml:space="preserve"> </w:t>
      </w:r>
      <w:r w:rsidRPr="00086BCD">
        <w:rPr>
          <w:rFonts w:ascii="Times New Roman" w:hAnsi="Times New Roman" w:cs="Times New Roman"/>
          <w:sz w:val="24"/>
          <w:szCs w:val="24"/>
        </w:rPr>
        <w:t>газоиспользующего оборудования, указанной в технических условиях, заявитель</w:t>
      </w:r>
      <w:r w:rsidR="001C432A">
        <w:rPr>
          <w:rFonts w:ascii="Times New Roman" w:hAnsi="Times New Roman" w:cs="Times New Roman"/>
          <w:sz w:val="24"/>
          <w:szCs w:val="24"/>
        </w:rPr>
        <w:t xml:space="preserve"> </w:t>
      </w:r>
      <w:r w:rsidRPr="00086BCD">
        <w:rPr>
          <w:rFonts w:ascii="Times New Roman" w:hAnsi="Times New Roman" w:cs="Times New Roman"/>
          <w:sz w:val="24"/>
          <w:szCs w:val="24"/>
        </w:rPr>
        <w:t xml:space="preserve">обязуется </w:t>
      </w:r>
      <w:r w:rsidR="00BE6702">
        <w:rPr>
          <w:rFonts w:ascii="Times New Roman" w:hAnsi="Times New Roman" w:cs="Times New Roman"/>
          <w:sz w:val="24"/>
          <w:szCs w:val="24"/>
        </w:rPr>
        <w:t xml:space="preserve">обеспечить </w:t>
      </w:r>
      <w:r w:rsidRPr="00086BCD">
        <w:rPr>
          <w:rFonts w:ascii="Times New Roman" w:hAnsi="Times New Roman" w:cs="Times New Roman"/>
          <w:sz w:val="24"/>
          <w:szCs w:val="24"/>
        </w:rPr>
        <w:t xml:space="preserve">готовность сетей </w:t>
      </w:r>
      <w:proofErr w:type="spellStart"/>
      <w:r w:rsidRPr="00086BCD">
        <w:rPr>
          <w:rFonts w:ascii="Times New Roman" w:hAnsi="Times New Roman" w:cs="Times New Roman"/>
          <w:sz w:val="24"/>
          <w:szCs w:val="24"/>
        </w:rPr>
        <w:t>газопотребления</w:t>
      </w:r>
      <w:proofErr w:type="spellEnd"/>
      <w:r w:rsidRPr="00086BCD">
        <w:rPr>
          <w:rFonts w:ascii="Times New Roman" w:hAnsi="Times New Roman" w:cs="Times New Roman"/>
          <w:sz w:val="24"/>
          <w:szCs w:val="24"/>
        </w:rPr>
        <w:t xml:space="preserve"> </w:t>
      </w:r>
      <w:r w:rsidR="00A827E3">
        <w:rPr>
          <w:rFonts w:ascii="Times New Roman" w:hAnsi="Times New Roman" w:cs="Times New Roman"/>
          <w:sz w:val="24"/>
          <w:szCs w:val="24"/>
        </w:rPr>
        <w:br/>
      </w:r>
      <w:r w:rsidRPr="00086BCD">
        <w:rPr>
          <w:rFonts w:ascii="Times New Roman" w:hAnsi="Times New Roman" w:cs="Times New Roman"/>
          <w:sz w:val="24"/>
          <w:szCs w:val="24"/>
        </w:rPr>
        <w:t>и газоиспользующего</w:t>
      </w:r>
      <w:r w:rsidR="001C432A">
        <w:rPr>
          <w:rFonts w:ascii="Times New Roman" w:hAnsi="Times New Roman" w:cs="Times New Roman"/>
          <w:sz w:val="24"/>
          <w:szCs w:val="24"/>
        </w:rPr>
        <w:t xml:space="preserve"> </w:t>
      </w:r>
      <w:r w:rsidRPr="00086BCD">
        <w:rPr>
          <w:rFonts w:ascii="Times New Roman" w:hAnsi="Times New Roman" w:cs="Times New Roman"/>
          <w:sz w:val="24"/>
          <w:szCs w:val="24"/>
        </w:rPr>
        <w:t xml:space="preserve">оборудования объекта </w:t>
      </w:r>
      <w:r w:rsidR="00BE6702">
        <w:rPr>
          <w:rFonts w:ascii="Times New Roman" w:hAnsi="Times New Roman" w:cs="Times New Roman"/>
          <w:sz w:val="24"/>
          <w:szCs w:val="24"/>
        </w:rPr>
        <w:t>к</w:t>
      </w:r>
      <w:r w:rsidRPr="00086BCD">
        <w:rPr>
          <w:rFonts w:ascii="Times New Roman" w:hAnsi="Times New Roman" w:cs="Times New Roman"/>
          <w:sz w:val="24"/>
          <w:szCs w:val="24"/>
        </w:rPr>
        <w:t>апитального строительства к подключению</w:t>
      </w:r>
      <w:r w:rsidR="001C432A">
        <w:rPr>
          <w:rFonts w:ascii="Times New Roman" w:hAnsi="Times New Roman" w:cs="Times New Roman"/>
          <w:sz w:val="24"/>
          <w:szCs w:val="24"/>
        </w:rPr>
        <w:t xml:space="preserve"> </w:t>
      </w:r>
      <w:r w:rsidRPr="00086BCD">
        <w:rPr>
          <w:rFonts w:ascii="Times New Roman" w:hAnsi="Times New Roman" w:cs="Times New Roman"/>
          <w:sz w:val="24"/>
          <w:szCs w:val="24"/>
        </w:rPr>
        <w:t>(технологическому присоединению) в пределах границ принадлежащего ему</w:t>
      </w:r>
      <w:r w:rsidR="001C432A">
        <w:rPr>
          <w:rFonts w:ascii="Times New Roman" w:hAnsi="Times New Roman" w:cs="Times New Roman"/>
          <w:sz w:val="24"/>
          <w:szCs w:val="24"/>
        </w:rPr>
        <w:t xml:space="preserve"> </w:t>
      </w:r>
      <w:r w:rsidRPr="00086BCD">
        <w:rPr>
          <w:rFonts w:ascii="Times New Roman" w:hAnsi="Times New Roman" w:cs="Times New Roman"/>
          <w:sz w:val="24"/>
          <w:szCs w:val="24"/>
        </w:rPr>
        <w:t xml:space="preserve">земельного участка, расположенного </w:t>
      </w:r>
      <w:r w:rsidR="001C432A">
        <w:rPr>
          <w:rFonts w:ascii="Times New Roman" w:hAnsi="Times New Roman" w:cs="Times New Roman"/>
          <w:sz w:val="24"/>
          <w:szCs w:val="24"/>
        </w:rPr>
        <w:t>___________________________</w:t>
      </w:r>
      <w:r w:rsidR="00383882">
        <w:rPr>
          <w:rFonts w:ascii="Times New Roman" w:hAnsi="Times New Roman" w:cs="Times New Roman"/>
          <w:sz w:val="24"/>
          <w:szCs w:val="24"/>
        </w:rPr>
        <w:t>____________________________,</w:t>
      </w:r>
    </w:p>
    <w:p w14:paraId="1626A6E6" w14:textId="2DF9741C" w:rsidR="008E3AE6" w:rsidRPr="001C432A" w:rsidRDefault="008E3AE6" w:rsidP="001C432A">
      <w:pPr>
        <w:pStyle w:val="ConsPlusNonformat"/>
        <w:jc w:val="center"/>
        <w:rPr>
          <w:rFonts w:ascii="Times New Roman" w:hAnsi="Times New Roman" w:cs="Times New Roman"/>
        </w:rPr>
      </w:pPr>
      <w:r w:rsidRPr="001C432A">
        <w:rPr>
          <w:rFonts w:ascii="Times New Roman" w:hAnsi="Times New Roman" w:cs="Times New Roman"/>
        </w:rPr>
        <w:t>(указать адрес: область, район, населенный пункт, улица, дом</w:t>
      </w:r>
      <w:r w:rsidR="001C432A" w:rsidRPr="001C432A">
        <w:rPr>
          <w:rFonts w:ascii="Times New Roman" w:hAnsi="Times New Roman" w:cs="Times New Roman"/>
        </w:rPr>
        <w:t xml:space="preserve"> </w:t>
      </w:r>
      <w:r w:rsidRPr="001C432A">
        <w:rPr>
          <w:rFonts w:ascii="Times New Roman" w:hAnsi="Times New Roman" w:cs="Times New Roman"/>
        </w:rPr>
        <w:t>и (или) кадастровый номер и адрес земельного участка)</w:t>
      </w:r>
    </w:p>
    <w:p w14:paraId="5E010633" w14:textId="1C012BC3" w:rsidR="008E3AE6" w:rsidRPr="0059530F" w:rsidRDefault="008E3AE6" w:rsidP="00086BCD">
      <w:pPr>
        <w:pStyle w:val="ConsPlusNonformat"/>
        <w:rPr>
          <w:rFonts w:ascii="Times New Roman" w:hAnsi="Times New Roman" w:cs="Times New Roman"/>
          <w:sz w:val="24"/>
          <w:szCs w:val="24"/>
        </w:rPr>
      </w:pPr>
      <w:r w:rsidRPr="00086BCD">
        <w:rPr>
          <w:rFonts w:ascii="Times New Roman" w:hAnsi="Times New Roman" w:cs="Times New Roman"/>
          <w:sz w:val="24"/>
          <w:szCs w:val="24"/>
        </w:rPr>
        <w:t xml:space="preserve">и оплатить </w:t>
      </w:r>
      <w:r w:rsidR="00BE6702">
        <w:rPr>
          <w:rFonts w:ascii="Times New Roman" w:hAnsi="Times New Roman" w:cs="Times New Roman"/>
          <w:sz w:val="24"/>
          <w:szCs w:val="24"/>
        </w:rPr>
        <w:t xml:space="preserve">услуги по </w:t>
      </w:r>
      <w:r w:rsidRPr="00086BCD">
        <w:rPr>
          <w:rFonts w:ascii="Times New Roman" w:hAnsi="Times New Roman" w:cs="Times New Roman"/>
          <w:sz w:val="24"/>
          <w:szCs w:val="24"/>
        </w:rPr>
        <w:t xml:space="preserve">подключению (технологическому </w:t>
      </w:r>
      <w:r w:rsidR="00BE6702">
        <w:rPr>
          <w:rFonts w:ascii="Times New Roman" w:hAnsi="Times New Roman" w:cs="Times New Roman"/>
          <w:sz w:val="24"/>
          <w:szCs w:val="24"/>
        </w:rPr>
        <w:t xml:space="preserve">присоединению), </w:t>
      </w:r>
      <w:r w:rsidRPr="00086BCD">
        <w:rPr>
          <w:rFonts w:ascii="Times New Roman" w:hAnsi="Times New Roman" w:cs="Times New Roman"/>
          <w:sz w:val="24"/>
          <w:szCs w:val="24"/>
        </w:rPr>
        <w:t>а</w:t>
      </w:r>
      <w:r w:rsidR="001C432A">
        <w:rPr>
          <w:rFonts w:ascii="Times New Roman" w:hAnsi="Times New Roman" w:cs="Times New Roman"/>
          <w:sz w:val="24"/>
          <w:szCs w:val="24"/>
        </w:rPr>
        <w:t xml:space="preserve"> </w:t>
      </w:r>
      <w:r w:rsidRPr="00086BCD">
        <w:rPr>
          <w:rFonts w:ascii="Times New Roman" w:hAnsi="Times New Roman" w:cs="Times New Roman"/>
          <w:sz w:val="24"/>
          <w:szCs w:val="24"/>
        </w:rPr>
        <w:t xml:space="preserve">единый   оператор </w:t>
      </w:r>
      <w:r w:rsidR="00BE6702">
        <w:rPr>
          <w:rFonts w:ascii="Times New Roman" w:hAnsi="Times New Roman" w:cs="Times New Roman"/>
          <w:sz w:val="24"/>
          <w:szCs w:val="24"/>
        </w:rPr>
        <w:t xml:space="preserve">газификации </w:t>
      </w:r>
      <w:r w:rsidRPr="00086BCD">
        <w:rPr>
          <w:rFonts w:ascii="Times New Roman" w:hAnsi="Times New Roman" w:cs="Times New Roman"/>
          <w:sz w:val="24"/>
          <w:szCs w:val="24"/>
        </w:rPr>
        <w:t xml:space="preserve">или региональный оператор газификации </w:t>
      </w:r>
      <w:r w:rsidR="008A246B">
        <w:rPr>
          <w:rFonts w:ascii="Times New Roman" w:hAnsi="Times New Roman" w:cs="Times New Roman"/>
          <w:sz w:val="24"/>
          <w:szCs w:val="24"/>
        </w:rPr>
        <w:t>–</w:t>
      </w:r>
      <w:r w:rsidR="001C432A">
        <w:rPr>
          <w:rFonts w:ascii="Times New Roman" w:hAnsi="Times New Roman" w:cs="Times New Roman"/>
          <w:sz w:val="24"/>
          <w:szCs w:val="24"/>
        </w:rPr>
        <w:t xml:space="preserve"> </w:t>
      </w:r>
      <w:r w:rsidRPr="00086BCD">
        <w:rPr>
          <w:rFonts w:ascii="Times New Roman" w:hAnsi="Times New Roman" w:cs="Times New Roman"/>
          <w:sz w:val="24"/>
          <w:szCs w:val="24"/>
        </w:rPr>
        <w:t>обеспечить подключение (технологическое присоединение) объекта капитального</w:t>
      </w:r>
      <w:r w:rsidR="001C432A">
        <w:rPr>
          <w:rFonts w:ascii="Times New Roman" w:hAnsi="Times New Roman" w:cs="Times New Roman"/>
          <w:sz w:val="24"/>
          <w:szCs w:val="24"/>
        </w:rPr>
        <w:t xml:space="preserve"> </w:t>
      </w:r>
      <w:r w:rsidRPr="00086BCD">
        <w:rPr>
          <w:rFonts w:ascii="Times New Roman" w:hAnsi="Times New Roman" w:cs="Times New Roman"/>
          <w:sz w:val="24"/>
          <w:szCs w:val="24"/>
        </w:rPr>
        <w:t xml:space="preserve">строительства к сети    </w:t>
      </w:r>
      <w:r w:rsidRPr="0059530F">
        <w:rPr>
          <w:rFonts w:ascii="Times New Roman" w:hAnsi="Times New Roman" w:cs="Times New Roman"/>
          <w:sz w:val="24"/>
          <w:szCs w:val="24"/>
        </w:rPr>
        <w:t xml:space="preserve">газораспределения </w:t>
      </w:r>
      <w:r w:rsidR="00BE6702" w:rsidRPr="0059530F">
        <w:rPr>
          <w:rFonts w:ascii="Times New Roman" w:hAnsi="Times New Roman" w:cs="Times New Roman"/>
          <w:sz w:val="24"/>
          <w:szCs w:val="24"/>
        </w:rPr>
        <w:t xml:space="preserve">(далее </w:t>
      </w:r>
      <w:r w:rsidR="008A246B">
        <w:rPr>
          <w:rFonts w:ascii="Times New Roman" w:hAnsi="Times New Roman" w:cs="Times New Roman"/>
          <w:sz w:val="24"/>
          <w:szCs w:val="24"/>
        </w:rPr>
        <w:t>–</w:t>
      </w:r>
      <w:r w:rsidRPr="0059530F">
        <w:rPr>
          <w:rFonts w:ascii="Times New Roman" w:hAnsi="Times New Roman" w:cs="Times New Roman"/>
          <w:sz w:val="24"/>
          <w:szCs w:val="24"/>
        </w:rPr>
        <w:t xml:space="preserve"> подключение</w:t>
      </w:r>
      <w:r w:rsidR="001C432A" w:rsidRPr="0059530F">
        <w:rPr>
          <w:rFonts w:ascii="Times New Roman" w:hAnsi="Times New Roman" w:cs="Times New Roman"/>
          <w:sz w:val="24"/>
          <w:szCs w:val="24"/>
        </w:rPr>
        <w:t xml:space="preserve"> </w:t>
      </w:r>
      <w:r w:rsidRPr="0059530F">
        <w:rPr>
          <w:rFonts w:ascii="Times New Roman" w:hAnsi="Times New Roman" w:cs="Times New Roman"/>
          <w:sz w:val="24"/>
          <w:szCs w:val="24"/>
        </w:rPr>
        <w:t>(технологическое присоединение).</w:t>
      </w:r>
    </w:p>
    <w:p w14:paraId="6857BAC0" w14:textId="73F8A76A" w:rsidR="008E3AE6" w:rsidRPr="008B6A05" w:rsidRDefault="008E3AE6" w:rsidP="001C432A">
      <w:pPr>
        <w:pStyle w:val="ConsPlusNormal"/>
        <w:numPr>
          <w:ilvl w:val="0"/>
          <w:numId w:val="1"/>
        </w:numPr>
        <w:tabs>
          <w:tab w:val="left" w:pos="1134"/>
        </w:tabs>
        <w:ind w:left="0" w:firstLine="709"/>
        <w:rPr>
          <w:rFonts w:ascii="Times New Roman" w:hAnsi="Times New Roman" w:cs="Times New Roman"/>
          <w:sz w:val="24"/>
          <w:szCs w:val="24"/>
        </w:rPr>
      </w:pPr>
      <w:r w:rsidRPr="0059530F">
        <w:rPr>
          <w:rFonts w:ascii="Times New Roman" w:hAnsi="Times New Roman" w:cs="Times New Roman"/>
          <w:sz w:val="24"/>
          <w:szCs w:val="24"/>
        </w:rPr>
        <w:t xml:space="preserve">Подключение (технологическое присоединение) осуществляется в соответствии с техническими условиями на подключение (технологическое присоединение) объектов </w:t>
      </w:r>
      <w:r w:rsidRPr="008B6A05">
        <w:rPr>
          <w:rFonts w:ascii="Times New Roman" w:hAnsi="Times New Roman" w:cs="Times New Roman"/>
          <w:sz w:val="24"/>
          <w:szCs w:val="24"/>
        </w:rPr>
        <w:t xml:space="preserve">капитального строительства к сетям газораспределения по форме согласно </w:t>
      </w:r>
      <w:hyperlink w:anchor="P411" w:history="1">
        <w:r w:rsidRPr="008B6A05">
          <w:rPr>
            <w:rFonts w:ascii="Times New Roman" w:hAnsi="Times New Roman" w:cs="Times New Roman"/>
            <w:sz w:val="24"/>
            <w:szCs w:val="24"/>
          </w:rPr>
          <w:t xml:space="preserve">приложению </w:t>
        </w:r>
        <w:r w:rsidR="0092596C" w:rsidRPr="008B6A05">
          <w:rPr>
            <w:rFonts w:ascii="Times New Roman" w:hAnsi="Times New Roman" w:cs="Times New Roman"/>
            <w:sz w:val="24"/>
            <w:szCs w:val="24"/>
          </w:rPr>
          <w:t xml:space="preserve">                     № </w:t>
        </w:r>
        <w:r w:rsidRPr="008B6A05">
          <w:rPr>
            <w:rFonts w:ascii="Times New Roman" w:hAnsi="Times New Roman" w:cs="Times New Roman"/>
            <w:sz w:val="24"/>
            <w:szCs w:val="24"/>
          </w:rPr>
          <w:t>1</w:t>
        </w:r>
      </w:hyperlink>
      <w:r w:rsidRPr="008B6A05">
        <w:rPr>
          <w:rFonts w:ascii="Times New Roman" w:hAnsi="Times New Roman" w:cs="Times New Roman"/>
          <w:sz w:val="24"/>
          <w:szCs w:val="24"/>
        </w:rPr>
        <w:t xml:space="preserve"> (далее </w:t>
      </w:r>
      <w:r w:rsidR="008A246B">
        <w:rPr>
          <w:rFonts w:ascii="Times New Roman" w:hAnsi="Times New Roman" w:cs="Times New Roman"/>
          <w:sz w:val="24"/>
          <w:szCs w:val="24"/>
        </w:rPr>
        <w:t>–</w:t>
      </w:r>
      <w:r w:rsidRPr="008B6A05">
        <w:rPr>
          <w:rFonts w:ascii="Times New Roman" w:hAnsi="Times New Roman" w:cs="Times New Roman"/>
          <w:sz w:val="24"/>
          <w:szCs w:val="24"/>
        </w:rPr>
        <w:t xml:space="preserve"> технические условия), </w:t>
      </w:r>
      <w:r w:rsidR="0092596C" w:rsidRPr="008B6A05">
        <w:rPr>
          <w:rFonts w:ascii="Times New Roman" w:hAnsi="Times New Roman" w:cs="Times New Roman"/>
          <w:sz w:val="24"/>
          <w:szCs w:val="24"/>
        </w:rPr>
        <w:t xml:space="preserve">и Перечнем мероприятий (приложение № 2), </w:t>
      </w:r>
      <w:r w:rsidRPr="008B6A05">
        <w:rPr>
          <w:rFonts w:ascii="Times New Roman" w:hAnsi="Times New Roman" w:cs="Times New Roman"/>
          <w:sz w:val="24"/>
          <w:szCs w:val="24"/>
        </w:rPr>
        <w:t>являющимися неотъемлемой частью настоящего договора.</w:t>
      </w:r>
    </w:p>
    <w:p w14:paraId="08A44AFE" w14:textId="7490C0B6" w:rsidR="008E3AE6" w:rsidRPr="00086BCD" w:rsidRDefault="008E3AE6" w:rsidP="001C432A">
      <w:pPr>
        <w:pStyle w:val="ConsPlusNormal"/>
        <w:numPr>
          <w:ilvl w:val="0"/>
          <w:numId w:val="1"/>
        </w:numPr>
        <w:tabs>
          <w:tab w:val="left" w:pos="1134"/>
        </w:tabs>
        <w:ind w:left="0" w:firstLine="709"/>
        <w:rPr>
          <w:rFonts w:ascii="Times New Roman" w:hAnsi="Times New Roman" w:cs="Times New Roman"/>
          <w:sz w:val="24"/>
          <w:szCs w:val="24"/>
        </w:rPr>
      </w:pPr>
      <w:bookmarkStart w:id="0" w:name="P68"/>
      <w:bookmarkEnd w:id="0"/>
      <w:r w:rsidRPr="00086BCD">
        <w:rPr>
          <w:rFonts w:ascii="Times New Roman" w:hAnsi="Times New Roman" w:cs="Times New Roman"/>
          <w:sz w:val="24"/>
          <w:szCs w:val="24"/>
        </w:rPr>
        <w:t xml:space="preserve">Срок выполнения мероприятий по подключению (технологическому присоединению) объекта капитального строительства к сети газораспределения (далее </w:t>
      </w:r>
      <w:r w:rsidR="008A246B">
        <w:rPr>
          <w:rFonts w:ascii="Times New Roman" w:hAnsi="Times New Roman" w:cs="Times New Roman"/>
          <w:sz w:val="24"/>
          <w:szCs w:val="24"/>
        </w:rPr>
        <w:t>–</w:t>
      </w:r>
      <w:r w:rsidRPr="00086BCD">
        <w:rPr>
          <w:rFonts w:ascii="Times New Roman" w:hAnsi="Times New Roman" w:cs="Times New Roman"/>
          <w:sz w:val="24"/>
          <w:szCs w:val="24"/>
        </w:rPr>
        <w:t xml:space="preserve"> </w:t>
      </w:r>
      <w:r w:rsidRPr="00086BCD">
        <w:rPr>
          <w:rFonts w:ascii="Times New Roman" w:hAnsi="Times New Roman" w:cs="Times New Roman"/>
          <w:sz w:val="24"/>
          <w:szCs w:val="24"/>
        </w:rPr>
        <w:lastRenderedPageBreak/>
        <w:t>мероприятия по подключению (технологическому присоединению) и пуску газа составляет __________ со дня заключения настоящего договора.</w:t>
      </w:r>
    </w:p>
    <w:p w14:paraId="21DDB3B0" w14:textId="77777777" w:rsidR="008E3AE6" w:rsidRPr="00086BCD" w:rsidRDefault="008E3AE6" w:rsidP="001C432A">
      <w:pPr>
        <w:pStyle w:val="ConsPlusNormal"/>
        <w:tabs>
          <w:tab w:val="left" w:pos="1134"/>
        </w:tabs>
        <w:ind w:firstLine="709"/>
        <w:rPr>
          <w:rFonts w:ascii="Times New Roman" w:hAnsi="Times New Roman" w:cs="Times New Roman"/>
          <w:sz w:val="24"/>
          <w:szCs w:val="24"/>
        </w:rPr>
      </w:pPr>
      <w:r w:rsidRPr="00086BCD">
        <w:rPr>
          <w:rFonts w:ascii="Times New Roman" w:hAnsi="Times New Roman" w:cs="Times New Roman"/>
          <w:sz w:val="24"/>
          <w:szCs w:val="24"/>
        </w:rPr>
        <w:t xml:space="preserve">Последний день срока, установленного в </w:t>
      </w:r>
      <w:hyperlink w:anchor="P68" w:history="1">
        <w:r w:rsidRPr="001C432A">
          <w:rPr>
            <w:rFonts w:ascii="Times New Roman" w:hAnsi="Times New Roman" w:cs="Times New Roman"/>
            <w:sz w:val="24"/>
            <w:szCs w:val="24"/>
          </w:rPr>
          <w:t>абзаце первом</w:t>
        </w:r>
      </w:hyperlink>
      <w:r w:rsidRPr="00086BCD">
        <w:rPr>
          <w:rFonts w:ascii="Times New Roman" w:hAnsi="Times New Roman" w:cs="Times New Roman"/>
          <w:sz w:val="24"/>
          <w:szCs w:val="24"/>
        </w:rPr>
        <w:t xml:space="preserve"> настоящего пункта, считается днем подключения (технологического присоединения).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14:paraId="5143305E" w14:textId="77777777" w:rsidR="008E3AE6" w:rsidRPr="00086BCD" w:rsidRDefault="008E3AE6" w:rsidP="00086BCD">
      <w:pPr>
        <w:pStyle w:val="ConsPlusNormal"/>
        <w:rPr>
          <w:rFonts w:ascii="Times New Roman" w:hAnsi="Times New Roman" w:cs="Times New Roman"/>
          <w:sz w:val="24"/>
          <w:szCs w:val="24"/>
        </w:rPr>
      </w:pPr>
    </w:p>
    <w:p w14:paraId="19A3604A" w14:textId="20A7FDAB" w:rsidR="008E3AE6" w:rsidRPr="008B6A05" w:rsidRDefault="00A827E3" w:rsidP="008B6A05">
      <w:pPr>
        <w:pStyle w:val="ConsPlusNormal"/>
        <w:numPr>
          <w:ilvl w:val="0"/>
          <w:numId w:val="15"/>
        </w:numPr>
        <w:tabs>
          <w:tab w:val="left" w:pos="142"/>
        </w:tabs>
        <w:ind w:left="0"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8E3AE6" w:rsidRPr="008B6A05">
        <w:rPr>
          <w:rFonts w:ascii="Times New Roman" w:hAnsi="Times New Roman" w:cs="Times New Roman"/>
          <w:b/>
          <w:sz w:val="24"/>
          <w:szCs w:val="24"/>
        </w:rPr>
        <w:t>Обязанности и права сторон</w:t>
      </w:r>
    </w:p>
    <w:p w14:paraId="2BB1BE11" w14:textId="77777777" w:rsidR="008E3AE6" w:rsidRPr="008B6A05" w:rsidRDefault="008E3AE6" w:rsidP="00086BCD">
      <w:pPr>
        <w:pStyle w:val="ConsPlusNormal"/>
        <w:rPr>
          <w:rFonts w:ascii="Times New Roman" w:hAnsi="Times New Roman" w:cs="Times New Roman"/>
          <w:b/>
          <w:sz w:val="24"/>
          <w:szCs w:val="24"/>
        </w:rPr>
      </w:pPr>
    </w:p>
    <w:p w14:paraId="5CD55B14" w14:textId="475F205B" w:rsidR="008E3AE6" w:rsidRPr="008B6A05" w:rsidRDefault="008E3AE6" w:rsidP="001C432A">
      <w:pPr>
        <w:pStyle w:val="ConsPlusNormal"/>
        <w:numPr>
          <w:ilvl w:val="0"/>
          <w:numId w:val="1"/>
        </w:numPr>
        <w:tabs>
          <w:tab w:val="left" w:pos="1134"/>
        </w:tabs>
        <w:ind w:left="0" w:firstLine="709"/>
        <w:rPr>
          <w:rFonts w:ascii="Times New Roman" w:hAnsi="Times New Roman" w:cs="Times New Roman"/>
          <w:b/>
          <w:sz w:val="24"/>
          <w:szCs w:val="24"/>
        </w:rPr>
      </w:pPr>
      <w:r w:rsidRPr="008B6A05">
        <w:rPr>
          <w:rFonts w:ascii="Times New Roman" w:hAnsi="Times New Roman" w:cs="Times New Roman"/>
          <w:b/>
          <w:sz w:val="24"/>
          <w:szCs w:val="24"/>
        </w:rPr>
        <w:t>Исполнитель обязан:</w:t>
      </w:r>
    </w:p>
    <w:p w14:paraId="0014045B" w14:textId="77777777" w:rsidR="008E3AE6" w:rsidRPr="00086BCD" w:rsidRDefault="008E3AE6" w:rsidP="001C432A">
      <w:pPr>
        <w:pStyle w:val="ConsPlusNormal"/>
        <w:ind w:firstLine="709"/>
        <w:rPr>
          <w:rFonts w:ascii="Times New Roman" w:hAnsi="Times New Roman" w:cs="Times New Roman"/>
          <w:sz w:val="24"/>
          <w:szCs w:val="24"/>
        </w:rPr>
      </w:pPr>
      <w:r w:rsidRPr="00086BCD">
        <w:rPr>
          <w:rFonts w:ascii="Times New Roman" w:hAnsi="Times New Roman" w:cs="Times New Roman"/>
          <w:sz w:val="24"/>
          <w:szCs w:val="24"/>
        </w:rPr>
        <w:t>надлежащим образом исполнить обязательства по настоящему договору;</w:t>
      </w:r>
    </w:p>
    <w:p w14:paraId="1AF7D4BA" w14:textId="703E0318" w:rsidR="008E3AE6" w:rsidRPr="00086BCD" w:rsidRDefault="008E3AE6" w:rsidP="001C432A">
      <w:pPr>
        <w:pStyle w:val="ConsPlusNormal"/>
        <w:ind w:firstLine="709"/>
        <w:rPr>
          <w:rFonts w:ascii="Times New Roman" w:hAnsi="Times New Roman" w:cs="Times New Roman"/>
          <w:sz w:val="24"/>
          <w:szCs w:val="24"/>
        </w:rPr>
      </w:pPr>
      <w:r w:rsidRPr="00086BCD">
        <w:rPr>
          <w:rFonts w:ascii="Times New Roman" w:hAnsi="Times New Roman" w:cs="Times New Roman"/>
          <w:sz w:val="24"/>
          <w:szCs w:val="24"/>
        </w:rPr>
        <w:t xml:space="preserve">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w:t>
      </w:r>
      <w:r w:rsidR="008A246B">
        <w:rPr>
          <w:rFonts w:ascii="Times New Roman" w:hAnsi="Times New Roman" w:cs="Times New Roman"/>
          <w:sz w:val="24"/>
          <w:szCs w:val="24"/>
        </w:rPr>
        <w:t>–</w:t>
      </w:r>
      <w:r w:rsidRPr="00086BCD">
        <w:rPr>
          <w:rFonts w:ascii="Times New Roman" w:hAnsi="Times New Roman" w:cs="Times New Roman"/>
          <w:sz w:val="24"/>
          <w:szCs w:val="24"/>
        </w:rPr>
        <w:t xml:space="preserve">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14:paraId="30A8A9DB" w14:textId="7EC756DA" w:rsidR="008E3AE6" w:rsidRPr="00086BCD" w:rsidRDefault="008E3AE6" w:rsidP="001C432A">
      <w:pPr>
        <w:pStyle w:val="ConsPlusNormal"/>
        <w:ind w:firstLine="709"/>
        <w:rPr>
          <w:rFonts w:ascii="Times New Roman" w:hAnsi="Times New Roman" w:cs="Times New Roman"/>
          <w:sz w:val="24"/>
          <w:szCs w:val="24"/>
        </w:rPr>
      </w:pPr>
      <w:r w:rsidRPr="00086BCD">
        <w:rPr>
          <w:rFonts w:ascii="Times New Roman" w:hAnsi="Times New Roman" w:cs="Times New Roman"/>
          <w:sz w:val="24"/>
          <w:szCs w:val="24"/>
        </w:rP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w:t>
      </w:r>
      <w:r w:rsidR="00A827E3">
        <w:rPr>
          <w:rFonts w:ascii="Times New Roman" w:hAnsi="Times New Roman" w:cs="Times New Roman"/>
          <w:sz w:val="24"/>
          <w:szCs w:val="24"/>
        </w:rPr>
        <w:br/>
      </w:r>
      <w:r w:rsidRPr="00086BCD">
        <w:rPr>
          <w:rFonts w:ascii="Times New Roman" w:hAnsi="Times New Roman" w:cs="Times New Roman"/>
          <w:sz w:val="24"/>
          <w:szCs w:val="24"/>
        </w:rPr>
        <w:t xml:space="preserve">о расположении точки (точек) подключения (технологического присоединения) </w:t>
      </w:r>
      <w:r w:rsidR="00A827E3">
        <w:rPr>
          <w:rFonts w:ascii="Times New Roman" w:hAnsi="Times New Roman" w:cs="Times New Roman"/>
          <w:sz w:val="24"/>
          <w:szCs w:val="24"/>
        </w:rPr>
        <w:br/>
      </w:r>
      <w:r w:rsidRPr="00086BCD">
        <w:rPr>
          <w:rFonts w:ascii="Times New Roman" w:hAnsi="Times New Roman" w:cs="Times New Roman"/>
          <w:sz w:val="24"/>
          <w:szCs w:val="24"/>
        </w:rPr>
        <w:t xml:space="preserve">(при необходимости строительства (реконструкции) сети газораспределения в случае, если точка подключения не определена в технических условиях, предусмотренных </w:t>
      </w:r>
      <w:hyperlink w:anchor="P411" w:history="1">
        <w:r w:rsidRPr="0059530F">
          <w:rPr>
            <w:rFonts w:ascii="Times New Roman" w:hAnsi="Times New Roman" w:cs="Times New Roman"/>
            <w:sz w:val="24"/>
            <w:szCs w:val="24"/>
          </w:rPr>
          <w:t xml:space="preserve">приложением </w:t>
        </w:r>
        <w:r w:rsidR="009C48BE" w:rsidRPr="0059530F">
          <w:rPr>
            <w:rFonts w:ascii="Times New Roman" w:hAnsi="Times New Roman" w:cs="Times New Roman"/>
            <w:sz w:val="24"/>
            <w:szCs w:val="24"/>
          </w:rPr>
          <w:t>№</w:t>
        </w:r>
        <w:r w:rsidRPr="0059530F">
          <w:rPr>
            <w:rFonts w:ascii="Times New Roman" w:hAnsi="Times New Roman" w:cs="Times New Roman"/>
            <w:sz w:val="24"/>
            <w:szCs w:val="24"/>
          </w:rPr>
          <w:t xml:space="preserve"> 1</w:t>
        </w:r>
      </w:hyperlink>
      <w:r w:rsidRPr="0059530F">
        <w:rPr>
          <w:rFonts w:ascii="Times New Roman" w:hAnsi="Times New Roman" w:cs="Times New Roman"/>
          <w:sz w:val="24"/>
          <w:szCs w:val="24"/>
        </w:rPr>
        <w:t xml:space="preserve"> к настоящему </w:t>
      </w:r>
      <w:r w:rsidRPr="00086BCD">
        <w:rPr>
          <w:rFonts w:ascii="Times New Roman" w:hAnsi="Times New Roman" w:cs="Times New Roman"/>
          <w:sz w:val="24"/>
          <w:szCs w:val="24"/>
        </w:rPr>
        <w:t>договору);</w:t>
      </w:r>
    </w:p>
    <w:p w14:paraId="51890635" w14:textId="77777777" w:rsidR="008E3AE6" w:rsidRPr="00086BCD" w:rsidRDefault="008E3AE6" w:rsidP="001C432A">
      <w:pPr>
        <w:pStyle w:val="ConsPlusNormal"/>
        <w:ind w:firstLine="709"/>
        <w:rPr>
          <w:rFonts w:ascii="Times New Roman" w:hAnsi="Times New Roman" w:cs="Times New Roman"/>
          <w:sz w:val="24"/>
          <w:szCs w:val="24"/>
        </w:rPr>
      </w:pPr>
      <w:r w:rsidRPr="00086BCD">
        <w:rPr>
          <w:rFonts w:ascii="Times New Roman" w:hAnsi="Times New Roman" w:cs="Times New Roman"/>
          <w:sz w:val="24"/>
          <w:szCs w:val="24"/>
        </w:rPr>
        <w:t>направить заявителю документы и сведения, представленные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 в случае поступления обращения заявителя;</w:t>
      </w:r>
    </w:p>
    <w:p w14:paraId="10BFFC51" w14:textId="77777777" w:rsidR="008E3AE6" w:rsidRPr="00086BCD" w:rsidRDefault="008E3AE6" w:rsidP="001C432A">
      <w:pPr>
        <w:pStyle w:val="ConsPlusNormal"/>
        <w:ind w:firstLine="709"/>
        <w:rPr>
          <w:rFonts w:ascii="Times New Roman" w:hAnsi="Times New Roman" w:cs="Times New Roman"/>
          <w:sz w:val="24"/>
          <w:szCs w:val="24"/>
        </w:rPr>
      </w:pPr>
      <w:r w:rsidRPr="00086BCD">
        <w:rPr>
          <w:rFonts w:ascii="Times New Roman" w:hAnsi="Times New Roman" w:cs="Times New Roman"/>
          <w:sz w:val="24"/>
          <w:szCs w:val="24"/>
        </w:rP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w:t>
      </w:r>
      <w:r w:rsidRPr="0059530F">
        <w:rPr>
          <w:rFonts w:ascii="Times New Roman" w:hAnsi="Times New Roman" w:cs="Times New Roman"/>
          <w:sz w:val="24"/>
          <w:szCs w:val="24"/>
        </w:rPr>
        <w:t xml:space="preserve">предусмотренного </w:t>
      </w:r>
      <w:hyperlink w:anchor="P68" w:history="1">
        <w:r w:rsidRPr="0059530F">
          <w:rPr>
            <w:rFonts w:ascii="Times New Roman" w:hAnsi="Times New Roman" w:cs="Times New Roman"/>
            <w:sz w:val="24"/>
            <w:szCs w:val="24"/>
          </w:rPr>
          <w:t>пунктом 3</w:t>
        </w:r>
      </w:hyperlink>
      <w:r w:rsidRPr="0059530F">
        <w:rPr>
          <w:rFonts w:ascii="Times New Roman" w:hAnsi="Times New Roman" w:cs="Times New Roman"/>
          <w:sz w:val="24"/>
          <w:szCs w:val="24"/>
        </w:rPr>
        <w:t xml:space="preserve"> настоящего </w:t>
      </w:r>
      <w:r w:rsidRPr="00086BCD">
        <w:rPr>
          <w:rFonts w:ascii="Times New Roman" w:hAnsi="Times New Roman" w:cs="Times New Roman"/>
          <w:sz w:val="24"/>
          <w:szCs w:val="24"/>
        </w:rPr>
        <w:t>договора (при необходимости выполнения таких мероприятий);</w:t>
      </w:r>
    </w:p>
    <w:p w14:paraId="303F79D5" w14:textId="77777777" w:rsidR="008E3AE6" w:rsidRPr="00086BCD" w:rsidRDefault="008E3AE6" w:rsidP="001C432A">
      <w:pPr>
        <w:pStyle w:val="ConsPlusNormal"/>
        <w:ind w:firstLine="709"/>
        <w:rPr>
          <w:rFonts w:ascii="Times New Roman" w:hAnsi="Times New Roman" w:cs="Times New Roman"/>
          <w:sz w:val="24"/>
          <w:szCs w:val="24"/>
        </w:rPr>
      </w:pPr>
      <w:r w:rsidRPr="00086BCD">
        <w:rPr>
          <w:rFonts w:ascii="Times New Roman" w:hAnsi="Times New Roman" w:cs="Times New Roman"/>
          <w:sz w:val="24"/>
          <w:szCs w:val="24"/>
        </w:rP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68" w:history="1">
        <w:r w:rsidRPr="0059530F">
          <w:rPr>
            <w:rFonts w:ascii="Times New Roman" w:hAnsi="Times New Roman" w:cs="Times New Roman"/>
            <w:sz w:val="24"/>
            <w:szCs w:val="24"/>
          </w:rPr>
          <w:t>пунктом 3</w:t>
        </w:r>
      </w:hyperlink>
      <w:r w:rsidRPr="0059530F">
        <w:rPr>
          <w:rFonts w:ascii="Times New Roman" w:hAnsi="Times New Roman" w:cs="Times New Roman"/>
          <w:sz w:val="24"/>
          <w:szCs w:val="24"/>
        </w:rPr>
        <w:t xml:space="preserve"> настоящего </w:t>
      </w:r>
      <w:r w:rsidRPr="00086BCD">
        <w:rPr>
          <w:rFonts w:ascii="Times New Roman" w:hAnsi="Times New Roman" w:cs="Times New Roman"/>
          <w:sz w:val="24"/>
          <w:szCs w:val="24"/>
        </w:rPr>
        <w:t>договора;</w:t>
      </w:r>
    </w:p>
    <w:p w14:paraId="0E31A205" w14:textId="15C5A31C" w:rsidR="008E3AE6" w:rsidRPr="00086BCD" w:rsidRDefault="008E3AE6" w:rsidP="001C432A">
      <w:pPr>
        <w:pStyle w:val="ConsPlusNormal"/>
        <w:ind w:firstLine="709"/>
        <w:rPr>
          <w:rFonts w:ascii="Times New Roman" w:hAnsi="Times New Roman" w:cs="Times New Roman"/>
          <w:sz w:val="24"/>
          <w:szCs w:val="24"/>
        </w:rPr>
      </w:pPr>
      <w:r w:rsidRPr="00086BCD">
        <w:rPr>
          <w:rFonts w:ascii="Times New Roman" w:hAnsi="Times New Roman" w:cs="Times New Roman"/>
          <w:sz w:val="24"/>
          <w:szCs w:val="24"/>
        </w:rPr>
        <w:t xml:space="preserve">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w:t>
      </w:r>
      <w:r w:rsidR="00A827E3">
        <w:rPr>
          <w:rFonts w:ascii="Times New Roman" w:hAnsi="Times New Roman" w:cs="Times New Roman"/>
          <w:sz w:val="24"/>
          <w:szCs w:val="24"/>
        </w:rPr>
        <w:br/>
      </w:r>
      <w:r w:rsidRPr="00086BCD">
        <w:rPr>
          <w:rFonts w:ascii="Times New Roman" w:hAnsi="Times New Roman" w:cs="Times New Roman"/>
          <w:sz w:val="24"/>
          <w:szCs w:val="24"/>
        </w:rPr>
        <w:t>в настоящем договоре;</w:t>
      </w:r>
    </w:p>
    <w:p w14:paraId="212151CA" w14:textId="67BB4151" w:rsidR="008E3AE6" w:rsidRPr="00086BCD" w:rsidRDefault="008E3AE6" w:rsidP="001C432A">
      <w:pPr>
        <w:pStyle w:val="ConsPlusNormal"/>
        <w:ind w:firstLine="709"/>
        <w:rPr>
          <w:rFonts w:ascii="Times New Roman" w:hAnsi="Times New Roman" w:cs="Times New Roman"/>
          <w:sz w:val="24"/>
          <w:szCs w:val="24"/>
        </w:rPr>
      </w:pPr>
      <w:r w:rsidRPr="00086BCD">
        <w:rPr>
          <w:rFonts w:ascii="Times New Roman" w:hAnsi="Times New Roman" w:cs="Times New Roman"/>
          <w:sz w:val="24"/>
          <w:szCs w:val="24"/>
        </w:rP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w:t>
      </w:r>
      <w:proofErr w:type="spellStart"/>
      <w:r w:rsidRPr="00086BCD">
        <w:rPr>
          <w:rFonts w:ascii="Times New Roman" w:hAnsi="Times New Roman" w:cs="Times New Roman"/>
          <w:sz w:val="24"/>
          <w:szCs w:val="24"/>
        </w:rPr>
        <w:t>газопотребления</w:t>
      </w:r>
      <w:proofErr w:type="spellEnd"/>
      <w:r w:rsidRPr="00086BCD">
        <w:rPr>
          <w:rFonts w:ascii="Times New Roman" w:hAnsi="Times New Roman" w:cs="Times New Roman"/>
          <w:sz w:val="24"/>
          <w:szCs w:val="24"/>
        </w:rPr>
        <w:t xml:space="preserve"> и газоиспользующего оборудования объекта капитального строительства к подключению (технологическому присоединению) </w:t>
      </w:r>
      <w:r w:rsidR="00A827E3">
        <w:rPr>
          <w:rFonts w:ascii="Times New Roman" w:hAnsi="Times New Roman" w:cs="Times New Roman"/>
          <w:sz w:val="24"/>
          <w:szCs w:val="24"/>
        </w:rPr>
        <w:br/>
      </w:r>
      <w:r w:rsidRPr="00086BCD">
        <w:rPr>
          <w:rFonts w:ascii="Times New Roman" w:hAnsi="Times New Roman" w:cs="Times New Roman"/>
          <w:sz w:val="24"/>
          <w:szCs w:val="24"/>
        </w:rPr>
        <w:t xml:space="preserve">(далее </w:t>
      </w:r>
      <w:r w:rsidR="008A246B">
        <w:rPr>
          <w:rFonts w:ascii="Times New Roman" w:hAnsi="Times New Roman" w:cs="Times New Roman"/>
          <w:sz w:val="24"/>
          <w:szCs w:val="24"/>
        </w:rPr>
        <w:t>–</w:t>
      </w:r>
      <w:r w:rsidRPr="00086BCD">
        <w:rPr>
          <w:rFonts w:ascii="Times New Roman" w:hAnsi="Times New Roman" w:cs="Times New Roman"/>
          <w:sz w:val="24"/>
          <w:szCs w:val="24"/>
        </w:rPr>
        <w:t xml:space="preserve"> акт о готовности);</w:t>
      </w:r>
    </w:p>
    <w:p w14:paraId="164B8029" w14:textId="5A0F251D" w:rsidR="008E3AE6" w:rsidRPr="00086BCD" w:rsidRDefault="008E3AE6" w:rsidP="001C432A">
      <w:pPr>
        <w:pStyle w:val="ConsPlusNormal"/>
        <w:ind w:firstLine="709"/>
        <w:rPr>
          <w:rFonts w:ascii="Times New Roman" w:hAnsi="Times New Roman" w:cs="Times New Roman"/>
          <w:sz w:val="24"/>
          <w:szCs w:val="24"/>
        </w:rPr>
      </w:pPr>
      <w:r w:rsidRPr="00086BCD">
        <w:rPr>
          <w:rFonts w:ascii="Times New Roman" w:hAnsi="Times New Roman" w:cs="Times New Roman"/>
          <w:sz w:val="24"/>
          <w:szCs w:val="24"/>
        </w:rPr>
        <w:t xml:space="preserve">уведомить заявителя о направлении заявления об установлении платы </w:t>
      </w:r>
      <w:r w:rsidR="00A827E3">
        <w:rPr>
          <w:rFonts w:ascii="Times New Roman" w:hAnsi="Times New Roman" w:cs="Times New Roman"/>
          <w:sz w:val="24"/>
          <w:szCs w:val="24"/>
        </w:rPr>
        <w:br/>
      </w:r>
      <w:r w:rsidRPr="00086BCD">
        <w:rPr>
          <w:rFonts w:ascii="Times New Roman" w:hAnsi="Times New Roman" w:cs="Times New Roman"/>
          <w:sz w:val="24"/>
          <w:szCs w:val="24"/>
        </w:rPr>
        <w:t>за подключение (технологическое присоединение) в орган исполнительной власти субъекта Российской Федерации в области государственного регулирования тарифов не позднее 5 рабочих дней со дня его направления (в случае осуществления подключения (технологического присоединения) по индивидуальному проекту);</w:t>
      </w:r>
    </w:p>
    <w:p w14:paraId="69806D33" w14:textId="06BE8074" w:rsidR="008E3AE6" w:rsidRPr="00086BCD" w:rsidRDefault="008E3AE6" w:rsidP="00A827E3">
      <w:pPr>
        <w:ind w:firstLine="709"/>
        <w:rPr>
          <w:sz w:val="24"/>
          <w:szCs w:val="24"/>
        </w:rPr>
      </w:pPr>
      <w:r w:rsidRPr="00086BCD">
        <w:rPr>
          <w:sz w:val="24"/>
          <w:szCs w:val="24"/>
        </w:rPr>
        <w:t xml:space="preserve">направить заявителю информацию о ходе выполнения мероприятий </w:t>
      </w:r>
      <w:r w:rsidR="00A827E3">
        <w:rPr>
          <w:sz w:val="24"/>
          <w:szCs w:val="24"/>
        </w:rPr>
        <w:br/>
      </w:r>
      <w:r w:rsidRPr="00086BCD">
        <w:rPr>
          <w:sz w:val="24"/>
          <w:szCs w:val="24"/>
        </w:rPr>
        <w:t xml:space="preserve">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w:t>
      </w:r>
      <w:r w:rsidRPr="00086BCD">
        <w:rPr>
          <w:sz w:val="24"/>
          <w:szCs w:val="24"/>
        </w:rPr>
        <w:lastRenderedPageBreak/>
        <w:t xml:space="preserve">заявителю любым доступным способом (почтовое отправление, электронное сообщение </w:t>
      </w:r>
      <w:r w:rsidR="00A827E3">
        <w:rPr>
          <w:sz w:val="24"/>
          <w:szCs w:val="24"/>
        </w:rPr>
        <w:br/>
      </w:r>
      <w:r w:rsidRPr="00086BCD">
        <w:rPr>
          <w:sz w:val="24"/>
          <w:szCs w:val="24"/>
        </w:rPr>
        <w:t>по адресу электронной почты заявителя (при наличии), личный кабинет заявителя</w:t>
      </w:r>
      <w:r w:rsidR="00BE2885">
        <w:rPr>
          <w:sz w:val="24"/>
          <w:szCs w:val="24"/>
        </w:rPr>
        <w:t xml:space="preserve">, </w:t>
      </w:r>
      <w:r w:rsidR="00BE2885" w:rsidRPr="000B676F">
        <w:rPr>
          <w:sz w:val="24"/>
          <w:szCs w:val="24"/>
        </w:rPr>
        <w:t>подсистема единого личного кабинета в федеральной государс</w:t>
      </w:r>
      <w:r w:rsidR="00FE4261">
        <w:rPr>
          <w:sz w:val="24"/>
          <w:szCs w:val="24"/>
        </w:rPr>
        <w:t>твенной информационной системе «</w:t>
      </w:r>
      <w:r w:rsidR="00BE2885" w:rsidRPr="000B676F">
        <w:rPr>
          <w:sz w:val="24"/>
          <w:szCs w:val="24"/>
        </w:rPr>
        <w:t xml:space="preserve">Единый портал государственных </w:t>
      </w:r>
      <w:r w:rsidR="00FE4261">
        <w:rPr>
          <w:sz w:val="24"/>
          <w:szCs w:val="24"/>
        </w:rPr>
        <w:t>и муниципальных услуг (функций)»</w:t>
      </w:r>
      <w:r w:rsidR="00BE2885" w:rsidRPr="000B676F">
        <w:rPr>
          <w:sz w:val="24"/>
          <w:szCs w:val="24"/>
        </w:rPr>
        <w:t xml:space="preserve"> </w:t>
      </w:r>
      <w:r w:rsidR="00A827E3">
        <w:rPr>
          <w:sz w:val="24"/>
          <w:szCs w:val="24"/>
        </w:rPr>
        <w:br/>
      </w:r>
      <w:r w:rsidR="00BE2885" w:rsidRPr="000B676F">
        <w:rPr>
          <w:sz w:val="24"/>
          <w:szCs w:val="24"/>
        </w:rPr>
        <w:t xml:space="preserve">(далее </w:t>
      </w:r>
      <w:r w:rsidR="00FE4261">
        <w:rPr>
          <w:sz w:val="24"/>
          <w:szCs w:val="24"/>
        </w:rPr>
        <w:t>–</w:t>
      </w:r>
      <w:r w:rsidR="00BE2885" w:rsidRPr="000B676F">
        <w:rPr>
          <w:sz w:val="24"/>
          <w:szCs w:val="24"/>
        </w:rPr>
        <w:t xml:space="preserve"> единый портал) и (или) на региональном портале государственных </w:t>
      </w:r>
      <w:r w:rsidR="00A827E3">
        <w:rPr>
          <w:sz w:val="24"/>
          <w:szCs w:val="24"/>
        </w:rPr>
        <w:br/>
      </w:r>
      <w:r w:rsidR="00BE2885" w:rsidRPr="000B676F">
        <w:rPr>
          <w:sz w:val="24"/>
          <w:szCs w:val="24"/>
        </w:rPr>
        <w:t xml:space="preserve">и муниципальных услуг (функций) (далее </w:t>
      </w:r>
      <w:r w:rsidR="00FE4261">
        <w:rPr>
          <w:sz w:val="24"/>
          <w:szCs w:val="24"/>
        </w:rPr>
        <w:t>–</w:t>
      </w:r>
      <w:r w:rsidR="00BE2885" w:rsidRPr="000B676F">
        <w:rPr>
          <w:sz w:val="24"/>
          <w:szCs w:val="24"/>
        </w:rPr>
        <w:t xml:space="preserve"> региональный портал</w:t>
      </w:r>
      <w:r w:rsidR="00BE2885" w:rsidRPr="00086BCD">
        <w:rPr>
          <w:sz w:val="24"/>
          <w:szCs w:val="24"/>
        </w:rPr>
        <w:t>);</w:t>
      </w:r>
    </w:p>
    <w:p w14:paraId="7EEA223A" w14:textId="77777777" w:rsidR="008E3AE6" w:rsidRPr="00086BCD" w:rsidRDefault="008E3AE6" w:rsidP="001C432A">
      <w:pPr>
        <w:pStyle w:val="ConsPlusNormal"/>
        <w:ind w:firstLine="709"/>
        <w:rPr>
          <w:rFonts w:ascii="Times New Roman" w:hAnsi="Times New Roman" w:cs="Times New Roman"/>
          <w:sz w:val="24"/>
          <w:szCs w:val="24"/>
        </w:rPr>
      </w:pPr>
      <w:r w:rsidRPr="00086BCD">
        <w:rPr>
          <w:rFonts w:ascii="Times New Roman" w:hAnsi="Times New Roman" w:cs="Times New Roman"/>
          <w:sz w:val="24"/>
          <w:szCs w:val="24"/>
        </w:rPr>
        <w:t>согласовать с собственником земельного участка строительство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w:t>
      </w:r>
    </w:p>
    <w:p w14:paraId="77301011" w14:textId="57DE1142" w:rsidR="008E3AE6" w:rsidRPr="00086BCD" w:rsidRDefault="008E3AE6" w:rsidP="001C432A">
      <w:pPr>
        <w:pStyle w:val="ConsPlusNormal"/>
        <w:ind w:firstLine="709"/>
        <w:rPr>
          <w:rFonts w:ascii="Times New Roman" w:hAnsi="Times New Roman" w:cs="Times New Roman"/>
          <w:sz w:val="24"/>
          <w:szCs w:val="24"/>
        </w:rPr>
      </w:pPr>
      <w:r w:rsidRPr="00086BCD">
        <w:rPr>
          <w:rFonts w:ascii="Times New Roman" w:hAnsi="Times New Roman" w:cs="Times New Roman"/>
          <w:sz w:val="24"/>
          <w:szCs w:val="24"/>
        </w:rPr>
        <w:t xml:space="preserve">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w:t>
      </w:r>
      <w:r w:rsidR="00FE4261">
        <w:rPr>
          <w:rFonts w:ascii="Times New Roman" w:hAnsi="Times New Roman" w:cs="Times New Roman"/>
          <w:sz w:val="24"/>
          <w:szCs w:val="24"/>
        </w:rPr>
        <w:br/>
      </w:r>
      <w:r w:rsidRPr="00086BCD">
        <w:rPr>
          <w:rFonts w:ascii="Times New Roman" w:hAnsi="Times New Roman" w:cs="Times New Roman"/>
          <w:sz w:val="24"/>
          <w:szCs w:val="24"/>
        </w:rPr>
        <w:t xml:space="preserve">для строительства сети газораспределения, необходимой для подключения объекта капитального строительства заявителя, в случае строительства сети газораспределения </w:t>
      </w:r>
      <w:r w:rsidR="00FE4261">
        <w:rPr>
          <w:rFonts w:ascii="Times New Roman" w:hAnsi="Times New Roman" w:cs="Times New Roman"/>
          <w:sz w:val="24"/>
          <w:szCs w:val="24"/>
        </w:rPr>
        <w:br/>
      </w:r>
      <w:r w:rsidRPr="00086BCD">
        <w:rPr>
          <w:rFonts w:ascii="Times New Roman" w:hAnsi="Times New Roman" w:cs="Times New Roman"/>
          <w:sz w:val="24"/>
          <w:szCs w:val="24"/>
        </w:rPr>
        <w:t>на земельных участках, находящихся в собственности третьих лиц (при недостижении согласия с собственником земельного участка);</w:t>
      </w:r>
    </w:p>
    <w:p w14:paraId="09E545E7" w14:textId="7D2E07F3" w:rsidR="008E3AE6" w:rsidRPr="00086BCD" w:rsidRDefault="008E3AE6" w:rsidP="001C432A">
      <w:pPr>
        <w:pStyle w:val="ConsPlusNormal"/>
        <w:ind w:firstLine="709"/>
        <w:rPr>
          <w:rFonts w:ascii="Times New Roman" w:hAnsi="Times New Roman" w:cs="Times New Roman"/>
          <w:sz w:val="24"/>
          <w:szCs w:val="24"/>
        </w:rPr>
      </w:pPr>
      <w:r w:rsidRPr="00086BCD">
        <w:rPr>
          <w:rFonts w:ascii="Times New Roman" w:hAnsi="Times New Roman" w:cs="Times New Roman"/>
          <w:sz w:val="24"/>
          <w:szCs w:val="24"/>
        </w:rPr>
        <w:t xml:space="preserve">в случае поступления в </w:t>
      </w:r>
      <w:r w:rsidRPr="0059530F">
        <w:rPr>
          <w:rFonts w:ascii="Times New Roman" w:hAnsi="Times New Roman" w:cs="Times New Roman"/>
          <w:sz w:val="24"/>
          <w:szCs w:val="24"/>
        </w:rPr>
        <w:t xml:space="preserve">соответствии </w:t>
      </w:r>
      <w:hyperlink r:id="rId5" w:history="1">
        <w:r w:rsidRPr="0059530F">
          <w:rPr>
            <w:rFonts w:ascii="Times New Roman" w:hAnsi="Times New Roman" w:cs="Times New Roman"/>
            <w:sz w:val="24"/>
            <w:szCs w:val="24"/>
          </w:rPr>
          <w:t>пунктом 12</w:t>
        </w:r>
      </w:hyperlink>
      <w:r w:rsidRPr="0059530F">
        <w:rPr>
          <w:rFonts w:ascii="Times New Roman" w:hAnsi="Times New Roman" w:cs="Times New Roman"/>
          <w:sz w:val="24"/>
          <w:szCs w:val="24"/>
        </w:rPr>
        <w:t xml:space="preserve"> Правил </w:t>
      </w:r>
      <w:r w:rsidRPr="00086BCD">
        <w:rPr>
          <w:rFonts w:ascii="Times New Roman" w:hAnsi="Times New Roman" w:cs="Times New Roman"/>
          <w:sz w:val="24"/>
          <w:szCs w:val="24"/>
        </w:rPr>
        <w:t xml:space="preserve">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w:t>
      </w:r>
      <w:r w:rsidR="001C432A">
        <w:rPr>
          <w:rFonts w:ascii="Times New Roman" w:hAnsi="Times New Roman" w:cs="Times New Roman"/>
          <w:sz w:val="24"/>
          <w:szCs w:val="24"/>
        </w:rPr>
        <w:t>№</w:t>
      </w:r>
      <w:r w:rsidRPr="00086BCD">
        <w:rPr>
          <w:rFonts w:ascii="Times New Roman" w:hAnsi="Times New Roman" w:cs="Times New Roman"/>
          <w:sz w:val="24"/>
          <w:szCs w:val="24"/>
        </w:rPr>
        <w:t xml:space="preserve"> 1547 </w:t>
      </w:r>
      <w:r w:rsidR="001C432A">
        <w:rPr>
          <w:rFonts w:ascii="Times New Roman" w:hAnsi="Times New Roman" w:cs="Times New Roman"/>
          <w:sz w:val="24"/>
          <w:szCs w:val="24"/>
        </w:rPr>
        <w:t>«</w:t>
      </w:r>
      <w:r w:rsidRPr="00086BCD">
        <w:rPr>
          <w:rFonts w:ascii="Times New Roman" w:hAnsi="Times New Roman" w:cs="Times New Roman"/>
          <w:sz w:val="24"/>
          <w:szCs w:val="24"/>
        </w:rPr>
        <w:t xml:space="preserve">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w:t>
      </w:r>
      <w:r w:rsidR="00FE4261">
        <w:rPr>
          <w:rFonts w:ascii="Times New Roman" w:hAnsi="Times New Roman" w:cs="Times New Roman"/>
          <w:sz w:val="24"/>
          <w:szCs w:val="24"/>
        </w:rPr>
        <w:br/>
      </w:r>
      <w:r w:rsidRPr="00086BCD">
        <w:rPr>
          <w:rFonts w:ascii="Times New Roman" w:hAnsi="Times New Roman" w:cs="Times New Roman"/>
          <w:sz w:val="24"/>
          <w:szCs w:val="24"/>
        </w:rPr>
        <w:t>и о признании утратившими силу некоторых актов Правительства Российской Федерации</w:t>
      </w:r>
      <w:r w:rsidR="001C432A">
        <w:rPr>
          <w:rFonts w:ascii="Times New Roman" w:hAnsi="Times New Roman" w:cs="Times New Roman"/>
          <w:sz w:val="24"/>
          <w:szCs w:val="24"/>
        </w:rPr>
        <w:t>»</w:t>
      </w:r>
      <w:r w:rsidRPr="00086BCD">
        <w:rPr>
          <w:rFonts w:ascii="Times New Roman" w:hAnsi="Times New Roman" w:cs="Times New Roman"/>
          <w:sz w:val="24"/>
          <w:szCs w:val="24"/>
        </w:rPr>
        <w:t xml:space="preserve"> (далее </w:t>
      </w:r>
      <w:r w:rsidR="008A246B">
        <w:rPr>
          <w:rFonts w:ascii="Times New Roman" w:hAnsi="Times New Roman" w:cs="Times New Roman"/>
          <w:sz w:val="24"/>
          <w:szCs w:val="24"/>
        </w:rPr>
        <w:t>–</w:t>
      </w:r>
      <w:r w:rsidRPr="00086BCD">
        <w:rPr>
          <w:rFonts w:ascii="Times New Roman" w:hAnsi="Times New Roman" w:cs="Times New Roman"/>
          <w:sz w:val="24"/>
          <w:szCs w:val="24"/>
        </w:rPr>
        <w:t xml:space="preserve"> Правила), обращения заявителя осуществить мероприятия по подключению (технологическому присоединению) в пределах границ земельного участка заявителя, </w:t>
      </w:r>
      <w:r w:rsidR="00FE4261">
        <w:rPr>
          <w:rFonts w:ascii="Times New Roman" w:hAnsi="Times New Roman" w:cs="Times New Roman"/>
          <w:sz w:val="24"/>
          <w:szCs w:val="24"/>
        </w:rPr>
        <w:br/>
      </w:r>
      <w:r w:rsidRPr="00086BCD">
        <w:rPr>
          <w:rFonts w:ascii="Times New Roman" w:hAnsi="Times New Roman" w:cs="Times New Roman"/>
          <w:sz w:val="24"/>
          <w:szCs w:val="24"/>
        </w:rPr>
        <w:t xml:space="preserve">и (или) по установке газоиспользующего оборудования, и (или) строительству </w:t>
      </w:r>
      <w:r w:rsidR="00FE4261">
        <w:rPr>
          <w:rFonts w:ascii="Times New Roman" w:hAnsi="Times New Roman" w:cs="Times New Roman"/>
          <w:sz w:val="24"/>
          <w:szCs w:val="24"/>
        </w:rPr>
        <w:br/>
      </w:r>
      <w:r w:rsidRPr="00086BCD">
        <w:rPr>
          <w:rFonts w:ascii="Times New Roman" w:hAnsi="Times New Roman" w:cs="Times New Roman"/>
          <w:sz w:val="24"/>
          <w:szCs w:val="24"/>
        </w:rPr>
        <w:t xml:space="preserve">либо реконструкции внутреннего газопровода объекта капитального строительства, </w:t>
      </w:r>
      <w:r w:rsidR="00FE4261">
        <w:rPr>
          <w:rFonts w:ascii="Times New Roman" w:hAnsi="Times New Roman" w:cs="Times New Roman"/>
          <w:sz w:val="24"/>
          <w:szCs w:val="24"/>
        </w:rPr>
        <w:br/>
      </w:r>
      <w:r w:rsidRPr="00086BCD">
        <w:rPr>
          <w:rFonts w:ascii="Times New Roman" w:hAnsi="Times New Roman" w:cs="Times New Roman"/>
          <w:sz w:val="24"/>
          <w:szCs w:val="24"/>
        </w:rPr>
        <w:t>и (или) по установке прибора учета газа, и (или) по поставке газоиспользующего оборудования, и (или) по поставке прибора учета газа;</w:t>
      </w:r>
    </w:p>
    <w:p w14:paraId="3BB76DC9" w14:textId="4B471A38" w:rsidR="008E3AE6" w:rsidRPr="00086BCD" w:rsidRDefault="008E3AE6" w:rsidP="001C432A">
      <w:pPr>
        <w:pStyle w:val="ConsPlusNormal"/>
        <w:ind w:firstLine="709"/>
        <w:rPr>
          <w:rFonts w:ascii="Times New Roman" w:hAnsi="Times New Roman" w:cs="Times New Roman"/>
          <w:sz w:val="24"/>
          <w:szCs w:val="24"/>
        </w:rPr>
      </w:pPr>
      <w:r w:rsidRPr="00086BCD">
        <w:rPr>
          <w:rFonts w:ascii="Times New Roman" w:hAnsi="Times New Roman" w:cs="Times New Roman"/>
          <w:sz w:val="24"/>
          <w:szCs w:val="24"/>
        </w:rPr>
        <w:t xml:space="preserve">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(далее </w:t>
      </w:r>
      <w:r w:rsidR="008A246B">
        <w:rPr>
          <w:rFonts w:ascii="Times New Roman" w:hAnsi="Times New Roman" w:cs="Times New Roman"/>
          <w:sz w:val="24"/>
          <w:szCs w:val="24"/>
        </w:rPr>
        <w:t>–</w:t>
      </w:r>
      <w:r w:rsidRPr="00086BCD">
        <w:rPr>
          <w:rFonts w:ascii="Times New Roman" w:hAnsi="Times New Roman" w:cs="Times New Roman"/>
          <w:sz w:val="24"/>
          <w:szCs w:val="24"/>
        </w:rPr>
        <w:t xml:space="preserve"> акт о подключении (технологическом присоединении);</w:t>
      </w:r>
    </w:p>
    <w:p w14:paraId="06FB7AB6" w14:textId="77777777" w:rsidR="008E3AE6" w:rsidRPr="00086BCD" w:rsidRDefault="008E3AE6" w:rsidP="00C17F22">
      <w:pPr>
        <w:pStyle w:val="ConsPlusNormal"/>
        <w:spacing w:after="120"/>
        <w:ind w:firstLine="709"/>
        <w:rPr>
          <w:rFonts w:ascii="Times New Roman" w:hAnsi="Times New Roman" w:cs="Times New Roman"/>
          <w:sz w:val="24"/>
          <w:szCs w:val="24"/>
        </w:rPr>
      </w:pPr>
      <w:r w:rsidRPr="00086BCD">
        <w:rPr>
          <w:rFonts w:ascii="Times New Roman" w:hAnsi="Times New Roman" w:cs="Times New Roman"/>
          <w:sz w:val="24"/>
          <w:szCs w:val="24"/>
        </w:rPr>
        <w:t>нести эксплуатационную ответственность в соответствии с актом о подключении (технологическом присоединении).</w:t>
      </w:r>
    </w:p>
    <w:p w14:paraId="789F3E8D" w14:textId="3D4241BB" w:rsidR="008E3AE6" w:rsidRPr="008B6A05" w:rsidRDefault="008E3AE6" w:rsidP="008B6A05">
      <w:pPr>
        <w:pStyle w:val="ConsPlusNormal"/>
        <w:numPr>
          <w:ilvl w:val="0"/>
          <w:numId w:val="1"/>
        </w:numPr>
        <w:tabs>
          <w:tab w:val="left" w:pos="1134"/>
        </w:tabs>
        <w:ind w:left="0" w:firstLine="709"/>
        <w:rPr>
          <w:rFonts w:ascii="Times New Roman" w:hAnsi="Times New Roman" w:cs="Times New Roman"/>
          <w:b/>
          <w:sz w:val="24"/>
          <w:szCs w:val="24"/>
        </w:rPr>
      </w:pPr>
      <w:r w:rsidRPr="008B6A05">
        <w:rPr>
          <w:rFonts w:ascii="Times New Roman" w:hAnsi="Times New Roman" w:cs="Times New Roman"/>
          <w:b/>
          <w:sz w:val="24"/>
          <w:szCs w:val="24"/>
        </w:rPr>
        <w:t>Исполнитель вправе:</w:t>
      </w:r>
    </w:p>
    <w:p w14:paraId="102FAE66" w14:textId="69F3DE1A" w:rsidR="008E3AE6" w:rsidRPr="00086BCD" w:rsidRDefault="008E3AE6" w:rsidP="00C17F22">
      <w:pPr>
        <w:pStyle w:val="ConsPlusNormal"/>
        <w:ind w:firstLine="709"/>
        <w:rPr>
          <w:rFonts w:ascii="Times New Roman" w:hAnsi="Times New Roman" w:cs="Times New Roman"/>
          <w:sz w:val="24"/>
          <w:szCs w:val="24"/>
        </w:rPr>
      </w:pPr>
      <w:r w:rsidRPr="00086BCD">
        <w:rPr>
          <w:rFonts w:ascii="Times New Roman" w:hAnsi="Times New Roman" w:cs="Times New Roman"/>
          <w:sz w:val="24"/>
          <w:szCs w:val="24"/>
        </w:rPr>
        <w:t xml:space="preserve">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w:t>
      </w:r>
      <w:r w:rsidR="00FE4261">
        <w:rPr>
          <w:rFonts w:ascii="Times New Roman" w:hAnsi="Times New Roman" w:cs="Times New Roman"/>
          <w:sz w:val="24"/>
          <w:szCs w:val="24"/>
        </w:rPr>
        <w:br/>
      </w:r>
      <w:r w:rsidRPr="00086BCD">
        <w:rPr>
          <w:rFonts w:ascii="Times New Roman" w:hAnsi="Times New Roman" w:cs="Times New Roman"/>
          <w:sz w:val="24"/>
          <w:szCs w:val="24"/>
        </w:rPr>
        <w:t>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14:paraId="1042263F" w14:textId="4B9C69C8" w:rsidR="008E3AE6" w:rsidRPr="00086BCD" w:rsidRDefault="008E3AE6" w:rsidP="009C48BE">
      <w:pPr>
        <w:pStyle w:val="ConsPlusNormal"/>
        <w:ind w:firstLine="709"/>
        <w:rPr>
          <w:rFonts w:ascii="Times New Roman" w:hAnsi="Times New Roman" w:cs="Times New Roman"/>
          <w:sz w:val="24"/>
          <w:szCs w:val="24"/>
        </w:rPr>
      </w:pPr>
      <w:r w:rsidRPr="00086BCD">
        <w:rPr>
          <w:rFonts w:ascii="Times New Roman" w:hAnsi="Times New Roman" w:cs="Times New Roman"/>
          <w:sz w:val="24"/>
          <w:szCs w:val="24"/>
        </w:rP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w:t>
      </w:r>
      <w:r w:rsidR="00FE4261">
        <w:rPr>
          <w:rFonts w:ascii="Times New Roman" w:hAnsi="Times New Roman" w:cs="Times New Roman"/>
          <w:sz w:val="24"/>
          <w:szCs w:val="24"/>
        </w:rPr>
        <w:br/>
      </w:r>
      <w:r w:rsidRPr="00086BCD">
        <w:rPr>
          <w:rFonts w:ascii="Times New Roman" w:hAnsi="Times New Roman" w:cs="Times New Roman"/>
          <w:sz w:val="24"/>
          <w:szCs w:val="24"/>
        </w:rPr>
        <w:t xml:space="preserve">при невыполнении заявителем технических условий в согласованные в настоящем договоре сроки и соблюдении исполнителем требований, </w:t>
      </w:r>
      <w:r w:rsidRPr="0059530F">
        <w:rPr>
          <w:rFonts w:ascii="Times New Roman" w:hAnsi="Times New Roman" w:cs="Times New Roman"/>
          <w:sz w:val="24"/>
          <w:szCs w:val="24"/>
        </w:rPr>
        <w:t xml:space="preserve">указанных в </w:t>
      </w:r>
      <w:hyperlink r:id="rId6" w:history="1">
        <w:r w:rsidRPr="0059530F">
          <w:rPr>
            <w:rFonts w:ascii="Times New Roman" w:hAnsi="Times New Roman" w:cs="Times New Roman"/>
            <w:sz w:val="24"/>
            <w:szCs w:val="24"/>
          </w:rPr>
          <w:t>пункте 58</w:t>
        </w:r>
      </w:hyperlink>
      <w:r w:rsidRPr="0059530F">
        <w:rPr>
          <w:rFonts w:ascii="Times New Roman" w:hAnsi="Times New Roman" w:cs="Times New Roman"/>
          <w:sz w:val="24"/>
          <w:szCs w:val="24"/>
        </w:rPr>
        <w:t xml:space="preserve"> Правил;</w:t>
      </w:r>
    </w:p>
    <w:p w14:paraId="54C1F249" w14:textId="4A92EB6E" w:rsidR="008E3AE6" w:rsidRPr="00086BCD" w:rsidRDefault="008E3AE6" w:rsidP="009C48BE">
      <w:pPr>
        <w:pStyle w:val="ConsPlusNormal"/>
        <w:ind w:firstLine="709"/>
        <w:rPr>
          <w:rFonts w:ascii="Times New Roman" w:hAnsi="Times New Roman" w:cs="Times New Roman"/>
          <w:sz w:val="24"/>
          <w:szCs w:val="24"/>
        </w:rPr>
      </w:pPr>
      <w:r w:rsidRPr="00086BCD">
        <w:rPr>
          <w:rFonts w:ascii="Times New Roman" w:hAnsi="Times New Roman" w:cs="Times New Roman"/>
          <w:sz w:val="24"/>
          <w:szCs w:val="24"/>
        </w:rPr>
        <w:t xml:space="preserve">при нарушении заявителем сроков исполнения возложенных на него обязательств </w:t>
      </w:r>
      <w:r w:rsidR="00FE4261">
        <w:rPr>
          <w:rFonts w:ascii="Times New Roman" w:hAnsi="Times New Roman" w:cs="Times New Roman"/>
          <w:sz w:val="24"/>
          <w:szCs w:val="24"/>
        </w:rPr>
        <w:br/>
      </w:r>
      <w:r w:rsidRPr="00086BCD">
        <w:rPr>
          <w:rFonts w:ascii="Times New Roman" w:hAnsi="Times New Roman" w:cs="Times New Roman"/>
          <w:sz w:val="24"/>
          <w:szCs w:val="24"/>
        </w:rPr>
        <w:t>по осуществлению присоединения (технологического присоединения) требовать неустойку в размере, определенном настоящим договором;</w:t>
      </w:r>
    </w:p>
    <w:p w14:paraId="2F78CB96" w14:textId="2C6A0A32" w:rsidR="008E3AE6" w:rsidRPr="00086BCD" w:rsidRDefault="008E3AE6" w:rsidP="007C2077">
      <w:pPr>
        <w:pStyle w:val="ConsPlusNormal"/>
        <w:spacing w:after="120"/>
        <w:ind w:firstLine="709"/>
        <w:rPr>
          <w:rFonts w:ascii="Times New Roman" w:hAnsi="Times New Roman" w:cs="Times New Roman"/>
          <w:sz w:val="24"/>
          <w:szCs w:val="24"/>
        </w:rPr>
      </w:pPr>
      <w:r w:rsidRPr="00086BCD">
        <w:rPr>
          <w:rFonts w:ascii="Times New Roman" w:hAnsi="Times New Roman" w:cs="Times New Roman"/>
          <w:sz w:val="24"/>
          <w:szCs w:val="24"/>
        </w:rPr>
        <w:t xml:space="preserve">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w:t>
      </w:r>
      <w:r w:rsidR="00FE4261">
        <w:rPr>
          <w:rFonts w:ascii="Times New Roman" w:hAnsi="Times New Roman" w:cs="Times New Roman"/>
          <w:sz w:val="24"/>
          <w:szCs w:val="24"/>
        </w:rPr>
        <w:br/>
      </w:r>
      <w:r w:rsidRPr="00086BCD">
        <w:rPr>
          <w:rFonts w:ascii="Times New Roman" w:hAnsi="Times New Roman" w:cs="Times New Roman"/>
          <w:sz w:val="24"/>
          <w:szCs w:val="24"/>
        </w:rPr>
        <w:lastRenderedPageBreak/>
        <w:t xml:space="preserve">за исключением мероприятий по мониторингу и фактическому присоединению, </w:t>
      </w:r>
      <w:r w:rsidR="00FE4261">
        <w:rPr>
          <w:rFonts w:ascii="Times New Roman" w:hAnsi="Times New Roman" w:cs="Times New Roman"/>
          <w:sz w:val="24"/>
          <w:szCs w:val="24"/>
        </w:rPr>
        <w:br/>
      </w:r>
      <w:r w:rsidRPr="00086BCD">
        <w:rPr>
          <w:rFonts w:ascii="Times New Roman" w:hAnsi="Times New Roman" w:cs="Times New Roman"/>
          <w:sz w:val="24"/>
          <w:szCs w:val="24"/>
        </w:rPr>
        <w:t>в одностороннем порядке расторгнуть настоящий договор.</w:t>
      </w:r>
    </w:p>
    <w:p w14:paraId="48271701" w14:textId="7170B50A" w:rsidR="008E3AE6" w:rsidRPr="008B6A05" w:rsidRDefault="008E3AE6" w:rsidP="00C17F22">
      <w:pPr>
        <w:pStyle w:val="ConsPlusNormal"/>
        <w:numPr>
          <w:ilvl w:val="0"/>
          <w:numId w:val="1"/>
        </w:numPr>
        <w:tabs>
          <w:tab w:val="left" w:pos="1134"/>
        </w:tabs>
        <w:ind w:left="0" w:firstLine="709"/>
        <w:rPr>
          <w:rFonts w:ascii="Times New Roman" w:hAnsi="Times New Roman" w:cs="Times New Roman"/>
          <w:b/>
          <w:sz w:val="24"/>
          <w:szCs w:val="24"/>
        </w:rPr>
      </w:pPr>
      <w:r w:rsidRPr="008B6A05">
        <w:rPr>
          <w:rFonts w:ascii="Times New Roman" w:hAnsi="Times New Roman" w:cs="Times New Roman"/>
          <w:b/>
          <w:sz w:val="24"/>
          <w:szCs w:val="24"/>
        </w:rPr>
        <w:t>Заявитель обязан:</w:t>
      </w:r>
    </w:p>
    <w:p w14:paraId="1EAA4F37" w14:textId="45E781D4" w:rsidR="008E3AE6" w:rsidRPr="00086BCD" w:rsidRDefault="008E3AE6" w:rsidP="00C17F22">
      <w:pPr>
        <w:pStyle w:val="ConsPlusNormal"/>
        <w:tabs>
          <w:tab w:val="left" w:pos="1134"/>
        </w:tabs>
        <w:ind w:firstLine="709"/>
        <w:rPr>
          <w:rFonts w:ascii="Times New Roman" w:hAnsi="Times New Roman" w:cs="Times New Roman"/>
          <w:sz w:val="24"/>
          <w:szCs w:val="24"/>
        </w:rPr>
      </w:pPr>
      <w:r w:rsidRPr="00086BCD">
        <w:rPr>
          <w:rFonts w:ascii="Times New Roman" w:hAnsi="Times New Roman" w:cs="Times New Roman"/>
          <w:sz w:val="24"/>
          <w:szCs w:val="24"/>
        </w:rP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14:paraId="06ADC042" w14:textId="77777777" w:rsidR="008E3AE6" w:rsidRPr="0059530F" w:rsidRDefault="008E3AE6" w:rsidP="009C48BE">
      <w:pPr>
        <w:pStyle w:val="ConsPlusNormal"/>
        <w:ind w:firstLine="709"/>
        <w:rPr>
          <w:rFonts w:ascii="Times New Roman" w:hAnsi="Times New Roman" w:cs="Times New Roman"/>
          <w:sz w:val="24"/>
          <w:szCs w:val="24"/>
        </w:rPr>
      </w:pPr>
      <w:r w:rsidRPr="00086BCD">
        <w:rPr>
          <w:rFonts w:ascii="Times New Roman" w:hAnsi="Times New Roman" w:cs="Times New Roman"/>
          <w:sz w:val="24"/>
          <w:szCs w:val="24"/>
        </w:rPr>
        <w:t xml:space="preserve">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w:t>
      </w:r>
      <w:r w:rsidRPr="0059530F">
        <w:rPr>
          <w:rFonts w:ascii="Times New Roman" w:hAnsi="Times New Roman" w:cs="Times New Roman"/>
          <w:sz w:val="24"/>
          <w:szCs w:val="24"/>
        </w:rPr>
        <w:t>принадлежащего ему земельного участка;</w:t>
      </w:r>
    </w:p>
    <w:p w14:paraId="52B55E32" w14:textId="5D6C78EE" w:rsidR="008E3AE6" w:rsidRPr="0098282E" w:rsidRDefault="008E3AE6" w:rsidP="0098282E">
      <w:pPr>
        <w:autoSpaceDE w:val="0"/>
        <w:autoSpaceDN w:val="0"/>
        <w:adjustRightInd w:val="0"/>
        <w:ind w:firstLine="709"/>
        <w:rPr>
          <w:rFonts w:eastAsiaTheme="minorHAnsi"/>
          <w:sz w:val="24"/>
          <w:szCs w:val="24"/>
        </w:rPr>
      </w:pPr>
      <w:r w:rsidRPr="0059530F">
        <w:rPr>
          <w:sz w:val="24"/>
          <w:szCs w:val="24"/>
        </w:rPr>
        <w:t xml:space="preserve">в случае поступления в соответствии </w:t>
      </w:r>
      <w:hyperlink r:id="rId7" w:history="1">
        <w:r w:rsidRPr="0059530F">
          <w:rPr>
            <w:sz w:val="24"/>
            <w:szCs w:val="24"/>
          </w:rPr>
          <w:t>пунктом 12</w:t>
        </w:r>
      </w:hyperlink>
      <w:r w:rsidRPr="0059530F">
        <w:rPr>
          <w:sz w:val="24"/>
          <w:szCs w:val="24"/>
        </w:rPr>
        <w:t xml:space="preserve"> Правил обращения заявителя </w:t>
      </w:r>
      <w:r w:rsidR="00FE4261">
        <w:rPr>
          <w:sz w:val="24"/>
          <w:szCs w:val="24"/>
        </w:rPr>
        <w:br/>
      </w:r>
      <w:r w:rsidRPr="0059530F">
        <w:rPr>
          <w:sz w:val="24"/>
          <w:szCs w:val="24"/>
        </w:rPr>
        <w:t xml:space="preserve">к исполнителю обеспечить доступ к объекту капитального </w:t>
      </w:r>
      <w:r w:rsidRPr="00086BCD">
        <w:rPr>
          <w:sz w:val="24"/>
          <w:szCs w:val="24"/>
        </w:rPr>
        <w:t>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газопотребления,</w:t>
      </w:r>
      <w:r w:rsidR="0098282E">
        <w:rPr>
          <w:sz w:val="24"/>
          <w:szCs w:val="24"/>
        </w:rPr>
        <w:t xml:space="preserve"> </w:t>
      </w:r>
      <w:r w:rsidR="0098282E">
        <w:rPr>
          <w:rFonts w:eastAsiaTheme="minorHAnsi"/>
          <w:sz w:val="24"/>
          <w:szCs w:val="24"/>
        </w:rPr>
        <w:t>и (или) за строительство газопровода от границ земельного участка до объекта капитального строительства,</w:t>
      </w:r>
      <w:r w:rsidRPr="00086BCD">
        <w:rPr>
          <w:sz w:val="24"/>
          <w:szCs w:val="24"/>
        </w:rPr>
        <w:t xml:space="preserve"> и (или) стоимости услуг по установке газоиспользующего оборудования, и (или) стоимости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14:paraId="12EB832D" w14:textId="4C8940CA" w:rsidR="008E3AE6" w:rsidRPr="00086BCD" w:rsidRDefault="008E3AE6" w:rsidP="009C48BE">
      <w:pPr>
        <w:pStyle w:val="ConsPlusNormal"/>
        <w:ind w:firstLine="709"/>
        <w:rPr>
          <w:rFonts w:ascii="Times New Roman" w:hAnsi="Times New Roman" w:cs="Times New Roman"/>
          <w:sz w:val="24"/>
          <w:szCs w:val="24"/>
        </w:rPr>
      </w:pPr>
      <w:r w:rsidRPr="00086BCD">
        <w:rPr>
          <w:rFonts w:ascii="Times New Roman" w:hAnsi="Times New Roman" w:cs="Times New Roman"/>
          <w:sz w:val="24"/>
          <w:szCs w:val="24"/>
        </w:rPr>
        <w:t xml:space="preserve">обеспечить разработку проектной документации сети </w:t>
      </w:r>
      <w:proofErr w:type="spellStart"/>
      <w:r w:rsidRPr="00086BCD">
        <w:rPr>
          <w:rFonts w:ascii="Times New Roman" w:hAnsi="Times New Roman" w:cs="Times New Roman"/>
          <w:sz w:val="24"/>
          <w:szCs w:val="24"/>
        </w:rPr>
        <w:t>газопотребления</w:t>
      </w:r>
      <w:proofErr w:type="spellEnd"/>
      <w:r w:rsidRPr="00086BCD">
        <w:rPr>
          <w:rFonts w:ascii="Times New Roman" w:hAnsi="Times New Roman" w:cs="Times New Roman"/>
          <w:sz w:val="24"/>
          <w:szCs w:val="24"/>
        </w:rPr>
        <w:t xml:space="preserve">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w:t>
      </w:r>
      <w:r w:rsidR="002E0407">
        <w:rPr>
          <w:rFonts w:ascii="Times New Roman" w:hAnsi="Times New Roman" w:cs="Times New Roman"/>
          <w:sz w:val="24"/>
          <w:szCs w:val="24"/>
        </w:rPr>
        <w:br/>
      </w:r>
      <w:r w:rsidRPr="00086BCD">
        <w:rPr>
          <w:rFonts w:ascii="Times New Roman" w:hAnsi="Times New Roman" w:cs="Times New Roman"/>
          <w:sz w:val="24"/>
          <w:szCs w:val="24"/>
        </w:rPr>
        <w:t>до газоиспользующего оборудования в соответствии с техническими условиями;</w:t>
      </w:r>
    </w:p>
    <w:p w14:paraId="7014151C" w14:textId="48876A89" w:rsidR="008E3AE6" w:rsidRPr="00086BCD" w:rsidRDefault="008E3AE6" w:rsidP="009C48BE">
      <w:pPr>
        <w:pStyle w:val="ConsPlusNormal"/>
        <w:ind w:firstLine="709"/>
        <w:rPr>
          <w:rFonts w:ascii="Times New Roman" w:hAnsi="Times New Roman" w:cs="Times New Roman"/>
          <w:sz w:val="24"/>
          <w:szCs w:val="24"/>
        </w:rPr>
      </w:pPr>
      <w:r w:rsidRPr="00086BCD">
        <w:rPr>
          <w:rFonts w:ascii="Times New Roman" w:hAnsi="Times New Roman" w:cs="Times New Roman"/>
          <w:sz w:val="24"/>
          <w:szCs w:val="24"/>
        </w:rPr>
        <w:t xml:space="preserve">при проведении мониторинга выполнения заявителем технических условий представить исполнителю экземпляр проектной документации сети </w:t>
      </w:r>
      <w:proofErr w:type="spellStart"/>
      <w:r w:rsidRPr="00086BCD">
        <w:rPr>
          <w:rFonts w:ascii="Times New Roman" w:hAnsi="Times New Roman" w:cs="Times New Roman"/>
          <w:sz w:val="24"/>
          <w:szCs w:val="24"/>
        </w:rPr>
        <w:t>газопотребления</w:t>
      </w:r>
      <w:proofErr w:type="spellEnd"/>
      <w:r w:rsidRPr="00086BCD">
        <w:rPr>
          <w:rFonts w:ascii="Times New Roman" w:hAnsi="Times New Roman" w:cs="Times New Roman"/>
          <w:sz w:val="24"/>
          <w:szCs w:val="24"/>
        </w:rPr>
        <w:t xml:space="preserve"> </w:t>
      </w:r>
      <w:r w:rsidR="002E0407">
        <w:rPr>
          <w:rFonts w:ascii="Times New Roman" w:hAnsi="Times New Roman" w:cs="Times New Roman"/>
          <w:sz w:val="24"/>
          <w:szCs w:val="24"/>
        </w:rPr>
        <w:br/>
      </w:r>
      <w:r w:rsidRPr="00086BCD">
        <w:rPr>
          <w:rFonts w:ascii="Times New Roman" w:hAnsi="Times New Roman" w:cs="Times New Roman"/>
          <w:sz w:val="24"/>
          <w:szCs w:val="24"/>
        </w:rPr>
        <w:t xml:space="preserve">(в случае, если разработка проектной документации предусмотрена законодательством Российской Федерации), которая включает в себя сведения об инженерном оборудовании, о сетях </w:t>
      </w:r>
      <w:proofErr w:type="spellStart"/>
      <w:r w:rsidRPr="00086BCD">
        <w:rPr>
          <w:rFonts w:ascii="Times New Roman" w:hAnsi="Times New Roman" w:cs="Times New Roman"/>
          <w:sz w:val="24"/>
          <w:szCs w:val="24"/>
        </w:rPr>
        <w:t>газопотребления</w:t>
      </w:r>
      <w:proofErr w:type="spellEnd"/>
      <w:r w:rsidRPr="00086BCD">
        <w:rPr>
          <w:rFonts w:ascii="Times New Roman" w:hAnsi="Times New Roman" w:cs="Times New Roman"/>
          <w:sz w:val="24"/>
          <w:szCs w:val="24"/>
        </w:rPr>
        <w:t xml:space="preserve">, перечень </w:t>
      </w:r>
      <w:proofErr w:type="spellStart"/>
      <w:r w:rsidRPr="00086BCD">
        <w:rPr>
          <w:rFonts w:ascii="Times New Roman" w:hAnsi="Times New Roman" w:cs="Times New Roman"/>
          <w:sz w:val="24"/>
          <w:szCs w:val="24"/>
        </w:rPr>
        <w:t>инженерно</w:t>
      </w:r>
      <w:proofErr w:type="spellEnd"/>
      <w:r w:rsidR="008A246B">
        <w:rPr>
          <w:rFonts w:ascii="Times New Roman" w:hAnsi="Times New Roman" w:cs="Times New Roman"/>
          <w:sz w:val="24"/>
          <w:szCs w:val="24"/>
        </w:rPr>
        <w:t>–</w:t>
      </w:r>
      <w:r w:rsidRPr="00086BCD">
        <w:rPr>
          <w:rFonts w:ascii="Times New Roman" w:hAnsi="Times New Roman" w:cs="Times New Roman"/>
          <w:sz w:val="24"/>
          <w:szCs w:val="24"/>
        </w:rPr>
        <w:t>технических мероприятий и содержание технологических решений;</w:t>
      </w:r>
    </w:p>
    <w:p w14:paraId="4D7AC31D" w14:textId="6D7ADB1E" w:rsidR="008E3AE6" w:rsidRPr="00086BCD" w:rsidRDefault="008E3AE6" w:rsidP="009C48BE">
      <w:pPr>
        <w:pStyle w:val="ConsPlusNormal"/>
        <w:ind w:firstLine="709"/>
        <w:rPr>
          <w:rFonts w:ascii="Times New Roman" w:hAnsi="Times New Roman" w:cs="Times New Roman"/>
          <w:sz w:val="24"/>
          <w:szCs w:val="24"/>
        </w:rPr>
      </w:pPr>
      <w:r w:rsidRPr="00086BCD">
        <w:rPr>
          <w:rFonts w:ascii="Times New Roman" w:hAnsi="Times New Roman" w:cs="Times New Roman"/>
          <w:sz w:val="24"/>
          <w:szCs w:val="24"/>
        </w:rPr>
        <w:t xml:space="preserve">в случае внесения изменений в проектную документацию сети </w:t>
      </w:r>
      <w:proofErr w:type="spellStart"/>
      <w:r w:rsidRPr="00086BCD">
        <w:rPr>
          <w:rFonts w:ascii="Times New Roman" w:hAnsi="Times New Roman" w:cs="Times New Roman"/>
          <w:sz w:val="24"/>
          <w:szCs w:val="24"/>
        </w:rPr>
        <w:t>газопотребления</w:t>
      </w:r>
      <w:proofErr w:type="spellEnd"/>
      <w:r w:rsidRPr="00086BCD">
        <w:rPr>
          <w:rFonts w:ascii="Times New Roman" w:hAnsi="Times New Roman" w:cs="Times New Roman"/>
          <w:sz w:val="24"/>
          <w:szCs w:val="24"/>
        </w:rPr>
        <w:t xml:space="preserve">,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w:t>
      </w:r>
      <w:r w:rsidR="002E0407">
        <w:rPr>
          <w:rFonts w:ascii="Times New Roman" w:hAnsi="Times New Roman" w:cs="Times New Roman"/>
          <w:sz w:val="24"/>
          <w:szCs w:val="24"/>
        </w:rPr>
        <w:br/>
      </w:r>
      <w:r w:rsidRPr="00086BCD">
        <w:rPr>
          <w:rFonts w:ascii="Times New Roman" w:hAnsi="Times New Roman" w:cs="Times New Roman"/>
          <w:sz w:val="24"/>
          <w:szCs w:val="24"/>
        </w:rPr>
        <w:t xml:space="preserve">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w:t>
      </w:r>
      <w:r w:rsidR="002E0407">
        <w:rPr>
          <w:rFonts w:ascii="Times New Roman" w:hAnsi="Times New Roman" w:cs="Times New Roman"/>
          <w:sz w:val="24"/>
          <w:szCs w:val="24"/>
        </w:rPr>
        <w:br/>
      </w:r>
      <w:r w:rsidRPr="00086BCD">
        <w:rPr>
          <w:rFonts w:ascii="Times New Roman" w:hAnsi="Times New Roman" w:cs="Times New Roman"/>
          <w:sz w:val="24"/>
          <w:szCs w:val="24"/>
        </w:rPr>
        <w:t>в технических условиях);</w:t>
      </w:r>
    </w:p>
    <w:p w14:paraId="799C17C2" w14:textId="77777777" w:rsidR="008E3AE6" w:rsidRPr="00086BCD" w:rsidRDefault="008E3AE6" w:rsidP="009C48BE">
      <w:pPr>
        <w:pStyle w:val="ConsPlusNormal"/>
        <w:ind w:firstLine="709"/>
        <w:rPr>
          <w:rFonts w:ascii="Times New Roman" w:hAnsi="Times New Roman" w:cs="Times New Roman"/>
          <w:sz w:val="24"/>
          <w:szCs w:val="24"/>
        </w:rPr>
      </w:pPr>
      <w:r w:rsidRPr="00086BCD">
        <w:rPr>
          <w:rFonts w:ascii="Times New Roman" w:hAnsi="Times New Roman" w:cs="Times New Roman"/>
          <w:sz w:val="24"/>
          <w:szCs w:val="24"/>
        </w:rPr>
        <w:t>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14:paraId="744860B7" w14:textId="77777777" w:rsidR="008E3AE6" w:rsidRPr="00086BCD" w:rsidRDefault="008E3AE6" w:rsidP="009C48BE">
      <w:pPr>
        <w:pStyle w:val="ConsPlusNormal"/>
        <w:ind w:firstLine="709"/>
        <w:rPr>
          <w:rFonts w:ascii="Times New Roman" w:hAnsi="Times New Roman" w:cs="Times New Roman"/>
          <w:sz w:val="24"/>
          <w:szCs w:val="24"/>
        </w:rPr>
      </w:pPr>
      <w:r w:rsidRPr="00086BCD">
        <w:rPr>
          <w:rFonts w:ascii="Times New Roman" w:hAnsi="Times New Roman" w:cs="Times New Roman"/>
          <w:sz w:val="24"/>
          <w:szCs w:val="24"/>
        </w:rPr>
        <w:t>уведомить исполнителя о выполнении технических условий в порядке, определенном настоящим договором;</w:t>
      </w:r>
    </w:p>
    <w:p w14:paraId="17B33469" w14:textId="1D34EE55" w:rsidR="008E3AE6" w:rsidRPr="00086BCD" w:rsidRDefault="008E3AE6" w:rsidP="009C48BE">
      <w:pPr>
        <w:pStyle w:val="ConsPlusNormal"/>
        <w:ind w:firstLine="709"/>
        <w:rPr>
          <w:rFonts w:ascii="Times New Roman" w:hAnsi="Times New Roman" w:cs="Times New Roman"/>
          <w:sz w:val="24"/>
          <w:szCs w:val="24"/>
        </w:rPr>
      </w:pPr>
      <w:r w:rsidRPr="00086BCD">
        <w:rPr>
          <w:rFonts w:ascii="Times New Roman" w:hAnsi="Times New Roman" w:cs="Times New Roman"/>
          <w:sz w:val="24"/>
          <w:szCs w:val="24"/>
        </w:rPr>
        <w:t xml:space="preserve">обеспечить исполнителю доступ к объектам капитального строительства </w:t>
      </w:r>
      <w:r w:rsidR="002E0407">
        <w:rPr>
          <w:rFonts w:ascii="Times New Roman" w:hAnsi="Times New Roman" w:cs="Times New Roman"/>
          <w:sz w:val="24"/>
          <w:szCs w:val="24"/>
        </w:rPr>
        <w:br/>
      </w:r>
      <w:r w:rsidRPr="00086BCD">
        <w:rPr>
          <w:rFonts w:ascii="Times New Roman" w:hAnsi="Times New Roman" w:cs="Times New Roman"/>
          <w:sz w:val="24"/>
          <w:szCs w:val="24"/>
        </w:rPr>
        <w:t>и газоиспользующему оборудованию для осуществления мониторинга выполнения заявителем технических условий;</w:t>
      </w:r>
    </w:p>
    <w:p w14:paraId="50EE5139" w14:textId="77777777" w:rsidR="008E3AE6" w:rsidRPr="00086BCD" w:rsidRDefault="008E3AE6" w:rsidP="009C48BE">
      <w:pPr>
        <w:pStyle w:val="ConsPlusNormal"/>
        <w:ind w:firstLine="709"/>
        <w:rPr>
          <w:rFonts w:ascii="Times New Roman" w:hAnsi="Times New Roman" w:cs="Times New Roman"/>
          <w:sz w:val="24"/>
          <w:szCs w:val="24"/>
        </w:rPr>
      </w:pPr>
      <w:r w:rsidRPr="00086BCD">
        <w:rPr>
          <w:rFonts w:ascii="Times New Roman" w:hAnsi="Times New Roman" w:cs="Times New Roman"/>
          <w:sz w:val="24"/>
          <w:szCs w:val="24"/>
        </w:rPr>
        <w:t>внести плату за подключение (технологическое присоединение) в размере и сроки, которые установлены настоящим договором;</w:t>
      </w:r>
    </w:p>
    <w:p w14:paraId="61AED092" w14:textId="77777777" w:rsidR="008E3AE6" w:rsidRPr="00086BCD" w:rsidRDefault="008E3AE6" w:rsidP="009C48BE">
      <w:pPr>
        <w:pStyle w:val="ConsPlusNormal"/>
        <w:ind w:firstLine="709"/>
        <w:rPr>
          <w:rFonts w:ascii="Times New Roman" w:hAnsi="Times New Roman" w:cs="Times New Roman"/>
          <w:sz w:val="24"/>
          <w:szCs w:val="24"/>
        </w:rPr>
      </w:pPr>
      <w:r w:rsidRPr="00086BCD">
        <w:rPr>
          <w:rFonts w:ascii="Times New Roman" w:hAnsi="Times New Roman" w:cs="Times New Roman"/>
          <w:sz w:val="24"/>
          <w:szCs w:val="24"/>
        </w:rPr>
        <w:t>подписать акт о готовности в день его составления исполнителем;</w:t>
      </w:r>
    </w:p>
    <w:p w14:paraId="0A845B37" w14:textId="77777777" w:rsidR="008E3AE6" w:rsidRPr="00086BCD" w:rsidRDefault="008E3AE6" w:rsidP="009C48BE">
      <w:pPr>
        <w:pStyle w:val="ConsPlusNormal"/>
        <w:ind w:firstLine="709"/>
        <w:rPr>
          <w:rFonts w:ascii="Times New Roman" w:hAnsi="Times New Roman" w:cs="Times New Roman"/>
          <w:sz w:val="24"/>
          <w:szCs w:val="24"/>
        </w:rPr>
      </w:pPr>
      <w:r w:rsidRPr="00086BCD">
        <w:rPr>
          <w:rFonts w:ascii="Times New Roman" w:hAnsi="Times New Roman" w:cs="Times New Roman"/>
          <w:sz w:val="24"/>
          <w:szCs w:val="24"/>
        </w:rPr>
        <w:t>нести имущественную и эксплуатационную ответственность в соответствии с актом о подключении (технологическом присоединении);</w:t>
      </w:r>
    </w:p>
    <w:p w14:paraId="12AC0F38" w14:textId="77777777" w:rsidR="008E3AE6" w:rsidRPr="00086BCD" w:rsidRDefault="008E3AE6" w:rsidP="009C48BE">
      <w:pPr>
        <w:pStyle w:val="ConsPlusNormal"/>
        <w:ind w:firstLine="709"/>
        <w:rPr>
          <w:rFonts w:ascii="Times New Roman" w:hAnsi="Times New Roman" w:cs="Times New Roman"/>
          <w:sz w:val="24"/>
          <w:szCs w:val="24"/>
        </w:rPr>
      </w:pPr>
      <w:r w:rsidRPr="00086BCD">
        <w:rPr>
          <w:rFonts w:ascii="Times New Roman" w:hAnsi="Times New Roman" w:cs="Times New Roman"/>
          <w:sz w:val="24"/>
          <w:szCs w:val="24"/>
        </w:rPr>
        <w:t xml:space="preserve">в случае осуществления технологического присоединения по индивидуальному проекту при отказе заявителя от подключения объекта капитального строительства к сети </w:t>
      </w:r>
      <w:r w:rsidRPr="00086BCD">
        <w:rPr>
          <w:rFonts w:ascii="Times New Roman" w:hAnsi="Times New Roman" w:cs="Times New Roman"/>
          <w:sz w:val="24"/>
          <w:szCs w:val="24"/>
        </w:rPr>
        <w:lastRenderedPageBreak/>
        <w:t>газораспределения после разработки и проведения экспертизы проектной документации компенсировать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настоящем договоре.</w:t>
      </w:r>
    </w:p>
    <w:p w14:paraId="6DD0A0B2" w14:textId="12A80408" w:rsidR="008E3AE6" w:rsidRPr="00086BCD" w:rsidRDefault="008E3AE6" w:rsidP="00A272D7">
      <w:pPr>
        <w:pStyle w:val="ConsPlusNormal"/>
        <w:spacing w:after="120"/>
        <w:ind w:firstLine="709"/>
        <w:rPr>
          <w:rFonts w:ascii="Times New Roman" w:hAnsi="Times New Roman" w:cs="Times New Roman"/>
          <w:sz w:val="24"/>
          <w:szCs w:val="24"/>
        </w:rPr>
      </w:pPr>
      <w:r w:rsidRPr="00086BCD">
        <w:rPr>
          <w:rFonts w:ascii="Times New Roman" w:hAnsi="Times New Roman" w:cs="Times New Roman"/>
          <w:sz w:val="24"/>
          <w:szCs w:val="24"/>
        </w:rPr>
        <w:t xml:space="preserve">заключить договор на техническое обслуживание сети газораспределения и (или) </w:t>
      </w:r>
      <w:proofErr w:type="spellStart"/>
      <w:r w:rsidRPr="00086BCD">
        <w:rPr>
          <w:rFonts w:ascii="Times New Roman" w:hAnsi="Times New Roman" w:cs="Times New Roman"/>
          <w:sz w:val="24"/>
          <w:szCs w:val="24"/>
        </w:rPr>
        <w:t>газопотребления</w:t>
      </w:r>
      <w:proofErr w:type="spellEnd"/>
      <w:r w:rsidRPr="00086BCD">
        <w:rPr>
          <w:rFonts w:ascii="Times New Roman" w:hAnsi="Times New Roman" w:cs="Times New Roman"/>
          <w:sz w:val="24"/>
          <w:szCs w:val="24"/>
        </w:rPr>
        <w:t xml:space="preserve"> и внутридомового и (или) внутриквартирного газового оборудования </w:t>
      </w:r>
      <w:r w:rsidR="002E0407">
        <w:rPr>
          <w:rFonts w:ascii="Times New Roman" w:hAnsi="Times New Roman" w:cs="Times New Roman"/>
          <w:sz w:val="24"/>
          <w:szCs w:val="24"/>
        </w:rPr>
        <w:br/>
      </w:r>
      <w:r w:rsidRPr="00086BCD">
        <w:rPr>
          <w:rFonts w:ascii="Times New Roman" w:hAnsi="Times New Roman" w:cs="Times New Roman"/>
          <w:sz w:val="24"/>
          <w:szCs w:val="24"/>
        </w:rPr>
        <w:t>и договор поставки газа после подписания акта о готовности.</w:t>
      </w:r>
    </w:p>
    <w:p w14:paraId="77B1C632" w14:textId="323C954D" w:rsidR="008E3AE6" w:rsidRPr="008B6A05" w:rsidRDefault="008E3AE6" w:rsidP="00A272D7">
      <w:pPr>
        <w:pStyle w:val="ConsPlusNormal"/>
        <w:numPr>
          <w:ilvl w:val="0"/>
          <w:numId w:val="1"/>
        </w:numPr>
        <w:tabs>
          <w:tab w:val="left" w:pos="1134"/>
        </w:tabs>
        <w:ind w:left="0" w:firstLine="709"/>
        <w:rPr>
          <w:rFonts w:ascii="Times New Roman" w:hAnsi="Times New Roman" w:cs="Times New Roman"/>
          <w:b/>
          <w:sz w:val="24"/>
          <w:szCs w:val="24"/>
        </w:rPr>
      </w:pPr>
      <w:r w:rsidRPr="008B6A05">
        <w:rPr>
          <w:rFonts w:ascii="Times New Roman" w:hAnsi="Times New Roman" w:cs="Times New Roman"/>
          <w:b/>
          <w:sz w:val="24"/>
          <w:szCs w:val="24"/>
        </w:rPr>
        <w:t>Заявитель вправе:</w:t>
      </w:r>
    </w:p>
    <w:p w14:paraId="7A0D5DFA" w14:textId="5D5766E0" w:rsidR="008E3AE6" w:rsidRPr="00086BCD" w:rsidRDefault="008E3AE6" w:rsidP="00A272D7">
      <w:pPr>
        <w:pStyle w:val="ConsPlusNormal"/>
        <w:ind w:firstLine="709"/>
        <w:rPr>
          <w:rFonts w:ascii="Times New Roman" w:hAnsi="Times New Roman" w:cs="Times New Roman"/>
          <w:sz w:val="24"/>
          <w:szCs w:val="24"/>
        </w:rPr>
      </w:pPr>
      <w:r w:rsidRPr="00086BCD">
        <w:rPr>
          <w:rFonts w:ascii="Times New Roman" w:hAnsi="Times New Roman" w:cs="Times New Roman"/>
          <w:sz w:val="24"/>
          <w:szCs w:val="24"/>
        </w:rP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r w:rsidR="00BE2885">
        <w:rPr>
          <w:rFonts w:ascii="Times New Roman" w:hAnsi="Times New Roman" w:cs="Times New Roman"/>
          <w:sz w:val="24"/>
          <w:szCs w:val="24"/>
        </w:rPr>
        <w:t>,</w:t>
      </w:r>
      <w:r w:rsidR="00BE2885" w:rsidRPr="00BE2885">
        <w:rPr>
          <w:rFonts w:ascii="Times New Roman" w:hAnsi="Times New Roman" w:cs="Times New Roman"/>
          <w:sz w:val="24"/>
          <w:szCs w:val="24"/>
        </w:rPr>
        <w:t xml:space="preserve"> </w:t>
      </w:r>
      <w:r w:rsidR="00BE2885" w:rsidRPr="000B676F">
        <w:rPr>
          <w:rFonts w:ascii="Times New Roman" w:hAnsi="Times New Roman" w:cs="Times New Roman"/>
          <w:sz w:val="24"/>
          <w:szCs w:val="24"/>
        </w:rPr>
        <w:t>подсистема единого личного кабинета на едином портале и (или) региональном портале</w:t>
      </w:r>
      <w:r w:rsidRPr="00086BCD">
        <w:rPr>
          <w:rFonts w:ascii="Times New Roman" w:hAnsi="Times New Roman" w:cs="Times New Roman"/>
          <w:sz w:val="24"/>
          <w:szCs w:val="24"/>
        </w:rPr>
        <w:t>);</w:t>
      </w:r>
    </w:p>
    <w:p w14:paraId="6DDB3CB9" w14:textId="2A8A6607" w:rsidR="008E3AE6" w:rsidRPr="001005FD" w:rsidRDefault="008E3AE6" w:rsidP="00086BCD">
      <w:pPr>
        <w:pStyle w:val="ConsPlusNormal"/>
        <w:ind w:firstLine="709"/>
        <w:rPr>
          <w:rFonts w:ascii="Times New Roman" w:hAnsi="Times New Roman" w:cs="Times New Roman"/>
          <w:sz w:val="24"/>
          <w:szCs w:val="24"/>
        </w:rPr>
      </w:pPr>
      <w:r w:rsidRPr="00862B1F">
        <w:rPr>
          <w:rFonts w:ascii="Times New Roman" w:hAnsi="Times New Roman" w:cs="Times New Roman"/>
          <w:sz w:val="24"/>
          <w:szCs w:val="24"/>
        </w:rPr>
        <w:t xml:space="preserve">выполнять мероприятия по подключению (технологическому присоединению) </w:t>
      </w:r>
      <w:r w:rsidR="002E0407">
        <w:rPr>
          <w:rFonts w:ascii="Times New Roman" w:hAnsi="Times New Roman" w:cs="Times New Roman"/>
          <w:sz w:val="24"/>
          <w:szCs w:val="24"/>
        </w:rPr>
        <w:br/>
      </w:r>
      <w:r w:rsidRPr="00862B1F">
        <w:rPr>
          <w:rFonts w:ascii="Times New Roman" w:hAnsi="Times New Roman" w:cs="Times New Roman"/>
          <w:sz w:val="24"/>
          <w:szCs w:val="24"/>
        </w:rPr>
        <w:t>за границами своего земельного участка (либо их часть) (за исключением мероприятий, связанных с расширением пропускной способности суще</w:t>
      </w:r>
      <w:r w:rsidR="008B6A05" w:rsidRPr="00862B1F">
        <w:rPr>
          <w:rFonts w:ascii="Times New Roman" w:hAnsi="Times New Roman" w:cs="Times New Roman"/>
          <w:sz w:val="24"/>
          <w:szCs w:val="24"/>
        </w:rPr>
        <w:t>ствующей сети газораспределения</w:t>
      </w:r>
      <w:r w:rsidR="002E0407">
        <w:rPr>
          <w:rFonts w:ascii="Times New Roman" w:hAnsi="Times New Roman" w:cs="Times New Roman"/>
          <w:sz w:val="24"/>
          <w:szCs w:val="24"/>
        </w:rPr>
        <w:t>)</w:t>
      </w:r>
      <w:r w:rsidRPr="001005FD">
        <w:rPr>
          <w:rFonts w:ascii="Times New Roman" w:hAnsi="Times New Roman" w:cs="Times New Roman"/>
          <w:sz w:val="24"/>
          <w:szCs w:val="24"/>
        </w:rPr>
        <w:t>;</w:t>
      </w:r>
    </w:p>
    <w:p w14:paraId="0EB57D9F" w14:textId="1E55E399" w:rsidR="008E3AE6" w:rsidRPr="0098282E" w:rsidRDefault="008E3AE6" w:rsidP="0098282E">
      <w:pPr>
        <w:autoSpaceDE w:val="0"/>
        <w:autoSpaceDN w:val="0"/>
        <w:adjustRightInd w:val="0"/>
        <w:ind w:firstLine="709"/>
        <w:rPr>
          <w:rFonts w:eastAsiaTheme="minorHAnsi"/>
          <w:sz w:val="24"/>
          <w:szCs w:val="24"/>
        </w:rPr>
      </w:pPr>
      <w:r w:rsidRPr="00086BCD">
        <w:rPr>
          <w:sz w:val="24"/>
          <w:szCs w:val="24"/>
        </w:rPr>
        <w:t xml:space="preserve">направить в соответствии </w:t>
      </w:r>
      <w:r w:rsidRPr="0059530F">
        <w:rPr>
          <w:sz w:val="24"/>
          <w:szCs w:val="24"/>
        </w:rPr>
        <w:t xml:space="preserve">с </w:t>
      </w:r>
      <w:hyperlink r:id="rId8" w:history="1">
        <w:r w:rsidRPr="0059530F">
          <w:rPr>
            <w:sz w:val="24"/>
            <w:szCs w:val="24"/>
          </w:rPr>
          <w:t>пунктом 12</w:t>
        </w:r>
      </w:hyperlink>
      <w:r w:rsidRPr="0059530F">
        <w:rPr>
          <w:sz w:val="24"/>
          <w:szCs w:val="24"/>
        </w:rPr>
        <w:t xml:space="preserve"> Правил письменное обращение исполнителю с просьбой осуществить мероприятия </w:t>
      </w:r>
      <w:r w:rsidRPr="00086BCD">
        <w:rPr>
          <w:sz w:val="24"/>
          <w:szCs w:val="24"/>
        </w:rPr>
        <w:t xml:space="preserve">по подключению (технологическому присоединению) в пределах границ земельного участка заявителя, и (или) </w:t>
      </w:r>
      <w:r w:rsidR="002E0407">
        <w:rPr>
          <w:sz w:val="24"/>
          <w:szCs w:val="24"/>
        </w:rPr>
        <w:br/>
      </w:r>
      <w:r w:rsidRPr="00086BCD">
        <w:rPr>
          <w:sz w:val="24"/>
          <w:szCs w:val="24"/>
        </w:rPr>
        <w:t xml:space="preserve">по проектированию сети </w:t>
      </w:r>
      <w:proofErr w:type="spellStart"/>
      <w:r w:rsidRPr="00086BCD">
        <w:rPr>
          <w:sz w:val="24"/>
          <w:szCs w:val="24"/>
        </w:rPr>
        <w:t>газопотребления</w:t>
      </w:r>
      <w:proofErr w:type="spellEnd"/>
      <w:r w:rsidRPr="00086BCD">
        <w:rPr>
          <w:sz w:val="24"/>
          <w:szCs w:val="24"/>
        </w:rPr>
        <w:t xml:space="preserve">, </w:t>
      </w:r>
      <w:r w:rsidR="0098282E">
        <w:rPr>
          <w:rFonts w:eastAsiaTheme="minorHAnsi"/>
          <w:sz w:val="24"/>
          <w:szCs w:val="24"/>
        </w:rPr>
        <w:t xml:space="preserve">и (или) по строительству газопровода от границ земельного участка до объекта капитального строительства, </w:t>
      </w:r>
      <w:r w:rsidRPr="00086BCD">
        <w:rPr>
          <w:sz w:val="24"/>
          <w:szCs w:val="24"/>
        </w:rPr>
        <w:t>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14:paraId="63A0EC57" w14:textId="77777777" w:rsidR="008E3AE6" w:rsidRPr="00086BCD" w:rsidRDefault="008E3AE6" w:rsidP="00086BCD">
      <w:pPr>
        <w:pStyle w:val="ConsPlusNormal"/>
        <w:ind w:firstLine="709"/>
        <w:rPr>
          <w:rFonts w:ascii="Times New Roman" w:hAnsi="Times New Roman" w:cs="Times New Roman"/>
          <w:sz w:val="24"/>
          <w:szCs w:val="24"/>
        </w:rPr>
      </w:pPr>
      <w:r w:rsidRPr="00086BCD">
        <w:rPr>
          <w:rFonts w:ascii="Times New Roman" w:hAnsi="Times New Roman" w:cs="Times New Roman"/>
          <w:sz w:val="24"/>
          <w:szCs w:val="24"/>
        </w:rPr>
        <w:t>запрашивать и получать от исполнителя документы и сведения, направляемые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w:t>
      </w:r>
    </w:p>
    <w:p w14:paraId="2F97AC8F" w14:textId="71AC4FCE" w:rsidR="008E3AE6" w:rsidRPr="00086BCD" w:rsidRDefault="008E3AE6" w:rsidP="00086BCD">
      <w:pPr>
        <w:pStyle w:val="ConsPlusNormal"/>
        <w:ind w:firstLine="709"/>
        <w:rPr>
          <w:rFonts w:ascii="Times New Roman" w:hAnsi="Times New Roman" w:cs="Times New Roman"/>
          <w:sz w:val="24"/>
          <w:szCs w:val="24"/>
        </w:rPr>
      </w:pPr>
      <w:r w:rsidRPr="00086BCD">
        <w:rPr>
          <w:rFonts w:ascii="Times New Roman" w:hAnsi="Times New Roman" w:cs="Times New Roman"/>
          <w:sz w:val="24"/>
          <w:szCs w:val="24"/>
        </w:rPr>
        <w:t xml:space="preserve">при невыполнении технических условий в согласованный срок обратиться </w:t>
      </w:r>
      <w:r w:rsidR="00744B86">
        <w:rPr>
          <w:rFonts w:ascii="Times New Roman" w:hAnsi="Times New Roman" w:cs="Times New Roman"/>
          <w:sz w:val="24"/>
          <w:szCs w:val="24"/>
        </w:rPr>
        <w:br/>
      </w:r>
      <w:r w:rsidRPr="00086BCD">
        <w:rPr>
          <w:rFonts w:ascii="Times New Roman" w:hAnsi="Times New Roman" w:cs="Times New Roman"/>
          <w:sz w:val="24"/>
          <w:szCs w:val="24"/>
        </w:rPr>
        <w:t xml:space="preserve">к исполнителю в целях продления срока действия технических условий не позднее </w:t>
      </w:r>
      <w:r w:rsidR="00D24B01">
        <w:rPr>
          <w:rFonts w:ascii="Times New Roman" w:hAnsi="Times New Roman" w:cs="Times New Roman"/>
          <w:sz w:val="24"/>
          <w:szCs w:val="24"/>
        </w:rPr>
        <w:br/>
      </w:r>
      <w:r w:rsidRPr="00086BCD">
        <w:rPr>
          <w:rFonts w:ascii="Times New Roman" w:hAnsi="Times New Roman" w:cs="Times New Roman"/>
          <w:sz w:val="24"/>
          <w:szCs w:val="24"/>
        </w:rPr>
        <w:t xml:space="preserve">10 рабочих дней до дня подключения (технологического присоединения), определенного </w:t>
      </w:r>
      <w:r w:rsidR="00744B86">
        <w:rPr>
          <w:rFonts w:ascii="Times New Roman" w:hAnsi="Times New Roman" w:cs="Times New Roman"/>
          <w:sz w:val="24"/>
          <w:szCs w:val="24"/>
        </w:rPr>
        <w:br/>
      </w:r>
      <w:r w:rsidRPr="00086BCD">
        <w:rPr>
          <w:rFonts w:ascii="Times New Roman" w:hAnsi="Times New Roman" w:cs="Times New Roman"/>
          <w:sz w:val="24"/>
          <w:szCs w:val="24"/>
        </w:rPr>
        <w:t>в настоящем договоре;</w:t>
      </w:r>
    </w:p>
    <w:p w14:paraId="68C3B374" w14:textId="77777777" w:rsidR="008E3AE6" w:rsidRPr="00086BCD" w:rsidRDefault="008E3AE6" w:rsidP="00086BCD">
      <w:pPr>
        <w:pStyle w:val="ConsPlusNormal"/>
        <w:ind w:firstLine="709"/>
        <w:rPr>
          <w:rFonts w:ascii="Times New Roman" w:hAnsi="Times New Roman" w:cs="Times New Roman"/>
          <w:sz w:val="24"/>
          <w:szCs w:val="24"/>
        </w:rPr>
      </w:pPr>
      <w:r w:rsidRPr="00086BCD">
        <w:rPr>
          <w:rFonts w:ascii="Times New Roman" w:hAnsi="Times New Roman" w:cs="Times New Roman"/>
          <w:sz w:val="24"/>
          <w:szCs w:val="24"/>
        </w:rP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14:paraId="36C84A40" w14:textId="7A7E81A0" w:rsidR="008E3AE6" w:rsidRPr="00086BCD" w:rsidRDefault="008E3AE6" w:rsidP="00A272D7">
      <w:pPr>
        <w:pStyle w:val="ConsPlusNormal"/>
        <w:spacing w:after="120"/>
        <w:ind w:firstLine="709"/>
        <w:rPr>
          <w:rFonts w:ascii="Times New Roman" w:hAnsi="Times New Roman" w:cs="Times New Roman"/>
          <w:sz w:val="24"/>
          <w:szCs w:val="24"/>
        </w:rPr>
      </w:pPr>
      <w:r w:rsidRPr="00086BCD">
        <w:rPr>
          <w:rFonts w:ascii="Times New Roman" w:hAnsi="Times New Roman" w:cs="Times New Roman"/>
          <w:sz w:val="24"/>
          <w:szCs w:val="24"/>
        </w:rPr>
        <w:t xml:space="preserve">при нарушении исполнителем сроков исполнения обязательств, указанных </w:t>
      </w:r>
      <w:r w:rsidR="00744B86">
        <w:rPr>
          <w:rFonts w:ascii="Times New Roman" w:hAnsi="Times New Roman" w:cs="Times New Roman"/>
          <w:sz w:val="24"/>
          <w:szCs w:val="24"/>
        </w:rPr>
        <w:br/>
      </w:r>
      <w:r w:rsidRPr="00086BCD">
        <w:rPr>
          <w:rFonts w:ascii="Times New Roman" w:hAnsi="Times New Roman" w:cs="Times New Roman"/>
          <w:sz w:val="24"/>
          <w:szCs w:val="24"/>
        </w:rPr>
        <w:t>в настоящем договоре, в одностороннем порядке отказаться от исполнения настоящего договора.</w:t>
      </w:r>
    </w:p>
    <w:p w14:paraId="3CD53C50" w14:textId="42525EA4" w:rsidR="008E3AE6" w:rsidRPr="00086BCD" w:rsidRDefault="008E3AE6" w:rsidP="00A272D7">
      <w:pPr>
        <w:pStyle w:val="ConsPlusNormal"/>
        <w:numPr>
          <w:ilvl w:val="0"/>
          <w:numId w:val="1"/>
        </w:numPr>
        <w:tabs>
          <w:tab w:val="left" w:pos="1134"/>
        </w:tabs>
        <w:ind w:left="0" w:firstLine="709"/>
        <w:rPr>
          <w:rFonts w:ascii="Times New Roman" w:hAnsi="Times New Roman" w:cs="Times New Roman"/>
          <w:sz w:val="24"/>
          <w:szCs w:val="24"/>
        </w:rPr>
      </w:pPr>
      <w:r w:rsidRPr="00086BCD">
        <w:rPr>
          <w:rFonts w:ascii="Times New Roman" w:hAnsi="Times New Roman" w:cs="Times New Roman"/>
          <w:sz w:val="24"/>
          <w:szCs w:val="24"/>
        </w:rPr>
        <w:t>Единый оператор газификации или региональный оператор газификации обязан:</w:t>
      </w:r>
    </w:p>
    <w:p w14:paraId="5B779257" w14:textId="77777777" w:rsidR="008E3AE6" w:rsidRPr="00086BCD" w:rsidRDefault="008E3AE6" w:rsidP="00A272D7">
      <w:pPr>
        <w:pStyle w:val="ConsPlusNormal"/>
        <w:ind w:firstLine="709"/>
        <w:rPr>
          <w:rFonts w:ascii="Times New Roman" w:hAnsi="Times New Roman" w:cs="Times New Roman"/>
          <w:sz w:val="24"/>
          <w:szCs w:val="24"/>
        </w:rPr>
      </w:pPr>
      <w:r w:rsidRPr="00086BCD">
        <w:rPr>
          <w:rFonts w:ascii="Times New Roman" w:hAnsi="Times New Roman" w:cs="Times New Roman"/>
          <w:sz w:val="24"/>
          <w:szCs w:val="24"/>
        </w:rPr>
        <w:t xml:space="preserve">осуществить мониторинг исполнения исполнителем действий по созданию (реконструкции) сети газораспределения до точек подключения, предусмотренных настоящим договором, а также по подготовке сети газораспределения к подключению объектов капитального строительства заявителя и пуску </w:t>
      </w:r>
      <w:proofErr w:type="gramStart"/>
      <w:r w:rsidRPr="00086BCD">
        <w:rPr>
          <w:rFonts w:ascii="Times New Roman" w:hAnsi="Times New Roman" w:cs="Times New Roman"/>
          <w:sz w:val="24"/>
          <w:szCs w:val="24"/>
        </w:rPr>
        <w:t>газа</w:t>
      </w:r>
      <w:proofErr w:type="gramEnd"/>
      <w:r w:rsidRPr="00086BCD">
        <w:rPr>
          <w:rFonts w:ascii="Times New Roman" w:hAnsi="Times New Roman" w:cs="Times New Roman"/>
          <w:sz w:val="24"/>
          <w:szCs w:val="24"/>
        </w:rPr>
        <w:t xml:space="preserve"> не позднее установленного настоящим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14:paraId="1536062C" w14:textId="623FD7A0" w:rsidR="008E3AE6" w:rsidRPr="00086BCD" w:rsidRDefault="008E3AE6" w:rsidP="009C48BE">
      <w:pPr>
        <w:pStyle w:val="ConsPlusNormal"/>
        <w:ind w:firstLine="709"/>
        <w:rPr>
          <w:rFonts w:ascii="Times New Roman" w:hAnsi="Times New Roman" w:cs="Times New Roman"/>
          <w:sz w:val="24"/>
          <w:szCs w:val="24"/>
        </w:rPr>
      </w:pPr>
      <w:r w:rsidRPr="00086BCD">
        <w:rPr>
          <w:rFonts w:ascii="Times New Roman" w:hAnsi="Times New Roman" w:cs="Times New Roman"/>
          <w:sz w:val="24"/>
          <w:szCs w:val="24"/>
        </w:rPr>
        <w:t xml:space="preserve">рассматривать претензии от заявителя на действия (бездействие) исполнителя </w:t>
      </w:r>
      <w:r w:rsidR="00744B86">
        <w:rPr>
          <w:rFonts w:ascii="Times New Roman" w:hAnsi="Times New Roman" w:cs="Times New Roman"/>
          <w:sz w:val="24"/>
          <w:szCs w:val="24"/>
        </w:rPr>
        <w:br/>
      </w:r>
      <w:r w:rsidRPr="00086BCD">
        <w:rPr>
          <w:rFonts w:ascii="Times New Roman" w:hAnsi="Times New Roman" w:cs="Times New Roman"/>
          <w:sz w:val="24"/>
          <w:szCs w:val="24"/>
        </w:rPr>
        <w:t>и принимать меры в рамках указанного мониторинга, направленные на исполнение исполнителем своих обязанностей.</w:t>
      </w:r>
    </w:p>
    <w:p w14:paraId="54979568" w14:textId="464002BF" w:rsidR="008E3AE6" w:rsidRPr="00086BCD" w:rsidRDefault="008E3AE6" w:rsidP="009C48BE">
      <w:pPr>
        <w:pStyle w:val="ConsPlusNormal"/>
        <w:numPr>
          <w:ilvl w:val="0"/>
          <w:numId w:val="1"/>
        </w:numPr>
        <w:tabs>
          <w:tab w:val="left" w:pos="1134"/>
        </w:tabs>
        <w:ind w:left="0" w:firstLine="709"/>
        <w:rPr>
          <w:rFonts w:ascii="Times New Roman" w:hAnsi="Times New Roman" w:cs="Times New Roman"/>
          <w:sz w:val="24"/>
          <w:szCs w:val="24"/>
        </w:rPr>
      </w:pPr>
      <w:r w:rsidRPr="00086BCD">
        <w:rPr>
          <w:rFonts w:ascii="Times New Roman" w:hAnsi="Times New Roman" w:cs="Times New Roman"/>
          <w:sz w:val="24"/>
          <w:szCs w:val="24"/>
        </w:rPr>
        <w:t xml:space="preserve">В случае объективной невозможности исполнения исполнителем своих </w:t>
      </w:r>
      <w:r w:rsidRPr="00086BCD">
        <w:rPr>
          <w:rFonts w:ascii="Times New Roman" w:hAnsi="Times New Roman" w:cs="Times New Roman"/>
          <w:sz w:val="24"/>
          <w:szCs w:val="24"/>
        </w:rPr>
        <w:lastRenderedPageBreak/>
        <w:t xml:space="preserve">обязательств по настоящему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со дня получения единым оператором газификации или региональным оператором газификации уведомления </w:t>
      </w:r>
      <w:r w:rsidR="00744B86">
        <w:rPr>
          <w:rFonts w:ascii="Times New Roman" w:hAnsi="Times New Roman" w:cs="Times New Roman"/>
          <w:sz w:val="24"/>
          <w:szCs w:val="24"/>
        </w:rPr>
        <w:br/>
      </w:r>
      <w:r w:rsidRPr="00086BCD">
        <w:rPr>
          <w:rFonts w:ascii="Times New Roman" w:hAnsi="Times New Roman" w:cs="Times New Roman"/>
          <w:sz w:val="24"/>
          <w:szCs w:val="24"/>
        </w:rPr>
        <w:t>от исполнителя о невозможности исполнения своих обязательств по настоящему договору.</w:t>
      </w:r>
    </w:p>
    <w:p w14:paraId="564BA54D" w14:textId="38063855" w:rsidR="008E3AE6" w:rsidRPr="00086BCD" w:rsidRDefault="008E3AE6" w:rsidP="009C48BE">
      <w:pPr>
        <w:pStyle w:val="ConsPlusNormal"/>
        <w:numPr>
          <w:ilvl w:val="0"/>
          <w:numId w:val="1"/>
        </w:numPr>
        <w:tabs>
          <w:tab w:val="left" w:pos="1134"/>
        </w:tabs>
        <w:ind w:left="0" w:firstLine="709"/>
        <w:rPr>
          <w:rFonts w:ascii="Times New Roman" w:hAnsi="Times New Roman" w:cs="Times New Roman"/>
          <w:sz w:val="24"/>
          <w:szCs w:val="24"/>
        </w:rPr>
      </w:pPr>
      <w:r w:rsidRPr="00086BCD">
        <w:rPr>
          <w:rFonts w:ascii="Times New Roman" w:hAnsi="Times New Roman" w:cs="Times New Roman"/>
          <w:sz w:val="24"/>
          <w:szCs w:val="24"/>
        </w:rPr>
        <w:t>В день осуществления фактического присоединения (врезки и пуска газа) стороны подписывают акт о подключении (технологическом присоединении).</w:t>
      </w:r>
    </w:p>
    <w:p w14:paraId="2F1151BE" w14:textId="77777777" w:rsidR="008E3AE6" w:rsidRPr="00086BCD" w:rsidRDefault="008E3AE6" w:rsidP="00086BCD">
      <w:pPr>
        <w:pStyle w:val="ConsPlusNormal"/>
        <w:rPr>
          <w:rFonts w:ascii="Times New Roman" w:hAnsi="Times New Roman" w:cs="Times New Roman"/>
          <w:sz w:val="24"/>
          <w:szCs w:val="24"/>
        </w:rPr>
      </w:pPr>
    </w:p>
    <w:p w14:paraId="43F6BEAB" w14:textId="4FE2DF5E" w:rsidR="008E3AE6" w:rsidRPr="00BE2885" w:rsidRDefault="008E3AE6" w:rsidP="000D40A4">
      <w:pPr>
        <w:pStyle w:val="ConsPlusNormal"/>
        <w:numPr>
          <w:ilvl w:val="0"/>
          <w:numId w:val="15"/>
        </w:numPr>
        <w:tabs>
          <w:tab w:val="left" w:pos="142"/>
        </w:tabs>
        <w:ind w:left="0" w:right="-143" w:firstLine="567"/>
        <w:jc w:val="center"/>
        <w:outlineLvl w:val="0"/>
        <w:rPr>
          <w:rFonts w:ascii="Times New Roman" w:hAnsi="Times New Roman" w:cs="Times New Roman"/>
          <w:b/>
          <w:sz w:val="24"/>
          <w:szCs w:val="24"/>
        </w:rPr>
      </w:pPr>
      <w:bookmarkStart w:id="1" w:name="P123"/>
      <w:bookmarkEnd w:id="1"/>
      <w:r w:rsidRPr="008B6A05">
        <w:rPr>
          <w:rFonts w:ascii="Times New Roman" w:hAnsi="Times New Roman" w:cs="Times New Roman"/>
          <w:b/>
          <w:sz w:val="24"/>
          <w:szCs w:val="24"/>
        </w:rPr>
        <w:t>Плата за подключение (технологическое присоединение)</w:t>
      </w:r>
      <w:r w:rsidR="00BE6702" w:rsidRPr="008B6A05">
        <w:rPr>
          <w:rFonts w:ascii="Times New Roman" w:hAnsi="Times New Roman" w:cs="Times New Roman"/>
          <w:b/>
          <w:sz w:val="24"/>
          <w:szCs w:val="24"/>
        </w:rPr>
        <w:t xml:space="preserve"> </w:t>
      </w:r>
      <w:r w:rsidRPr="00BE2885">
        <w:rPr>
          <w:rFonts w:ascii="Times New Roman" w:hAnsi="Times New Roman" w:cs="Times New Roman"/>
          <w:b/>
          <w:sz w:val="24"/>
          <w:szCs w:val="24"/>
        </w:rPr>
        <w:t>и порядок расчетов</w:t>
      </w:r>
    </w:p>
    <w:p w14:paraId="6BFD8B59" w14:textId="77777777" w:rsidR="008E3AE6" w:rsidRPr="00086BCD" w:rsidRDefault="008E3AE6" w:rsidP="00086BCD">
      <w:pPr>
        <w:pStyle w:val="ConsPlusNormal"/>
        <w:rPr>
          <w:rFonts w:ascii="Times New Roman" w:hAnsi="Times New Roman" w:cs="Times New Roman"/>
          <w:sz w:val="24"/>
          <w:szCs w:val="24"/>
        </w:rPr>
      </w:pPr>
    </w:p>
    <w:p w14:paraId="73304A0A" w14:textId="73596634" w:rsidR="008E3AE6" w:rsidRPr="008B6A05" w:rsidRDefault="008E3AE6" w:rsidP="008B6A05">
      <w:pPr>
        <w:pStyle w:val="ConsPlusNormal"/>
        <w:numPr>
          <w:ilvl w:val="0"/>
          <w:numId w:val="1"/>
        </w:numPr>
        <w:tabs>
          <w:tab w:val="left" w:pos="1134"/>
        </w:tabs>
        <w:ind w:left="0" w:firstLine="709"/>
        <w:rPr>
          <w:rFonts w:ascii="Times New Roman" w:hAnsi="Times New Roman" w:cs="Times New Roman"/>
          <w:sz w:val="24"/>
          <w:szCs w:val="24"/>
        </w:rPr>
      </w:pPr>
      <w:r w:rsidRPr="00086BCD">
        <w:rPr>
          <w:rFonts w:ascii="Times New Roman" w:hAnsi="Times New Roman" w:cs="Times New Roman"/>
          <w:sz w:val="24"/>
          <w:szCs w:val="24"/>
        </w:rPr>
        <w:t xml:space="preserve">Размер платы за подключение (технологическое присоединение) </w:t>
      </w:r>
      <w:r w:rsidR="00862B1F">
        <w:rPr>
          <w:rFonts w:ascii="Times New Roman" w:hAnsi="Times New Roman" w:cs="Times New Roman"/>
          <w:sz w:val="24"/>
          <w:szCs w:val="24"/>
        </w:rPr>
        <w:br/>
      </w:r>
      <w:r w:rsidRPr="00086BCD">
        <w:rPr>
          <w:rFonts w:ascii="Times New Roman" w:hAnsi="Times New Roman" w:cs="Times New Roman"/>
          <w:sz w:val="24"/>
          <w:szCs w:val="24"/>
        </w:rPr>
        <w:t>(далее</w:t>
      </w:r>
      <w:r w:rsidR="007F1492">
        <w:rPr>
          <w:rFonts w:ascii="Times New Roman" w:hAnsi="Times New Roman" w:cs="Times New Roman"/>
          <w:sz w:val="24"/>
          <w:szCs w:val="24"/>
        </w:rPr>
        <w:t xml:space="preserve"> </w:t>
      </w:r>
      <w:r w:rsidR="008B6A05">
        <w:rPr>
          <w:rFonts w:ascii="Times New Roman" w:hAnsi="Times New Roman" w:cs="Times New Roman"/>
          <w:sz w:val="24"/>
          <w:szCs w:val="24"/>
        </w:rPr>
        <w:t>–</w:t>
      </w:r>
      <w:r w:rsidRPr="008B6A05">
        <w:rPr>
          <w:rFonts w:ascii="Times New Roman" w:hAnsi="Times New Roman" w:cs="Times New Roman"/>
          <w:sz w:val="24"/>
          <w:szCs w:val="24"/>
        </w:rPr>
        <w:t xml:space="preserve">  плата), за исключением случаев, когда размер платы устанавливается по</w:t>
      </w:r>
      <w:r w:rsidR="007F1492" w:rsidRPr="008B6A05">
        <w:rPr>
          <w:rFonts w:ascii="Times New Roman" w:hAnsi="Times New Roman" w:cs="Times New Roman"/>
          <w:sz w:val="24"/>
          <w:szCs w:val="24"/>
        </w:rPr>
        <w:t xml:space="preserve"> </w:t>
      </w:r>
      <w:r w:rsidRPr="008B6A05">
        <w:rPr>
          <w:rFonts w:ascii="Times New Roman" w:hAnsi="Times New Roman" w:cs="Times New Roman"/>
          <w:sz w:val="24"/>
          <w:szCs w:val="24"/>
        </w:rPr>
        <w:t>индивидуальному проекту, определяется в соответствии с решением</w:t>
      </w:r>
      <w:r w:rsidR="00212E4E" w:rsidRPr="008B6A05">
        <w:rPr>
          <w:rFonts w:ascii="Times New Roman" w:hAnsi="Times New Roman" w:cs="Times New Roman"/>
          <w:sz w:val="24"/>
          <w:szCs w:val="24"/>
        </w:rPr>
        <w:t xml:space="preserve"> ___________________</w:t>
      </w:r>
      <w:r w:rsidRPr="008B6A05">
        <w:rPr>
          <w:rFonts w:ascii="Times New Roman" w:hAnsi="Times New Roman" w:cs="Times New Roman"/>
          <w:sz w:val="24"/>
          <w:szCs w:val="24"/>
        </w:rPr>
        <w:t xml:space="preserve"> </w:t>
      </w:r>
    </w:p>
    <w:p w14:paraId="1E955447" w14:textId="3C9646A1" w:rsidR="008E3AE6" w:rsidRPr="00086BCD" w:rsidRDefault="008E3AE6" w:rsidP="00086BCD">
      <w:pPr>
        <w:pStyle w:val="ConsPlusNonformat"/>
        <w:rPr>
          <w:rFonts w:ascii="Times New Roman" w:hAnsi="Times New Roman" w:cs="Times New Roman"/>
          <w:sz w:val="24"/>
          <w:szCs w:val="24"/>
        </w:rPr>
      </w:pPr>
      <w:r w:rsidRPr="00086BCD">
        <w:rPr>
          <w:rFonts w:ascii="Times New Roman" w:hAnsi="Times New Roman" w:cs="Times New Roman"/>
          <w:sz w:val="24"/>
          <w:szCs w:val="24"/>
        </w:rPr>
        <w:t>___________________________________________________________________________</w:t>
      </w:r>
      <w:r w:rsidR="00212E4E">
        <w:rPr>
          <w:rFonts w:ascii="Times New Roman" w:hAnsi="Times New Roman" w:cs="Times New Roman"/>
          <w:sz w:val="24"/>
          <w:szCs w:val="24"/>
        </w:rPr>
        <w:t>__</w:t>
      </w:r>
    </w:p>
    <w:p w14:paraId="61CED7F8" w14:textId="05C465E6" w:rsidR="008E3AE6" w:rsidRPr="007F1492" w:rsidRDefault="008E3AE6" w:rsidP="007F1492">
      <w:pPr>
        <w:pStyle w:val="ConsPlusNonformat"/>
        <w:jc w:val="center"/>
        <w:rPr>
          <w:rFonts w:ascii="Times New Roman" w:hAnsi="Times New Roman" w:cs="Times New Roman"/>
        </w:rPr>
      </w:pPr>
      <w:r w:rsidRPr="007F1492">
        <w:rPr>
          <w:rFonts w:ascii="Times New Roman" w:hAnsi="Times New Roman" w:cs="Times New Roman"/>
        </w:rPr>
        <w:t>(наименование органа исполнительной власти субъекта Российской Федерации</w:t>
      </w:r>
    </w:p>
    <w:p w14:paraId="57403D6D" w14:textId="5A85E6E5" w:rsidR="008E3AE6" w:rsidRPr="007F1492" w:rsidRDefault="008E3AE6" w:rsidP="007F1492">
      <w:pPr>
        <w:pStyle w:val="ConsPlusNonformat"/>
        <w:jc w:val="center"/>
        <w:rPr>
          <w:rFonts w:ascii="Times New Roman" w:hAnsi="Times New Roman" w:cs="Times New Roman"/>
        </w:rPr>
      </w:pPr>
      <w:r w:rsidRPr="007F1492">
        <w:rPr>
          <w:rFonts w:ascii="Times New Roman" w:hAnsi="Times New Roman" w:cs="Times New Roman"/>
        </w:rPr>
        <w:t>в области государственного регулирования тарифов)</w:t>
      </w:r>
    </w:p>
    <w:p w14:paraId="13E910CC" w14:textId="5F4B954C" w:rsidR="008E3AE6" w:rsidRPr="00086BCD" w:rsidRDefault="008E3AE6" w:rsidP="00086BCD">
      <w:pPr>
        <w:pStyle w:val="ConsPlusNonformat"/>
        <w:rPr>
          <w:rFonts w:ascii="Times New Roman" w:hAnsi="Times New Roman" w:cs="Times New Roman"/>
          <w:sz w:val="24"/>
          <w:szCs w:val="24"/>
        </w:rPr>
      </w:pPr>
      <w:r w:rsidRPr="00086BCD">
        <w:rPr>
          <w:rFonts w:ascii="Times New Roman" w:hAnsi="Times New Roman" w:cs="Times New Roman"/>
          <w:sz w:val="24"/>
          <w:szCs w:val="24"/>
        </w:rPr>
        <w:t xml:space="preserve">от __________ </w:t>
      </w:r>
      <w:r w:rsidR="007F1492">
        <w:rPr>
          <w:rFonts w:ascii="Times New Roman" w:hAnsi="Times New Roman" w:cs="Times New Roman"/>
          <w:sz w:val="24"/>
          <w:szCs w:val="24"/>
        </w:rPr>
        <w:t>№</w:t>
      </w:r>
      <w:r w:rsidRPr="00086BCD">
        <w:rPr>
          <w:rFonts w:ascii="Times New Roman" w:hAnsi="Times New Roman" w:cs="Times New Roman"/>
          <w:sz w:val="24"/>
          <w:szCs w:val="24"/>
        </w:rPr>
        <w:t xml:space="preserve"> ________ и составляет _______ рублей __ копеек, в том числе</w:t>
      </w:r>
      <w:r w:rsidR="007F1492">
        <w:rPr>
          <w:rFonts w:ascii="Times New Roman" w:hAnsi="Times New Roman" w:cs="Times New Roman"/>
          <w:sz w:val="24"/>
          <w:szCs w:val="24"/>
        </w:rPr>
        <w:t xml:space="preserve"> </w:t>
      </w:r>
      <w:r w:rsidR="00862B1F">
        <w:rPr>
          <w:rFonts w:ascii="Times New Roman" w:hAnsi="Times New Roman" w:cs="Times New Roman"/>
          <w:sz w:val="24"/>
          <w:szCs w:val="24"/>
        </w:rPr>
        <w:br/>
      </w:r>
      <w:r w:rsidRPr="00086BCD">
        <w:rPr>
          <w:rFonts w:ascii="Times New Roman" w:hAnsi="Times New Roman" w:cs="Times New Roman"/>
          <w:sz w:val="24"/>
          <w:szCs w:val="24"/>
        </w:rPr>
        <w:t>НДС ________ рублей __ копеек (сумма  прописью), а также стоимостью</w:t>
      </w:r>
      <w:r w:rsidR="007F1492">
        <w:rPr>
          <w:rFonts w:ascii="Times New Roman" w:hAnsi="Times New Roman" w:cs="Times New Roman"/>
          <w:sz w:val="24"/>
          <w:szCs w:val="24"/>
        </w:rPr>
        <w:t xml:space="preserve"> </w:t>
      </w:r>
      <w:r w:rsidRPr="00086BCD">
        <w:rPr>
          <w:rFonts w:ascii="Times New Roman" w:hAnsi="Times New Roman" w:cs="Times New Roman"/>
          <w:sz w:val="24"/>
          <w:szCs w:val="24"/>
        </w:rPr>
        <w:t>газоиспользующего оборудования и (или) прибора учета газа.</w:t>
      </w:r>
    </w:p>
    <w:p w14:paraId="6F361FFF" w14:textId="3BB78E1E" w:rsidR="008E3AE6" w:rsidRPr="00086BCD" w:rsidRDefault="008E3AE6" w:rsidP="007F1492">
      <w:pPr>
        <w:pStyle w:val="ConsPlusNormal"/>
        <w:numPr>
          <w:ilvl w:val="0"/>
          <w:numId w:val="1"/>
        </w:numPr>
        <w:tabs>
          <w:tab w:val="left" w:pos="1134"/>
        </w:tabs>
        <w:ind w:left="0" w:firstLine="709"/>
        <w:rPr>
          <w:rFonts w:ascii="Times New Roman" w:hAnsi="Times New Roman" w:cs="Times New Roman"/>
          <w:sz w:val="24"/>
          <w:szCs w:val="24"/>
        </w:rPr>
      </w:pPr>
      <w:r w:rsidRPr="00086BCD">
        <w:rPr>
          <w:rFonts w:ascii="Times New Roman" w:hAnsi="Times New Roman" w:cs="Times New Roman"/>
          <w:sz w:val="24"/>
          <w:szCs w:val="24"/>
        </w:rPr>
        <w:t>Внесение платы осуществляется заявителем в следующем порядке (</w:t>
      </w:r>
      <w:r w:rsidRPr="00A272D7">
        <w:rPr>
          <w:rFonts w:ascii="Times New Roman" w:hAnsi="Times New Roman" w:cs="Times New Roman"/>
          <w:i/>
          <w:sz w:val="24"/>
          <w:szCs w:val="24"/>
        </w:rPr>
        <w:t>выбирается один из следующих вариантов в зависимости от категории заявителя</w:t>
      </w:r>
      <w:r w:rsidRPr="00086BCD">
        <w:rPr>
          <w:rFonts w:ascii="Times New Roman" w:hAnsi="Times New Roman" w:cs="Times New Roman"/>
          <w:sz w:val="24"/>
          <w:szCs w:val="24"/>
        </w:rPr>
        <w:t>):</w:t>
      </w:r>
    </w:p>
    <w:p w14:paraId="0A767B31" w14:textId="72C766AC" w:rsidR="008E3AE6" w:rsidRPr="00086BCD" w:rsidRDefault="008E3AE6" w:rsidP="007F1492">
      <w:pPr>
        <w:pStyle w:val="ConsPlusNormal"/>
        <w:numPr>
          <w:ilvl w:val="0"/>
          <w:numId w:val="7"/>
        </w:numPr>
        <w:tabs>
          <w:tab w:val="left" w:pos="1134"/>
        </w:tabs>
        <w:ind w:left="0" w:firstLine="709"/>
        <w:rPr>
          <w:rFonts w:ascii="Times New Roman" w:hAnsi="Times New Roman" w:cs="Times New Roman"/>
          <w:sz w:val="24"/>
          <w:szCs w:val="24"/>
        </w:rPr>
      </w:pPr>
      <w:r w:rsidRPr="00086BCD">
        <w:rPr>
          <w:rFonts w:ascii="Times New Roman" w:hAnsi="Times New Roman" w:cs="Times New Roman"/>
          <w:sz w:val="24"/>
          <w:szCs w:val="24"/>
        </w:rPr>
        <w:t>для заявителей первой категории:</w:t>
      </w:r>
    </w:p>
    <w:p w14:paraId="7E60BC85" w14:textId="77777777" w:rsidR="008E3AE6" w:rsidRPr="00086BCD" w:rsidRDefault="008E3AE6" w:rsidP="007F1492">
      <w:pPr>
        <w:pStyle w:val="ConsPlusNormal"/>
        <w:ind w:firstLine="709"/>
        <w:rPr>
          <w:rFonts w:ascii="Times New Roman" w:hAnsi="Times New Roman" w:cs="Times New Roman"/>
          <w:sz w:val="24"/>
          <w:szCs w:val="24"/>
        </w:rPr>
      </w:pPr>
      <w:r w:rsidRPr="00086BCD">
        <w:rPr>
          <w:rFonts w:ascii="Times New Roman" w:hAnsi="Times New Roman" w:cs="Times New Roman"/>
          <w:sz w:val="24"/>
          <w:szCs w:val="24"/>
        </w:rPr>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14:paraId="602D4395" w14:textId="4371B3F6" w:rsidR="008E3AE6" w:rsidRPr="00086BCD" w:rsidRDefault="008E3AE6" w:rsidP="007F1492">
      <w:pPr>
        <w:pStyle w:val="ConsPlusNormal"/>
        <w:ind w:firstLine="709"/>
        <w:rPr>
          <w:rFonts w:ascii="Times New Roman" w:hAnsi="Times New Roman" w:cs="Times New Roman"/>
          <w:sz w:val="24"/>
          <w:szCs w:val="24"/>
        </w:rPr>
      </w:pPr>
      <w:r w:rsidRPr="00086BCD">
        <w:rPr>
          <w:rFonts w:ascii="Times New Roman" w:hAnsi="Times New Roman" w:cs="Times New Roman"/>
          <w:sz w:val="24"/>
          <w:szCs w:val="24"/>
        </w:rPr>
        <w:t xml:space="preserve">35 процентов платы, что составляет _______ рублей __ копеек, в том числе НДС ________ рублей __ копеек (сумма прописью), вносится в течение 11 рабочих дней со дня выполнения исполнителем обязательств, </w:t>
      </w:r>
      <w:r w:rsidRPr="0059530F">
        <w:rPr>
          <w:rFonts w:ascii="Times New Roman" w:hAnsi="Times New Roman" w:cs="Times New Roman"/>
          <w:sz w:val="24"/>
          <w:szCs w:val="24"/>
        </w:rPr>
        <w:t xml:space="preserve">предусмотренных </w:t>
      </w:r>
      <w:hyperlink r:id="rId9" w:history="1">
        <w:r w:rsidRPr="0059530F">
          <w:rPr>
            <w:rFonts w:ascii="Times New Roman" w:hAnsi="Times New Roman" w:cs="Times New Roman"/>
            <w:sz w:val="24"/>
            <w:szCs w:val="24"/>
          </w:rPr>
          <w:t xml:space="preserve">подпунктом </w:t>
        </w:r>
        <w:r w:rsidR="0059530F">
          <w:rPr>
            <w:rFonts w:ascii="Times New Roman" w:hAnsi="Times New Roman" w:cs="Times New Roman"/>
            <w:sz w:val="24"/>
            <w:szCs w:val="24"/>
          </w:rPr>
          <w:t>«</w:t>
        </w:r>
        <w:r w:rsidRPr="0059530F">
          <w:rPr>
            <w:rFonts w:ascii="Times New Roman" w:hAnsi="Times New Roman" w:cs="Times New Roman"/>
            <w:sz w:val="24"/>
            <w:szCs w:val="24"/>
          </w:rPr>
          <w:t>а</w:t>
        </w:r>
        <w:r w:rsidR="0059530F">
          <w:rPr>
            <w:rFonts w:ascii="Times New Roman" w:hAnsi="Times New Roman" w:cs="Times New Roman"/>
            <w:sz w:val="24"/>
            <w:szCs w:val="24"/>
          </w:rPr>
          <w:t>»</w:t>
        </w:r>
        <w:r w:rsidRPr="0059530F">
          <w:rPr>
            <w:rFonts w:ascii="Times New Roman" w:hAnsi="Times New Roman" w:cs="Times New Roman"/>
            <w:sz w:val="24"/>
            <w:szCs w:val="24"/>
          </w:rPr>
          <w:t xml:space="preserve"> пункта 72</w:t>
        </w:r>
      </w:hyperlink>
      <w:r w:rsidRPr="00086BCD">
        <w:rPr>
          <w:rFonts w:ascii="Times New Roman" w:hAnsi="Times New Roman" w:cs="Times New Roman"/>
          <w:sz w:val="24"/>
          <w:szCs w:val="24"/>
        </w:rPr>
        <w:t xml:space="preserve"> Правил, в объеме, определенном в настоящем договоре;</w:t>
      </w:r>
    </w:p>
    <w:p w14:paraId="4386A257" w14:textId="77777777" w:rsidR="008E3AE6" w:rsidRPr="00086BCD" w:rsidRDefault="008E3AE6" w:rsidP="007F1492">
      <w:pPr>
        <w:pStyle w:val="ConsPlusNormal"/>
        <w:ind w:firstLine="709"/>
        <w:rPr>
          <w:rFonts w:ascii="Times New Roman" w:hAnsi="Times New Roman" w:cs="Times New Roman"/>
          <w:sz w:val="24"/>
          <w:szCs w:val="24"/>
        </w:rPr>
      </w:pPr>
      <w:r w:rsidRPr="00086BCD">
        <w:rPr>
          <w:rFonts w:ascii="Times New Roman" w:hAnsi="Times New Roman" w:cs="Times New Roman"/>
          <w:sz w:val="24"/>
          <w:szCs w:val="24"/>
        </w:rP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14:paraId="1F0EBD12" w14:textId="1994CE51" w:rsidR="008E3AE6" w:rsidRPr="00086BCD" w:rsidRDefault="008E3AE6" w:rsidP="007F1492">
      <w:pPr>
        <w:pStyle w:val="ConsPlusNormal"/>
        <w:numPr>
          <w:ilvl w:val="0"/>
          <w:numId w:val="7"/>
        </w:numPr>
        <w:tabs>
          <w:tab w:val="left" w:pos="1134"/>
        </w:tabs>
        <w:ind w:left="0" w:firstLine="709"/>
        <w:rPr>
          <w:rFonts w:ascii="Times New Roman" w:hAnsi="Times New Roman" w:cs="Times New Roman"/>
          <w:sz w:val="24"/>
          <w:szCs w:val="24"/>
        </w:rPr>
      </w:pPr>
      <w:r w:rsidRPr="00086BCD">
        <w:rPr>
          <w:rFonts w:ascii="Times New Roman" w:hAnsi="Times New Roman" w:cs="Times New Roman"/>
          <w:sz w:val="24"/>
          <w:szCs w:val="24"/>
        </w:rPr>
        <w:t>для заявителей второй и третьей категорий, за исключением случаев, когда размер платы устанавливается по индивидуальному проекту:</w:t>
      </w:r>
    </w:p>
    <w:p w14:paraId="137830BC" w14:textId="77777777" w:rsidR="008E3AE6" w:rsidRPr="00086BCD" w:rsidRDefault="008E3AE6" w:rsidP="007F1492">
      <w:pPr>
        <w:pStyle w:val="ConsPlusNormal"/>
        <w:tabs>
          <w:tab w:val="left" w:pos="1134"/>
        </w:tabs>
        <w:ind w:firstLine="709"/>
        <w:rPr>
          <w:rFonts w:ascii="Times New Roman" w:hAnsi="Times New Roman" w:cs="Times New Roman"/>
          <w:sz w:val="24"/>
          <w:szCs w:val="24"/>
        </w:rPr>
      </w:pPr>
      <w:r w:rsidRPr="00086BCD">
        <w:rPr>
          <w:rFonts w:ascii="Times New Roman" w:hAnsi="Times New Roman" w:cs="Times New Roman"/>
          <w:sz w:val="24"/>
          <w:szCs w:val="24"/>
        </w:rPr>
        <w:t>25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14:paraId="04F263EF" w14:textId="77777777" w:rsidR="008E3AE6" w:rsidRPr="00086BCD" w:rsidRDefault="008E3AE6" w:rsidP="007F1492">
      <w:pPr>
        <w:pStyle w:val="ConsPlusNormal"/>
        <w:tabs>
          <w:tab w:val="left" w:pos="1134"/>
        </w:tabs>
        <w:ind w:firstLine="709"/>
        <w:rPr>
          <w:rFonts w:ascii="Times New Roman" w:hAnsi="Times New Roman" w:cs="Times New Roman"/>
          <w:sz w:val="24"/>
          <w:szCs w:val="24"/>
        </w:rPr>
      </w:pPr>
      <w:r w:rsidRPr="00086BCD">
        <w:rPr>
          <w:rFonts w:ascii="Times New Roman" w:hAnsi="Times New Roman" w:cs="Times New Roman"/>
          <w:sz w:val="24"/>
          <w:szCs w:val="24"/>
        </w:rPr>
        <w:t>25 процентов платы, что составляет _______ рублей __ копеек, в том числе НДС ________ рублей __ копеек (сумма прописью), вносится в течение 3 месяцев со дня заключения настоящего договора, но не позже дня фактического присоединения;</w:t>
      </w:r>
    </w:p>
    <w:p w14:paraId="61F06DD0" w14:textId="77777777" w:rsidR="008E3AE6" w:rsidRPr="00086BCD" w:rsidRDefault="008E3AE6" w:rsidP="007F1492">
      <w:pPr>
        <w:pStyle w:val="ConsPlusNormal"/>
        <w:tabs>
          <w:tab w:val="left" w:pos="1134"/>
        </w:tabs>
        <w:ind w:firstLine="709"/>
        <w:rPr>
          <w:rFonts w:ascii="Times New Roman" w:hAnsi="Times New Roman" w:cs="Times New Roman"/>
          <w:sz w:val="24"/>
          <w:szCs w:val="24"/>
        </w:rPr>
      </w:pPr>
      <w:r w:rsidRPr="00086BCD">
        <w:rPr>
          <w:rFonts w:ascii="Times New Roman" w:hAnsi="Times New Roman" w:cs="Times New Roman"/>
          <w:sz w:val="24"/>
          <w:szCs w:val="24"/>
        </w:rPr>
        <w:t>35 процентов платы, что составляет _______ рублей __ копеек, в том числе НДС ________ рублей __ копеек (сумма прописью), вносится в течение 1 года со дня заключения настоящего договора, но не позже дня фактического присоединения;</w:t>
      </w:r>
    </w:p>
    <w:p w14:paraId="5FB1A1EC" w14:textId="77777777" w:rsidR="008E3AE6" w:rsidRPr="00086BCD" w:rsidRDefault="008E3AE6" w:rsidP="007F1492">
      <w:pPr>
        <w:pStyle w:val="ConsPlusNormal"/>
        <w:tabs>
          <w:tab w:val="left" w:pos="1134"/>
        </w:tabs>
        <w:ind w:firstLine="709"/>
        <w:rPr>
          <w:rFonts w:ascii="Times New Roman" w:hAnsi="Times New Roman" w:cs="Times New Roman"/>
          <w:sz w:val="24"/>
          <w:szCs w:val="24"/>
        </w:rPr>
      </w:pPr>
      <w:r w:rsidRPr="00086BCD">
        <w:rPr>
          <w:rFonts w:ascii="Times New Roman" w:hAnsi="Times New Roman" w:cs="Times New Roman"/>
          <w:sz w:val="24"/>
          <w:szCs w:val="24"/>
        </w:rPr>
        <w:t xml:space="preserve">15 процентов платы, что составляет _______ рублей __ копеек, в том числе НДС </w:t>
      </w:r>
      <w:r w:rsidRPr="00D24B01">
        <w:rPr>
          <w:rFonts w:ascii="Times New Roman" w:hAnsi="Times New Roman" w:cs="Times New Roman"/>
          <w:sz w:val="24"/>
          <w:szCs w:val="24"/>
        </w:rPr>
        <w:t>________ рублей __</w:t>
      </w:r>
      <w:r w:rsidRPr="00086BCD">
        <w:rPr>
          <w:rFonts w:ascii="Times New Roman" w:hAnsi="Times New Roman" w:cs="Times New Roman"/>
          <w:sz w:val="24"/>
          <w:szCs w:val="24"/>
        </w:rPr>
        <w:t xml:space="preserve"> копеек (сумма прописью), вносится в течение 11 рабочих дней со дня подписания акта о подключении (технологическом присоединении);</w:t>
      </w:r>
    </w:p>
    <w:p w14:paraId="3C9DC103" w14:textId="61F33724" w:rsidR="008E3AE6" w:rsidRPr="00086BCD" w:rsidRDefault="008E3AE6" w:rsidP="007F1492">
      <w:pPr>
        <w:pStyle w:val="ConsPlusNormal"/>
        <w:numPr>
          <w:ilvl w:val="0"/>
          <w:numId w:val="7"/>
        </w:numPr>
        <w:tabs>
          <w:tab w:val="left" w:pos="1134"/>
        </w:tabs>
        <w:ind w:left="0" w:firstLine="709"/>
        <w:rPr>
          <w:rFonts w:ascii="Times New Roman" w:hAnsi="Times New Roman" w:cs="Times New Roman"/>
          <w:sz w:val="24"/>
          <w:szCs w:val="24"/>
        </w:rPr>
      </w:pPr>
      <w:r w:rsidRPr="00086BCD">
        <w:rPr>
          <w:rFonts w:ascii="Times New Roman" w:hAnsi="Times New Roman" w:cs="Times New Roman"/>
          <w:sz w:val="24"/>
          <w:szCs w:val="24"/>
        </w:rPr>
        <w:t xml:space="preserve">в случае если плата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порядок и сроки внесения платы устанавливаются соглашением сторон настоящего договора исходя из графика выполнения работ и их стоимости, определенной решением органа исполнительной власти субъекта Российской Федерации </w:t>
      </w:r>
      <w:r w:rsidR="00744B86">
        <w:rPr>
          <w:rFonts w:ascii="Times New Roman" w:hAnsi="Times New Roman" w:cs="Times New Roman"/>
          <w:sz w:val="24"/>
          <w:szCs w:val="24"/>
        </w:rPr>
        <w:br/>
      </w:r>
      <w:r w:rsidRPr="00086BCD">
        <w:rPr>
          <w:rFonts w:ascii="Times New Roman" w:hAnsi="Times New Roman" w:cs="Times New Roman"/>
          <w:sz w:val="24"/>
          <w:szCs w:val="24"/>
        </w:rPr>
        <w:t xml:space="preserve">в области государственного регулирования тарифов. При этом не менее 20 процентов платы вносится в течение 11 рабочих дней со дня подписания акта о подключении </w:t>
      </w:r>
      <w:r w:rsidRPr="00086BCD">
        <w:rPr>
          <w:rFonts w:ascii="Times New Roman" w:hAnsi="Times New Roman" w:cs="Times New Roman"/>
          <w:sz w:val="24"/>
          <w:szCs w:val="24"/>
        </w:rPr>
        <w:lastRenderedPageBreak/>
        <w:t>(технологическом присоединении).</w:t>
      </w:r>
    </w:p>
    <w:p w14:paraId="0B02679C" w14:textId="7888A5DC" w:rsidR="008E3AE6" w:rsidRPr="00086BCD" w:rsidRDefault="008E3AE6" w:rsidP="007F1492">
      <w:pPr>
        <w:pStyle w:val="ConsPlusNonformat"/>
        <w:ind w:firstLine="709"/>
        <w:rPr>
          <w:rFonts w:ascii="Times New Roman" w:hAnsi="Times New Roman" w:cs="Times New Roman"/>
          <w:sz w:val="24"/>
          <w:szCs w:val="24"/>
        </w:rPr>
      </w:pPr>
      <w:r w:rsidRPr="00086BCD">
        <w:rPr>
          <w:rFonts w:ascii="Times New Roman" w:hAnsi="Times New Roman" w:cs="Times New Roman"/>
          <w:sz w:val="24"/>
          <w:szCs w:val="24"/>
        </w:rPr>
        <w:t>Внесение платы осуществляется заявителем в следующем порядке:</w:t>
      </w:r>
    </w:p>
    <w:p w14:paraId="764D8524" w14:textId="77777777" w:rsidR="008E3AE6" w:rsidRPr="00086BCD" w:rsidRDefault="008E3AE6" w:rsidP="007F1492">
      <w:pPr>
        <w:pStyle w:val="ConsPlusNonformat"/>
        <w:rPr>
          <w:rFonts w:ascii="Times New Roman" w:hAnsi="Times New Roman" w:cs="Times New Roman"/>
          <w:sz w:val="24"/>
          <w:szCs w:val="24"/>
        </w:rPr>
      </w:pPr>
      <w:r w:rsidRPr="00086BCD">
        <w:rPr>
          <w:rFonts w:ascii="Times New Roman" w:hAnsi="Times New Roman" w:cs="Times New Roman"/>
          <w:sz w:val="24"/>
          <w:szCs w:val="24"/>
        </w:rPr>
        <w:t>___________________________________________________________________________</w:t>
      </w:r>
    </w:p>
    <w:p w14:paraId="4D37374E" w14:textId="6280816D" w:rsidR="008E3AE6" w:rsidRPr="007F1492" w:rsidRDefault="008E3AE6" w:rsidP="00B45A36">
      <w:pPr>
        <w:pStyle w:val="ConsPlusNonformat"/>
        <w:ind w:firstLine="709"/>
        <w:jc w:val="center"/>
        <w:rPr>
          <w:rFonts w:ascii="Times New Roman" w:hAnsi="Times New Roman" w:cs="Times New Roman"/>
        </w:rPr>
      </w:pPr>
      <w:r w:rsidRPr="007F1492">
        <w:rPr>
          <w:rFonts w:ascii="Times New Roman" w:hAnsi="Times New Roman" w:cs="Times New Roman"/>
        </w:rPr>
        <w:t>(указываются порядок и сроки внесения</w:t>
      </w:r>
      <w:r w:rsidR="00B45A36">
        <w:rPr>
          <w:rFonts w:ascii="Times New Roman" w:hAnsi="Times New Roman" w:cs="Times New Roman"/>
        </w:rPr>
        <w:t xml:space="preserve"> платы, которые устанавливаются </w:t>
      </w:r>
      <w:r w:rsidR="005F57E5">
        <w:rPr>
          <w:rFonts w:ascii="Times New Roman" w:hAnsi="Times New Roman" w:cs="Times New Roman"/>
        </w:rPr>
        <w:t xml:space="preserve">по согласованию сторон, </w:t>
      </w:r>
      <w:r w:rsidRPr="007F1492">
        <w:rPr>
          <w:rFonts w:ascii="Times New Roman" w:hAnsi="Times New Roman" w:cs="Times New Roman"/>
        </w:rPr>
        <w:t>по кажд</w:t>
      </w:r>
      <w:r w:rsidR="00B45A36">
        <w:rPr>
          <w:rFonts w:ascii="Times New Roman" w:hAnsi="Times New Roman" w:cs="Times New Roman"/>
        </w:rPr>
        <w:t xml:space="preserve">ому этапу с указанием стоимости </w:t>
      </w:r>
      <w:r w:rsidRPr="007F1492">
        <w:rPr>
          <w:rFonts w:ascii="Times New Roman" w:hAnsi="Times New Roman" w:cs="Times New Roman"/>
        </w:rPr>
        <w:t>его выполнения и составляющей размера НДС)</w:t>
      </w:r>
    </w:p>
    <w:p w14:paraId="0F502E75" w14:textId="3B94ACD1" w:rsidR="008E3AE6" w:rsidRPr="007F1492" w:rsidRDefault="008E3AE6" w:rsidP="007F1492">
      <w:pPr>
        <w:pStyle w:val="ConsPlusNormal"/>
        <w:numPr>
          <w:ilvl w:val="0"/>
          <w:numId w:val="7"/>
        </w:numPr>
        <w:tabs>
          <w:tab w:val="left" w:pos="1134"/>
        </w:tabs>
        <w:ind w:left="0" w:firstLine="709"/>
        <w:rPr>
          <w:rFonts w:ascii="Times New Roman" w:hAnsi="Times New Roman" w:cs="Times New Roman"/>
          <w:sz w:val="24"/>
          <w:szCs w:val="24"/>
        </w:rPr>
      </w:pPr>
      <w:r w:rsidRPr="00086BCD">
        <w:rPr>
          <w:rFonts w:ascii="Times New Roman" w:hAnsi="Times New Roman" w:cs="Times New Roman"/>
          <w:sz w:val="24"/>
          <w:szCs w:val="24"/>
        </w:rPr>
        <w:t xml:space="preserve">в случае, предусмотренном </w:t>
      </w:r>
      <w:hyperlink r:id="rId10" w:history="1">
        <w:r w:rsidRPr="007F1492">
          <w:rPr>
            <w:rFonts w:ascii="Times New Roman" w:hAnsi="Times New Roman" w:cs="Times New Roman"/>
            <w:sz w:val="24"/>
            <w:szCs w:val="24"/>
          </w:rPr>
          <w:t>пунктом 67</w:t>
        </w:r>
      </w:hyperlink>
      <w:r w:rsidRPr="00086BCD">
        <w:rPr>
          <w:rFonts w:ascii="Times New Roman" w:hAnsi="Times New Roman" w:cs="Times New Roman"/>
          <w:sz w:val="24"/>
          <w:szCs w:val="24"/>
        </w:rPr>
        <w:t xml:space="preserve"> Правил, внесение платы</w:t>
      </w:r>
      <w:r w:rsidR="00B45A36">
        <w:rPr>
          <w:rFonts w:ascii="Times New Roman" w:hAnsi="Times New Roman" w:cs="Times New Roman"/>
          <w:sz w:val="24"/>
          <w:szCs w:val="24"/>
        </w:rPr>
        <w:t xml:space="preserve"> осуществляется заявителем </w:t>
      </w:r>
      <w:r w:rsidRPr="007F1492">
        <w:rPr>
          <w:rFonts w:ascii="Times New Roman" w:hAnsi="Times New Roman" w:cs="Times New Roman"/>
          <w:sz w:val="24"/>
          <w:szCs w:val="24"/>
        </w:rPr>
        <w:t>исходя из этапов строительства, реконструкции</w:t>
      </w:r>
      <w:r w:rsidR="007F1492">
        <w:rPr>
          <w:rFonts w:ascii="Times New Roman" w:hAnsi="Times New Roman" w:cs="Times New Roman"/>
          <w:sz w:val="24"/>
          <w:szCs w:val="24"/>
        </w:rPr>
        <w:t xml:space="preserve"> </w:t>
      </w:r>
      <w:r w:rsidRPr="007F1492">
        <w:rPr>
          <w:rFonts w:ascii="Times New Roman" w:hAnsi="Times New Roman" w:cs="Times New Roman"/>
          <w:sz w:val="24"/>
          <w:szCs w:val="24"/>
        </w:rPr>
        <w:t>объектов капитального строительства, предусмотренных проектной</w:t>
      </w:r>
      <w:r w:rsidR="007F1492">
        <w:rPr>
          <w:rFonts w:ascii="Times New Roman" w:hAnsi="Times New Roman" w:cs="Times New Roman"/>
          <w:sz w:val="24"/>
          <w:szCs w:val="24"/>
        </w:rPr>
        <w:t xml:space="preserve"> </w:t>
      </w:r>
      <w:r w:rsidRPr="007F1492">
        <w:rPr>
          <w:rFonts w:ascii="Times New Roman" w:hAnsi="Times New Roman" w:cs="Times New Roman"/>
          <w:sz w:val="24"/>
          <w:szCs w:val="24"/>
        </w:rPr>
        <w:t>документацией, проектом планировки территории, разрешением на строительство</w:t>
      </w:r>
      <w:r w:rsidR="007F1492">
        <w:rPr>
          <w:rFonts w:ascii="Times New Roman" w:hAnsi="Times New Roman" w:cs="Times New Roman"/>
          <w:sz w:val="24"/>
          <w:szCs w:val="24"/>
        </w:rPr>
        <w:t xml:space="preserve"> __________</w:t>
      </w:r>
      <w:r w:rsidR="004C324E">
        <w:rPr>
          <w:rFonts w:ascii="Times New Roman" w:hAnsi="Times New Roman" w:cs="Times New Roman"/>
          <w:sz w:val="24"/>
          <w:szCs w:val="24"/>
        </w:rPr>
        <w:t>___________</w:t>
      </w:r>
      <w:r w:rsidR="007F1492">
        <w:rPr>
          <w:rFonts w:ascii="Times New Roman" w:hAnsi="Times New Roman" w:cs="Times New Roman"/>
          <w:sz w:val="24"/>
          <w:szCs w:val="24"/>
        </w:rPr>
        <w:t>___________</w:t>
      </w:r>
      <w:r w:rsidR="00B45A36">
        <w:rPr>
          <w:rFonts w:ascii="Times New Roman" w:hAnsi="Times New Roman" w:cs="Times New Roman"/>
          <w:sz w:val="24"/>
          <w:szCs w:val="24"/>
        </w:rPr>
        <w:t>________</w:t>
      </w:r>
    </w:p>
    <w:p w14:paraId="12130A7C" w14:textId="35A23A8C" w:rsidR="008E3AE6" w:rsidRPr="00086BCD" w:rsidRDefault="008E3AE6" w:rsidP="00086BCD">
      <w:pPr>
        <w:pStyle w:val="ConsPlusNonformat"/>
        <w:rPr>
          <w:rFonts w:ascii="Times New Roman" w:hAnsi="Times New Roman" w:cs="Times New Roman"/>
          <w:sz w:val="24"/>
          <w:szCs w:val="24"/>
        </w:rPr>
      </w:pPr>
      <w:r w:rsidRPr="00086BCD">
        <w:rPr>
          <w:rFonts w:ascii="Times New Roman" w:hAnsi="Times New Roman" w:cs="Times New Roman"/>
          <w:sz w:val="24"/>
          <w:szCs w:val="24"/>
        </w:rPr>
        <w:t>_________________________________________________________________</w:t>
      </w:r>
      <w:r w:rsidR="007F1492">
        <w:rPr>
          <w:rFonts w:ascii="Times New Roman" w:hAnsi="Times New Roman" w:cs="Times New Roman"/>
          <w:sz w:val="24"/>
          <w:szCs w:val="24"/>
        </w:rPr>
        <w:t>___</w:t>
      </w:r>
      <w:r w:rsidRPr="00086BCD">
        <w:rPr>
          <w:rFonts w:ascii="Times New Roman" w:hAnsi="Times New Roman" w:cs="Times New Roman"/>
          <w:sz w:val="24"/>
          <w:szCs w:val="24"/>
        </w:rPr>
        <w:t>_________.</w:t>
      </w:r>
    </w:p>
    <w:p w14:paraId="69F37FCE" w14:textId="4A97545E" w:rsidR="008E3AE6" w:rsidRPr="007F1492" w:rsidRDefault="008E3AE6" w:rsidP="00B45A36">
      <w:pPr>
        <w:pStyle w:val="ConsPlusNonformat"/>
        <w:jc w:val="center"/>
        <w:rPr>
          <w:rFonts w:ascii="Times New Roman" w:hAnsi="Times New Roman" w:cs="Times New Roman"/>
        </w:rPr>
      </w:pPr>
      <w:r w:rsidRPr="007F1492">
        <w:rPr>
          <w:rFonts w:ascii="Times New Roman" w:hAnsi="Times New Roman" w:cs="Times New Roman"/>
        </w:rPr>
        <w:t>(указываются порядок и сроки внесения платы, которые устанавливаются</w:t>
      </w:r>
      <w:r w:rsidR="00B45A36">
        <w:rPr>
          <w:rFonts w:ascii="Times New Roman" w:hAnsi="Times New Roman" w:cs="Times New Roman"/>
        </w:rPr>
        <w:t xml:space="preserve"> </w:t>
      </w:r>
      <w:r w:rsidRPr="007F1492">
        <w:rPr>
          <w:rFonts w:ascii="Times New Roman" w:hAnsi="Times New Roman" w:cs="Times New Roman"/>
        </w:rPr>
        <w:t xml:space="preserve">по согласованию сторон, </w:t>
      </w:r>
      <w:r w:rsidR="00744B86">
        <w:rPr>
          <w:rFonts w:ascii="Times New Roman" w:hAnsi="Times New Roman" w:cs="Times New Roman"/>
        </w:rPr>
        <w:br/>
      </w:r>
      <w:r w:rsidRPr="007F1492">
        <w:rPr>
          <w:rFonts w:ascii="Times New Roman" w:hAnsi="Times New Roman" w:cs="Times New Roman"/>
        </w:rPr>
        <w:t>по каждому этапу с указанием стоимости</w:t>
      </w:r>
      <w:r w:rsidR="00B45A36">
        <w:rPr>
          <w:rFonts w:ascii="Times New Roman" w:hAnsi="Times New Roman" w:cs="Times New Roman"/>
        </w:rPr>
        <w:t xml:space="preserve"> </w:t>
      </w:r>
      <w:r w:rsidRPr="007F1492">
        <w:rPr>
          <w:rFonts w:ascii="Times New Roman" w:hAnsi="Times New Roman" w:cs="Times New Roman"/>
        </w:rPr>
        <w:t>его выполнения и составляющей размера НДС)</w:t>
      </w:r>
    </w:p>
    <w:p w14:paraId="47310C44" w14:textId="30825E14" w:rsidR="008E3AE6" w:rsidRPr="00086BCD" w:rsidRDefault="008E3AE6" w:rsidP="007F1492">
      <w:pPr>
        <w:pStyle w:val="ConsPlusNonformat"/>
        <w:ind w:firstLine="709"/>
        <w:rPr>
          <w:rFonts w:ascii="Times New Roman" w:hAnsi="Times New Roman" w:cs="Times New Roman"/>
          <w:sz w:val="24"/>
          <w:szCs w:val="24"/>
        </w:rPr>
      </w:pPr>
      <w:r w:rsidRPr="00086BCD">
        <w:rPr>
          <w:rFonts w:ascii="Times New Roman" w:hAnsi="Times New Roman" w:cs="Times New Roman"/>
          <w:sz w:val="24"/>
          <w:szCs w:val="24"/>
        </w:rPr>
        <w:t>Размер платы по индивидуальному проекту утверждается органом</w:t>
      </w:r>
      <w:r w:rsidR="007F1492">
        <w:rPr>
          <w:rFonts w:ascii="Times New Roman" w:hAnsi="Times New Roman" w:cs="Times New Roman"/>
          <w:sz w:val="24"/>
          <w:szCs w:val="24"/>
        </w:rPr>
        <w:t xml:space="preserve"> </w:t>
      </w:r>
      <w:r w:rsidRPr="00086BCD">
        <w:rPr>
          <w:rFonts w:ascii="Times New Roman" w:hAnsi="Times New Roman" w:cs="Times New Roman"/>
          <w:sz w:val="24"/>
          <w:szCs w:val="24"/>
        </w:rPr>
        <w:t>исполнительной    власти субъекта Российской Федерации в области</w:t>
      </w:r>
      <w:r w:rsidR="007F1492">
        <w:rPr>
          <w:rFonts w:ascii="Times New Roman" w:hAnsi="Times New Roman" w:cs="Times New Roman"/>
          <w:sz w:val="24"/>
          <w:szCs w:val="24"/>
        </w:rPr>
        <w:t xml:space="preserve"> </w:t>
      </w:r>
      <w:r w:rsidRPr="00086BCD">
        <w:rPr>
          <w:rFonts w:ascii="Times New Roman" w:hAnsi="Times New Roman" w:cs="Times New Roman"/>
          <w:sz w:val="24"/>
          <w:szCs w:val="24"/>
        </w:rPr>
        <w:t>государственного регулирования тарифов __________________________</w:t>
      </w:r>
      <w:r w:rsidR="007F1492">
        <w:rPr>
          <w:rFonts w:ascii="Times New Roman" w:hAnsi="Times New Roman" w:cs="Times New Roman"/>
          <w:sz w:val="24"/>
          <w:szCs w:val="24"/>
        </w:rPr>
        <w:t>______________</w:t>
      </w:r>
      <w:r w:rsidR="004C324E">
        <w:rPr>
          <w:rFonts w:ascii="Times New Roman" w:hAnsi="Times New Roman" w:cs="Times New Roman"/>
          <w:sz w:val="24"/>
          <w:szCs w:val="24"/>
        </w:rPr>
        <w:t>_____________</w:t>
      </w:r>
      <w:r w:rsidR="007F1492">
        <w:rPr>
          <w:rFonts w:ascii="Times New Roman" w:hAnsi="Times New Roman" w:cs="Times New Roman"/>
          <w:sz w:val="24"/>
          <w:szCs w:val="24"/>
        </w:rPr>
        <w:t>_______</w:t>
      </w:r>
      <w:r w:rsidRPr="00086BCD">
        <w:rPr>
          <w:rFonts w:ascii="Times New Roman" w:hAnsi="Times New Roman" w:cs="Times New Roman"/>
          <w:sz w:val="24"/>
          <w:szCs w:val="24"/>
        </w:rPr>
        <w:t>_________.</w:t>
      </w:r>
    </w:p>
    <w:p w14:paraId="6EB87CDE" w14:textId="749CCD05" w:rsidR="008E3AE6" w:rsidRPr="007F1492" w:rsidRDefault="008E3AE6" w:rsidP="007F1492">
      <w:pPr>
        <w:pStyle w:val="ConsPlusNonformat"/>
        <w:ind w:firstLine="709"/>
        <w:jc w:val="center"/>
        <w:rPr>
          <w:rFonts w:ascii="Times New Roman" w:hAnsi="Times New Roman" w:cs="Times New Roman"/>
        </w:rPr>
      </w:pPr>
      <w:r w:rsidRPr="007F1492">
        <w:rPr>
          <w:rFonts w:ascii="Times New Roman" w:hAnsi="Times New Roman" w:cs="Times New Roman"/>
        </w:rPr>
        <w:t>(наименование органа исполнительной</w:t>
      </w:r>
      <w:r w:rsidR="007F1492">
        <w:rPr>
          <w:rFonts w:ascii="Times New Roman" w:hAnsi="Times New Roman" w:cs="Times New Roman"/>
        </w:rPr>
        <w:t xml:space="preserve"> </w:t>
      </w:r>
      <w:r w:rsidRPr="007F1492">
        <w:rPr>
          <w:rFonts w:ascii="Times New Roman" w:hAnsi="Times New Roman" w:cs="Times New Roman"/>
        </w:rPr>
        <w:t>влас</w:t>
      </w:r>
      <w:r w:rsidR="007F1492">
        <w:rPr>
          <w:rFonts w:ascii="Times New Roman" w:hAnsi="Times New Roman" w:cs="Times New Roman"/>
        </w:rPr>
        <w:t xml:space="preserve">ти субъекта Российской Федерации </w:t>
      </w:r>
      <w:r w:rsidRPr="007F1492">
        <w:rPr>
          <w:rFonts w:ascii="Times New Roman" w:hAnsi="Times New Roman" w:cs="Times New Roman"/>
        </w:rPr>
        <w:t>в области государственного</w:t>
      </w:r>
      <w:r w:rsidR="007F1492">
        <w:rPr>
          <w:rFonts w:ascii="Times New Roman" w:hAnsi="Times New Roman" w:cs="Times New Roman"/>
        </w:rPr>
        <w:t xml:space="preserve"> </w:t>
      </w:r>
      <w:r w:rsidRPr="007F1492">
        <w:rPr>
          <w:rFonts w:ascii="Times New Roman" w:hAnsi="Times New Roman" w:cs="Times New Roman"/>
        </w:rPr>
        <w:t>регулирования тарифов)</w:t>
      </w:r>
    </w:p>
    <w:p w14:paraId="369B3C3F" w14:textId="550B193D" w:rsidR="008E3AE6" w:rsidRPr="00086BCD" w:rsidRDefault="008E3AE6" w:rsidP="007F1492">
      <w:pPr>
        <w:pStyle w:val="ConsPlusNormal"/>
        <w:ind w:firstLine="709"/>
        <w:rPr>
          <w:rFonts w:ascii="Times New Roman" w:hAnsi="Times New Roman" w:cs="Times New Roman"/>
          <w:sz w:val="24"/>
          <w:szCs w:val="24"/>
        </w:rPr>
      </w:pPr>
      <w:r w:rsidRPr="00086BCD">
        <w:rPr>
          <w:rFonts w:ascii="Times New Roman" w:hAnsi="Times New Roman" w:cs="Times New Roman"/>
          <w:sz w:val="24"/>
          <w:szCs w:val="24"/>
        </w:rPr>
        <w:t xml:space="preserve">Предварительный расчет размера платы за подключение (технологическое присоединение) объекта капитального строительства к сети газораспределения определяется согласно </w:t>
      </w:r>
      <w:hyperlink w:anchor="P559" w:history="1">
        <w:r w:rsidRPr="004C324E">
          <w:rPr>
            <w:rFonts w:ascii="Times New Roman" w:hAnsi="Times New Roman" w:cs="Times New Roman"/>
            <w:sz w:val="24"/>
            <w:szCs w:val="24"/>
          </w:rPr>
          <w:t xml:space="preserve">приложению </w:t>
        </w:r>
        <w:r w:rsidR="007F1492" w:rsidRPr="004C324E">
          <w:rPr>
            <w:rFonts w:ascii="Times New Roman" w:hAnsi="Times New Roman" w:cs="Times New Roman"/>
            <w:sz w:val="24"/>
            <w:szCs w:val="24"/>
          </w:rPr>
          <w:t>№</w:t>
        </w:r>
        <w:r w:rsidRPr="004C324E">
          <w:rPr>
            <w:rFonts w:ascii="Times New Roman" w:hAnsi="Times New Roman" w:cs="Times New Roman"/>
            <w:sz w:val="24"/>
            <w:szCs w:val="24"/>
          </w:rPr>
          <w:t xml:space="preserve"> </w:t>
        </w:r>
        <w:r w:rsidR="00B45A36" w:rsidRPr="004C324E">
          <w:rPr>
            <w:rFonts w:ascii="Times New Roman" w:hAnsi="Times New Roman" w:cs="Times New Roman"/>
            <w:sz w:val="24"/>
            <w:szCs w:val="24"/>
          </w:rPr>
          <w:t>3</w:t>
        </w:r>
      </w:hyperlink>
      <w:r w:rsidRPr="00086BCD">
        <w:rPr>
          <w:rFonts w:ascii="Times New Roman" w:hAnsi="Times New Roman" w:cs="Times New Roman"/>
          <w:sz w:val="24"/>
          <w:szCs w:val="24"/>
        </w:rPr>
        <w:t>, являющемуся неотъемлемой частью настоящего договора,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и составляет _______ рублей __ копеек (сумма прописью), в том числе НДС ____ процентов ______ рублей __ копеек (сумма прописью).</w:t>
      </w:r>
    </w:p>
    <w:p w14:paraId="7C63106E" w14:textId="77777777" w:rsidR="008E3AE6" w:rsidRPr="00086BCD" w:rsidRDefault="008E3AE6" w:rsidP="007F1492">
      <w:pPr>
        <w:pStyle w:val="ConsPlusNormal"/>
        <w:ind w:firstLine="709"/>
        <w:rPr>
          <w:rFonts w:ascii="Times New Roman" w:hAnsi="Times New Roman" w:cs="Times New Roman"/>
          <w:sz w:val="24"/>
          <w:szCs w:val="24"/>
        </w:rPr>
      </w:pPr>
      <w:r w:rsidRPr="00086BCD">
        <w:rPr>
          <w:rFonts w:ascii="Times New Roman" w:hAnsi="Times New Roman" w:cs="Times New Roman"/>
          <w:sz w:val="24"/>
          <w:szCs w:val="24"/>
        </w:rPr>
        <w:t>Стоимость работ по разработке проектной документации и проведению ее экспертизы включается в состав платы и составляет ______ рублей __ копеек (сумма прописью), в том числе НДС ____ процентов _______ рублей __ копеек (сумма прописью) (в случае необходимости создания сети газораспределения).</w:t>
      </w:r>
    </w:p>
    <w:p w14:paraId="7F7A3A1A" w14:textId="6EF9D864" w:rsidR="008E3AE6" w:rsidRPr="00086BCD" w:rsidRDefault="008E3AE6" w:rsidP="007F1492">
      <w:pPr>
        <w:pStyle w:val="ConsPlusNormal"/>
        <w:ind w:firstLine="709"/>
        <w:rPr>
          <w:rFonts w:ascii="Times New Roman" w:hAnsi="Times New Roman" w:cs="Times New Roman"/>
          <w:sz w:val="24"/>
          <w:szCs w:val="24"/>
        </w:rPr>
      </w:pPr>
      <w:r w:rsidRPr="00086BCD">
        <w:rPr>
          <w:rFonts w:ascii="Times New Roman" w:hAnsi="Times New Roman" w:cs="Times New Roman"/>
          <w:sz w:val="24"/>
          <w:szCs w:val="24"/>
        </w:rPr>
        <w:t xml:space="preserve">Стоимость работ по проверке выполнения заявителем технических условий </w:t>
      </w:r>
      <w:r w:rsidR="004C3CC0">
        <w:rPr>
          <w:rFonts w:ascii="Times New Roman" w:hAnsi="Times New Roman" w:cs="Times New Roman"/>
          <w:sz w:val="24"/>
          <w:szCs w:val="24"/>
        </w:rPr>
        <w:br/>
      </w:r>
      <w:r w:rsidRPr="00086BCD">
        <w:rPr>
          <w:rFonts w:ascii="Times New Roman" w:hAnsi="Times New Roman" w:cs="Times New Roman"/>
          <w:sz w:val="24"/>
          <w:szCs w:val="24"/>
        </w:rPr>
        <w:t>и осуществления фактического подключения (технологического присоединения) включается в состав платы и составляет ______ рублей __ копеек (сумма прописью), в том числе НДС ____ процентов ______ рублей __ копеек (сумма прописью).</w:t>
      </w:r>
    </w:p>
    <w:p w14:paraId="2985AD5B" w14:textId="71AB5F1F" w:rsidR="008E3AE6" w:rsidRPr="00086BCD" w:rsidRDefault="008E3AE6" w:rsidP="007F1492">
      <w:pPr>
        <w:pStyle w:val="ConsPlusNonformat"/>
        <w:ind w:firstLine="709"/>
        <w:rPr>
          <w:rFonts w:ascii="Times New Roman" w:hAnsi="Times New Roman" w:cs="Times New Roman"/>
          <w:sz w:val="24"/>
          <w:szCs w:val="24"/>
        </w:rPr>
      </w:pPr>
      <w:r w:rsidRPr="00086BCD">
        <w:rPr>
          <w:rFonts w:ascii="Times New Roman" w:hAnsi="Times New Roman" w:cs="Times New Roman"/>
          <w:sz w:val="24"/>
          <w:szCs w:val="24"/>
        </w:rPr>
        <w:t>В случае если размер платы при утверждении будет изменен органом</w:t>
      </w:r>
      <w:r w:rsidR="007F1492">
        <w:rPr>
          <w:rFonts w:ascii="Times New Roman" w:hAnsi="Times New Roman" w:cs="Times New Roman"/>
          <w:sz w:val="24"/>
          <w:szCs w:val="24"/>
        </w:rPr>
        <w:t xml:space="preserve"> </w:t>
      </w:r>
      <w:r w:rsidRPr="00086BCD">
        <w:rPr>
          <w:rFonts w:ascii="Times New Roman" w:hAnsi="Times New Roman" w:cs="Times New Roman"/>
          <w:sz w:val="24"/>
          <w:szCs w:val="24"/>
        </w:rPr>
        <w:t xml:space="preserve">исполнительной власти субъекта Российской Федерации, </w:t>
      </w:r>
      <w:r w:rsidR="002E684A">
        <w:rPr>
          <w:rFonts w:ascii="Times New Roman" w:hAnsi="Times New Roman" w:cs="Times New Roman"/>
          <w:sz w:val="24"/>
          <w:szCs w:val="24"/>
        </w:rPr>
        <w:t xml:space="preserve">стороны </w:t>
      </w:r>
      <w:r w:rsidRPr="00086BCD">
        <w:rPr>
          <w:rFonts w:ascii="Times New Roman" w:hAnsi="Times New Roman" w:cs="Times New Roman"/>
          <w:sz w:val="24"/>
          <w:szCs w:val="24"/>
        </w:rPr>
        <w:t>в целях</w:t>
      </w:r>
      <w:r w:rsidR="007F1492">
        <w:rPr>
          <w:rFonts w:ascii="Times New Roman" w:hAnsi="Times New Roman" w:cs="Times New Roman"/>
          <w:sz w:val="24"/>
          <w:szCs w:val="24"/>
        </w:rPr>
        <w:t xml:space="preserve"> </w:t>
      </w:r>
      <w:r w:rsidRPr="00086BCD">
        <w:rPr>
          <w:rFonts w:ascii="Times New Roman" w:hAnsi="Times New Roman" w:cs="Times New Roman"/>
          <w:sz w:val="24"/>
          <w:szCs w:val="24"/>
        </w:rPr>
        <w:t>корректировки   размера платы заключают дополнительное соглашение к</w:t>
      </w:r>
      <w:r w:rsidR="007F1492">
        <w:rPr>
          <w:rFonts w:ascii="Times New Roman" w:hAnsi="Times New Roman" w:cs="Times New Roman"/>
          <w:sz w:val="24"/>
          <w:szCs w:val="24"/>
        </w:rPr>
        <w:t xml:space="preserve"> </w:t>
      </w:r>
      <w:r w:rsidRPr="00086BCD">
        <w:rPr>
          <w:rFonts w:ascii="Times New Roman" w:hAnsi="Times New Roman" w:cs="Times New Roman"/>
          <w:sz w:val="24"/>
          <w:szCs w:val="24"/>
        </w:rPr>
        <w:t>настоящему договору в течение ________________________________________ дней</w:t>
      </w:r>
      <w:r w:rsidR="007F1492" w:rsidRPr="007F1492">
        <w:rPr>
          <w:rFonts w:ascii="Times New Roman" w:hAnsi="Times New Roman" w:cs="Times New Roman"/>
          <w:sz w:val="24"/>
          <w:szCs w:val="24"/>
        </w:rPr>
        <w:t xml:space="preserve"> </w:t>
      </w:r>
      <w:r w:rsidR="007F1492" w:rsidRPr="00086BCD">
        <w:rPr>
          <w:rFonts w:ascii="Times New Roman" w:hAnsi="Times New Roman" w:cs="Times New Roman"/>
          <w:sz w:val="24"/>
          <w:szCs w:val="24"/>
        </w:rPr>
        <w:t>после</w:t>
      </w:r>
      <w:r w:rsidR="007F1492" w:rsidRPr="007F1492">
        <w:rPr>
          <w:rFonts w:ascii="Times New Roman" w:hAnsi="Times New Roman" w:cs="Times New Roman"/>
          <w:sz w:val="24"/>
          <w:szCs w:val="24"/>
        </w:rPr>
        <w:t xml:space="preserve"> </w:t>
      </w:r>
      <w:r w:rsidR="007F1492" w:rsidRPr="00086BCD">
        <w:rPr>
          <w:rFonts w:ascii="Times New Roman" w:hAnsi="Times New Roman" w:cs="Times New Roman"/>
          <w:sz w:val="24"/>
          <w:szCs w:val="24"/>
        </w:rPr>
        <w:t>утверждения</w:t>
      </w:r>
      <w:r w:rsidR="0024034A" w:rsidRPr="0024034A">
        <w:rPr>
          <w:rFonts w:ascii="Times New Roman" w:hAnsi="Times New Roman" w:cs="Times New Roman"/>
          <w:sz w:val="24"/>
          <w:szCs w:val="24"/>
        </w:rPr>
        <w:t xml:space="preserve"> </w:t>
      </w:r>
      <w:r w:rsidR="0024034A" w:rsidRPr="00086BCD">
        <w:rPr>
          <w:rFonts w:ascii="Times New Roman" w:hAnsi="Times New Roman" w:cs="Times New Roman"/>
          <w:sz w:val="24"/>
          <w:szCs w:val="24"/>
        </w:rPr>
        <w:t>размера</w:t>
      </w:r>
      <w:r w:rsidR="0024034A">
        <w:rPr>
          <w:rFonts w:ascii="Times New Roman" w:hAnsi="Times New Roman" w:cs="Times New Roman"/>
          <w:sz w:val="24"/>
          <w:szCs w:val="24"/>
        </w:rPr>
        <w:t xml:space="preserve"> платы.</w:t>
      </w:r>
    </w:p>
    <w:p w14:paraId="08585261" w14:textId="7A8D12F1" w:rsidR="008E3AE6" w:rsidRPr="007F1492" w:rsidRDefault="007F1492" w:rsidP="007F1492">
      <w:pPr>
        <w:pStyle w:val="ConsPlusNonformat"/>
        <w:ind w:firstLine="709"/>
        <w:rPr>
          <w:rFonts w:ascii="Times New Roman" w:hAnsi="Times New Roman" w:cs="Times New Roman"/>
        </w:rPr>
      </w:pPr>
      <w:r>
        <w:rPr>
          <w:rFonts w:ascii="Times New Roman" w:hAnsi="Times New Roman" w:cs="Times New Roman"/>
        </w:rPr>
        <w:t xml:space="preserve"> </w:t>
      </w:r>
      <w:r w:rsidR="008E3AE6" w:rsidRPr="007F1492">
        <w:rPr>
          <w:rFonts w:ascii="Times New Roman" w:hAnsi="Times New Roman" w:cs="Times New Roman"/>
        </w:rPr>
        <w:t>(срок устанавливается сторонами)</w:t>
      </w:r>
    </w:p>
    <w:p w14:paraId="70475B99" w14:textId="338EC79C" w:rsidR="008E3AE6" w:rsidRPr="00086BCD" w:rsidRDefault="008E3AE6" w:rsidP="00CA1059">
      <w:pPr>
        <w:pStyle w:val="ConsPlusNormal"/>
        <w:numPr>
          <w:ilvl w:val="0"/>
          <w:numId w:val="1"/>
        </w:numPr>
        <w:tabs>
          <w:tab w:val="left" w:pos="1134"/>
        </w:tabs>
        <w:ind w:left="0" w:firstLine="709"/>
        <w:rPr>
          <w:rFonts w:ascii="Times New Roman" w:hAnsi="Times New Roman" w:cs="Times New Roman"/>
          <w:sz w:val="24"/>
          <w:szCs w:val="24"/>
        </w:rPr>
      </w:pPr>
      <w:r w:rsidRPr="00086BCD">
        <w:rPr>
          <w:rFonts w:ascii="Times New Roman" w:hAnsi="Times New Roman" w:cs="Times New Roman"/>
          <w:sz w:val="24"/>
          <w:szCs w:val="24"/>
        </w:rPr>
        <w:t>Стоимость согласования проектной документации сети газопотребления входит в состав платы и дополнительно заявителем не оплачивается.</w:t>
      </w:r>
    </w:p>
    <w:p w14:paraId="7C91DF8F" w14:textId="3982E333" w:rsidR="008E3AE6" w:rsidRDefault="008E3AE6" w:rsidP="00CA1059">
      <w:pPr>
        <w:pStyle w:val="ConsPlusNormal"/>
        <w:numPr>
          <w:ilvl w:val="0"/>
          <w:numId w:val="1"/>
        </w:numPr>
        <w:tabs>
          <w:tab w:val="left" w:pos="598"/>
          <w:tab w:val="left" w:pos="1134"/>
        </w:tabs>
        <w:ind w:left="0" w:firstLine="709"/>
        <w:rPr>
          <w:rFonts w:ascii="Times New Roman" w:hAnsi="Times New Roman" w:cs="Times New Roman"/>
          <w:sz w:val="24"/>
          <w:szCs w:val="24"/>
        </w:rPr>
      </w:pPr>
      <w:r w:rsidRPr="00086BCD">
        <w:rPr>
          <w:rFonts w:ascii="Times New Roman" w:hAnsi="Times New Roman" w:cs="Times New Roman"/>
          <w:sz w:val="24"/>
          <w:szCs w:val="24"/>
        </w:rPr>
        <w:t>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14:paraId="033A6F35" w14:textId="55824EC3" w:rsidR="008E3AE6" w:rsidRPr="00CA1059" w:rsidRDefault="008E3AE6" w:rsidP="00212E4E">
      <w:pPr>
        <w:pStyle w:val="ConsPlusNormal"/>
        <w:numPr>
          <w:ilvl w:val="0"/>
          <w:numId w:val="1"/>
        </w:numPr>
        <w:tabs>
          <w:tab w:val="left" w:pos="598"/>
          <w:tab w:val="left" w:pos="1134"/>
        </w:tabs>
        <w:ind w:left="0" w:firstLine="709"/>
        <w:rPr>
          <w:rFonts w:ascii="Times New Roman" w:hAnsi="Times New Roman" w:cs="Times New Roman"/>
          <w:sz w:val="24"/>
          <w:szCs w:val="24"/>
        </w:rPr>
      </w:pPr>
      <w:r w:rsidRPr="00CA1059">
        <w:rPr>
          <w:rFonts w:ascii="Times New Roman" w:hAnsi="Times New Roman" w:cs="Times New Roman"/>
          <w:sz w:val="24"/>
          <w:szCs w:val="24"/>
        </w:rPr>
        <w:t xml:space="preserve">В случае нарушения заявителем срока осуществления мероприятий </w:t>
      </w:r>
      <w:r w:rsidR="004C3CC0">
        <w:rPr>
          <w:rFonts w:ascii="Times New Roman" w:hAnsi="Times New Roman" w:cs="Times New Roman"/>
          <w:sz w:val="24"/>
          <w:szCs w:val="24"/>
        </w:rPr>
        <w:br/>
      </w:r>
      <w:r w:rsidRPr="00CA1059">
        <w:rPr>
          <w:rFonts w:ascii="Times New Roman" w:hAnsi="Times New Roman" w:cs="Times New Roman"/>
          <w:sz w:val="24"/>
          <w:szCs w:val="24"/>
        </w:rPr>
        <w:t xml:space="preserve">по подключению (технологическому присоединению) исполнитель, выполнивший мероприятия по созданию (реконструкции) сети газораспределения до точек подключения, предусмотренные настоящим договором, а также по подготовке сети газораспределения </w:t>
      </w:r>
      <w:r w:rsidR="004C3CC0">
        <w:rPr>
          <w:rFonts w:ascii="Times New Roman" w:hAnsi="Times New Roman" w:cs="Times New Roman"/>
          <w:sz w:val="24"/>
          <w:szCs w:val="24"/>
        </w:rPr>
        <w:br/>
      </w:r>
      <w:r w:rsidRPr="00CA1059">
        <w:rPr>
          <w:rFonts w:ascii="Times New Roman" w:hAnsi="Times New Roman" w:cs="Times New Roman"/>
          <w:sz w:val="24"/>
          <w:szCs w:val="24"/>
        </w:rPr>
        <w:t xml:space="preserve">к подключению объектов капитального строительства заявителя и пуску газа не позднее установленного настоящим договором дня подключения, вправе требовать от заявителя исполнения обязательства по внесению платы в соответствии с настоящим договором и по истечении 10 рабочих дней со дня нарушения заявителем срока осуществления мероприятий по подключению (технологическому присоединению) направить заявителю уведомление с требованием внести 100 процентов платы,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настоящий </w:t>
      </w:r>
      <w:r w:rsidRPr="00CA1059">
        <w:rPr>
          <w:rFonts w:ascii="Times New Roman" w:hAnsi="Times New Roman" w:cs="Times New Roman"/>
          <w:sz w:val="24"/>
          <w:szCs w:val="24"/>
        </w:rPr>
        <w:lastRenderedPageBreak/>
        <w:t>договор и вне зависимости от последующего выполнения иных мероприятий, предусмотренных настоящим договором.</w:t>
      </w:r>
    </w:p>
    <w:p w14:paraId="73C8FA46" w14:textId="02EE820A" w:rsidR="008E3AE6" w:rsidRPr="00086BCD" w:rsidRDefault="008E3AE6" w:rsidP="00CA1059">
      <w:pPr>
        <w:pStyle w:val="ConsPlusNormal"/>
        <w:numPr>
          <w:ilvl w:val="0"/>
          <w:numId w:val="1"/>
        </w:numPr>
        <w:tabs>
          <w:tab w:val="left" w:pos="598"/>
          <w:tab w:val="left" w:pos="1134"/>
        </w:tabs>
        <w:ind w:left="0" w:firstLine="709"/>
        <w:rPr>
          <w:rFonts w:ascii="Times New Roman" w:hAnsi="Times New Roman" w:cs="Times New Roman"/>
          <w:sz w:val="24"/>
          <w:szCs w:val="24"/>
        </w:rPr>
      </w:pPr>
      <w:r w:rsidRPr="00086BCD">
        <w:rPr>
          <w:rFonts w:ascii="Times New Roman" w:hAnsi="Times New Roman" w:cs="Times New Roman"/>
          <w:sz w:val="24"/>
          <w:szCs w:val="24"/>
        </w:rPr>
        <w:t>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p w14:paraId="00364E37" w14:textId="77777777" w:rsidR="008E3AE6" w:rsidRPr="00086BCD" w:rsidRDefault="008E3AE6" w:rsidP="00086BCD">
      <w:pPr>
        <w:pStyle w:val="ConsPlusNormal"/>
        <w:rPr>
          <w:rFonts w:ascii="Times New Roman" w:hAnsi="Times New Roman" w:cs="Times New Roman"/>
          <w:sz w:val="24"/>
          <w:szCs w:val="24"/>
        </w:rPr>
      </w:pPr>
    </w:p>
    <w:p w14:paraId="3E63450F" w14:textId="0314768C" w:rsidR="008E3AE6" w:rsidRPr="008B6A05" w:rsidRDefault="004C3CC0" w:rsidP="008B6A05">
      <w:pPr>
        <w:pStyle w:val="ConsPlusNormal"/>
        <w:numPr>
          <w:ilvl w:val="0"/>
          <w:numId w:val="15"/>
        </w:numPr>
        <w:tabs>
          <w:tab w:val="left" w:pos="142"/>
        </w:tabs>
        <w:ind w:left="0"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8E3AE6" w:rsidRPr="008B6A05">
        <w:rPr>
          <w:rFonts w:ascii="Times New Roman" w:hAnsi="Times New Roman" w:cs="Times New Roman"/>
          <w:b/>
          <w:sz w:val="24"/>
          <w:szCs w:val="24"/>
        </w:rPr>
        <w:t>Ответственность сторон</w:t>
      </w:r>
    </w:p>
    <w:p w14:paraId="015D2952" w14:textId="77777777" w:rsidR="008E3AE6" w:rsidRPr="00086BCD" w:rsidRDefault="008E3AE6" w:rsidP="00086BCD">
      <w:pPr>
        <w:pStyle w:val="ConsPlusNormal"/>
        <w:rPr>
          <w:rFonts w:ascii="Times New Roman" w:hAnsi="Times New Roman" w:cs="Times New Roman"/>
          <w:sz w:val="24"/>
          <w:szCs w:val="24"/>
        </w:rPr>
      </w:pPr>
    </w:p>
    <w:p w14:paraId="6E06DA9F" w14:textId="5A11D3F9" w:rsidR="008E3AE6" w:rsidRPr="00086BCD" w:rsidRDefault="008E3AE6" w:rsidP="00CA1059">
      <w:pPr>
        <w:pStyle w:val="ConsPlusNormal"/>
        <w:numPr>
          <w:ilvl w:val="0"/>
          <w:numId w:val="1"/>
        </w:numPr>
        <w:tabs>
          <w:tab w:val="left" w:pos="598"/>
          <w:tab w:val="left" w:pos="1134"/>
        </w:tabs>
        <w:ind w:left="0" w:firstLine="709"/>
        <w:rPr>
          <w:rFonts w:ascii="Times New Roman" w:hAnsi="Times New Roman" w:cs="Times New Roman"/>
          <w:sz w:val="24"/>
          <w:szCs w:val="24"/>
        </w:rPr>
      </w:pPr>
      <w:r w:rsidRPr="00086BCD">
        <w:rPr>
          <w:rFonts w:ascii="Times New Roman" w:hAnsi="Times New Roman" w:cs="Times New Roman"/>
          <w:sz w:val="24"/>
          <w:szCs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17FDE992" w14:textId="4D5FA4AA" w:rsidR="008E3AE6" w:rsidRPr="00086BCD" w:rsidRDefault="008E3AE6" w:rsidP="00CA1059">
      <w:pPr>
        <w:pStyle w:val="ConsPlusNormal"/>
        <w:numPr>
          <w:ilvl w:val="0"/>
          <w:numId w:val="1"/>
        </w:numPr>
        <w:tabs>
          <w:tab w:val="left" w:pos="598"/>
          <w:tab w:val="left" w:pos="1134"/>
        </w:tabs>
        <w:ind w:left="0" w:firstLine="709"/>
        <w:rPr>
          <w:rFonts w:ascii="Times New Roman" w:hAnsi="Times New Roman" w:cs="Times New Roman"/>
          <w:sz w:val="24"/>
          <w:szCs w:val="24"/>
        </w:rPr>
      </w:pPr>
      <w:bookmarkStart w:id="2" w:name="P183"/>
      <w:bookmarkEnd w:id="2"/>
      <w:r w:rsidRPr="00086BCD">
        <w:rPr>
          <w:rFonts w:ascii="Times New Roman" w:hAnsi="Times New Roman" w:cs="Times New Roman"/>
          <w:sz w:val="24"/>
          <w:szCs w:val="24"/>
        </w:rPr>
        <w:t xml:space="preserve">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Центрального банка Российской Федерации, установленной на день заключения настоящего договора, и платы, определенной в соответствии с </w:t>
      </w:r>
      <w:hyperlink w:anchor="P123" w:history="1">
        <w:r w:rsidRPr="00CA1059">
          <w:rPr>
            <w:rFonts w:ascii="Times New Roman" w:hAnsi="Times New Roman" w:cs="Times New Roman"/>
            <w:sz w:val="24"/>
            <w:szCs w:val="24"/>
          </w:rPr>
          <w:t>разделом III</w:t>
        </w:r>
      </w:hyperlink>
      <w:r w:rsidRPr="00086BCD">
        <w:rPr>
          <w:rFonts w:ascii="Times New Roman" w:hAnsi="Times New Roman" w:cs="Times New Roman"/>
          <w:sz w:val="24"/>
          <w:szCs w:val="24"/>
        </w:rPr>
        <w:t xml:space="preserve"> настоящего договора, за каждый день просрочки.</w:t>
      </w:r>
    </w:p>
    <w:p w14:paraId="02F642F6" w14:textId="43148BF6" w:rsidR="008E3AE6" w:rsidRPr="00086BCD" w:rsidRDefault="008E3AE6" w:rsidP="00CA1059">
      <w:pPr>
        <w:pStyle w:val="ConsPlusNormal"/>
        <w:numPr>
          <w:ilvl w:val="0"/>
          <w:numId w:val="1"/>
        </w:numPr>
        <w:tabs>
          <w:tab w:val="left" w:pos="598"/>
          <w:tab w:val="left" w:pos="1134"/>
        </w:tabs>
        <w:ind w:left="0" w:firstLine="709"/>
        <w:rPr>
          <w:rFonts w:ascii="Times New Roman" w:hAnsi="Times New Roman" w:cs="Times New Roman"/>
          <w:sz w:val="24"/>
          <w:szCs w:val="24"/>
        </w:rPr>
      </w:pPr>
      <w:r w:rsidRPr="00086BCD">
        <w:rPr>
          <w:rFonts w:ascii="Times New Roman" w:hAnsi="Times New Roman" w:cs="Times New Roman"/>
          <w:sz w:val="24"/>
          <w:szCs w:val="24"/>
        </w:rPr>
        <w:t xml:space="preserve">Уплата неустойки, указанной в </w:t>
      </w:r>
      <w:hyperlink w:anchor="P183" w:history="1">
        <w:r w:rsidRPr="00CA1059">
          <w:rPr>
            <w:rFonts w:ascii="Times New Roman" w:hAnsi="Times New Roman" w:cs="Times New Roman"/>
            <w:sz w:val="24"/>
            <w:szCs w:val="24"/>
          </w:rPr>
          <w:t>пункте 18</w:t>
        </w:r>
      </w:hyperlink>
      <w:r w:rsidRPr="00086BCD">
        <w:rPr>
          <w:rFonts w:ascii="Times New Roman" w:hAnsi="Times New Roman" w:cs="Times New Roman"/>
          <w:sz w:val="24"/>
          <w:szCs w:val="24"/>
        </w:rPr>
        <w:t xml:space="preserve"> настоящего договора, не освобождает стороны от необходимости полного и надлежащего выполнения своих обязательств </w:t>
      </w:r>
      <w:r w:rsidR="004C3CC0">
        <w:rPr>
          <w:rFonts w:ascii="Times New Roman" w:hAnsi="Times New Roman" w:cs="Times New Roman"/>
          <w:sz w:val="24"/>
          <w:szCs w:val="24"/>
        </w:rPr>
        <w:br/>
      </w:r>
      <w:r w:rsidRPr="00086BCD">
        <w:rPr>
          <w:rFonts w:ascii="Times New Roman" w:hAnsi="Times New Roman" w:cs="Times New Roman"/>
          <w:sz w:val="24"/>
          <w:szCs w:val="24"/>
        </w:rPr>
        <w:t>по настоящему договору.</w:t>
      </w:r>
    </w:p>
    <w:p w14:paraId="3C737E55" w14:textId="41118531" w:rsidR="008E3AE6" w:rsidRPr="00086BCD" w:rsidRDefault="008E3AE6" w:rsidP="00CA1059">
      <w:pPr>
        <w:pStyle w:val="ConsPlusNormal"/>
        <w:numPr>
          <w:ilvl w:val="0"/>
          <w:numId w:val="1"/>
        </w:numPr>
        <w:tabs>
          <w:tab w:val="left" w:pos="598"/>
          <w:tab w:val="left" w:pos="1134"/>
        </w:tabs>
        <w:ind w:left="0" w:firstLine="709"/>
        <w:rPr>
          <w:rFonts w:ascii="Times New Roman" w:hAnsi="Times New Roman" w:cs="Times New Roman"/>
          <w:sz w:val="24"/>
          <w:szCs w:val="24"/>
        </w:rPr>
      </w:pPr>
      <w:r w:rsidRPr="00086BCD">
        <w:rPr>
          <w:rFonts w:ascii="Times New Roman" w:hAnsi="Times New Roman" w:cs="Times New Roman"/>
          <w:sz w:val="24"/>
          <w:szCs w:val="24"/>
        </w:rPr>
        <w:t>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14:paraId="35C247BE" w14:textId="77777777" w:rsidR="008E3AE6" w:rsidRPr="00086BCD" w:rsidRDefault="008E3AE6" w:rsidP="00086BCD">
      <w:pPr>
        <w:pStyle w:val="ConsPlusNormal"/>
        <w:rPr>
          <w:rFonts w:ascii="Times New Roman" w:hAnsi="Times New Roman" w:cs="Times New Roman"/>
          <w:sz w:val="24"/>
          <w:szCs w:val="24"/>
        </w:rPr>
      </w:pPr>
    </w:p>
    <w:p w14:paraId="3599D841" w14:textId="67032227" w:rsidR="008E3AE6" w:rsidRPr="00116656" w:rsidRDefault="004C3CC0" w:rsidP="00116656">
      <w:pPr>
        <w:pStyle w:val="ConsPlusNormal"/>
        <w:numPr>
          <w:ilvl w:val="0"/>
          <w:numId w:val="15"/>
        </w:numPr>
        <w:tabs>
          <w:tab w:val="left" w:pos="142"/>
        </w:tabs>
        <w:ind w:left="0"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8E3AE6" w:rsidRPr="00116656">
        <w:rPr>
          <w:rFonts w:ascii="Times New Roman" w:hAnsi="Times New Roman" w:cs="Times New Roman"/>
          <w:b/>
          <w:sz w:val="24"/>
          <w:szCs w:val="24"/>
        </w:rPr>
        <w:t>Порядок проведения мониторинга выполнения</w:t>
      </w:r>
      <w:r w:rsidR="00BE6702" w:rsidRPr="00116656">
        <w:rPr>
          <w:rFonts w:ascii="Times New Roman" w:hAnsi="Times New Roman" w:cs="Times New Roman"/>
          <w:b/>
          <w:sz w:val="24"/>
          <w:szCs w:val="24"/>
        </w:rPr>
        <w:t xml:space="preserve"> </w:t>
      </w:r>
      <w:r w:rsidR="008E3AE6" w:rsidRPr="00116656">
        <w:rPr>
          <w:rFonts w:ascii="Times New Roman" w:hAnsi="Times New Roman" w:cs="Times New Roman"/>
          <w:b/>
          <w:sz w:val="24"/>
          <w:szCs w:val="24"/>
        </w:rPr>
        <w:t>технических условий</w:t>
      </w:r>
    </w:p>
    <w:p w14:paraId="6A0A0EDA" w14:textId="77777777" w:rsidR="008E3AE6" w:rsidRPr="00086BCD" w:rsidRDefault="008E3AE6" w:rsidP="00086BCD">
      <w:pPr>
        <w:pStyle w:val="ConsPlusNormal"/>
        <w:rPr>
          <w:rFonts w:ascii="Times New Roman" w:hAnsi="Times New Roman" w:cs="Times New Roman"/>
          <w:sz w:val="24"/>
          <w:szCs w:val="24"/>
        </w:rPr>
      </w:pPr>
    </w:p>
    <w:p w14:paraId="1EE8A7D9" w14:textId="23D8C301" w:rsidR="008E3AE6" w:rsidRPr="004409E3" w:rsidRDefault="0098282E" w:rsidP="00A827E3">
      <w:pPr>
        <w:pStyle w:val="ConsPlusNormal"/>
        <w:numPr>
          <w:ilvl w:val="0"/>
          <w:numId w:val="1"/>
        </w:numPr>
        <w:tabs>
          <w:tab w:val="left" w:pos="1134"/>
        </w:tabs>
        <w:ind w:left="0" w:firstLine="709"/>
        <w:rPr>
          <w:rFonts w:ascii="Times New Roman" w:hAnsi="Times New Roman" w:cs="Times New Roman"/>
          <w:sz w:val="24"/>
          <w:szCs w:val="24"/>
        </w:rPr>
      </w:pPr>
      <w:r w:rsidRPr="0098282E">
        <w:rPr>
          <w:rFonts w:ascii="Times New Roman" w:hAnsi="Times New Roman" w:cs="Times New Roman"/>
          <w:sz w:val="24"/>
          <w:szCs w:val="24"/>
        </w:rPr>
        <w:t>Мониторинг в</w:t>
      </w:r>
      <w:r w:rsidRPr="004409E3">
        <w:rPr>
          <w:rFonts w:ascii="Times New Roman" w:hAnsi="Times New Roman" w:cs="Times New Roman"/>
          <w:sz w:val="24"/>
          <w:szCs w:val="24"/>
        </w:rPr>
        <w:t xml:space="preserve">ыполнения заявителем технических условий не проводится </w:t>
      </w:r>
      <w:r w:rsidR="004C3CC0">
        <w:rPr>
          <w:rFonts w:ascii="Times New Roman" w:hAnsi="Times New Roman" w:cs="Times New Roman"/>
          <w:sz w:val="24"/>
          <w:szCs w:val="24"/>
        </w:rPr>
        <w:br/>
      </w:r>
      <w:r w:rsidRPr="004409E3">
        <w:rPr>
          <w:rFonts w:ascii="Times New Roman" w:hAnsi="Times New Roman" w:cs="Times New Roman"/>
          <w:sz w:val="24"/>
          <w:szCs w:val="24"/>
        </w:rPr>
        <w:t xml:space="preserve">в случае обращения заявителя в соответствии с пунктом 12 Правил с просьбой осуществить мероприятия по подключению (технологическому присоединению) в пределах границ </w:t>
      </w:r>
      <w:r w:rsidR="004C3CC0">
        <w:rPr>
          <w:rFonts w:ascii="Times New Roman" w:hAnsi="Times New Roman" w:cs="Times New Roman"/>
          <w:sz w:val="24"/>
          <w:szCs w:val="24"/>
        </w:rPr>
        <w:br/>
      </w:r>
      <w:r w:rsidRPr="004409E3">
        <w:rPr>
          <w:rFonts w:ascii="Times New Roman" w:hAnsi="Times New Roman" w:cs="Times New Roman"/>
          <w:sz w:val="24"/>
          <w:szCs w:val="24"/>
        </w:rPr>
        <w:t>его земельного участка</w:t>
      </w:r>
      <w:r w:rsidR="008E3AE6" w:rsidRPr="004409E3">
        <w:rPr>
          <w:rFonts w:ascii="Times New Roman" w:hAnsi="Times New Roman" w:cs="Times New Roman"/>
          <w:sz w:val="24"/>
          <w:szCs w:val="24"/>
        </w:rPr>
        <w:t>.</w:t>
      </w:r>
    </w:p>
    <w:p w14:paraId="5E7C03D3" w14:textId="485788F0" w:rsidR="008E3AE6" w:rsidRPr="00086BCD" w:rsidRDefault="008E3AE6" w:rsidP="00D24B01">
      <w:pPr>
        <w:pStyle w:val="ConsPlusNormal"/>
        <w:numPr>
          <w:ilvl w:val="0"/>
          <w:numId w:val="1"/>
        </w:numPr>
        <w:tabs>
          <w:tab w:val="left" w:pos="598"/>
          <w:tab w:val="left" w:pos="1134"/>
        </w:tabs>
        <w:ind w:left="0" w:firstLine="709"/>
        <w:rPr>
          <w:rFonts w:ascii="Times New Roman" w:hAnsi="Times New Roman" w:cs="Times New Roman"/>
          <w:sz w:val="24"/>
          <w:szCs w:val="24"/>
        </w:rPr>
      </w:pPr>
      <w:r w:rsidRPr="00086BCD">
        <w:rPr>
          <w:rFonts w:ascii="Times New Roman" w:hAnsi="Times New Roman" w:cs="Times New Roman"/>
          <w:sz w:val="24"/>
          <w:szCs w:val="24"/>
        </w:rPr>
        <w:t xml:space="preserve">Мониторинг выполнения заявителем технических условий проводится исполнителем в отношении каждых технических условий, выданных заявителю, </w:t>
      </w:r>
      <w:r w:rsidR="004C3CC0">
        <w:rPr>
          <w:rFonts w:ascii="Times New Roman" w:hAnsi="Times New Roman" w:cs="Times New Roman"/>
          <w:sz w:val="24"/>
          <w:szCs w:val="24"/>
        </w:rPr>
        <w:br/>
      </w:r>
      <w:r w:rsidRPr="00086BCD">
        <w:rPr>
          <w:rFonts w:ascii="Times New Roman" w:hAnsi="Times New Roman" w:cs="Times New Roman"/>
          <w:sz w:val="24"/>
          <w:szCs w:val="24"/>
        </w:rPr>
        <w:t>при условии, что срок их действия не истек.</w:t>
      </w:r>
    </w:p>
    <w:p w14:paraId="56ABA73E" w14:textId="4D895701" w:rsidR="008E3AE6" w:rsidRPr="00086BCD" w:rsidRDefault="008E3AE6" w:rsidP="00CA1059">
      <w:pPr>
        <w:pStyle w:val="ConsPlusNormal"/>
        <w:numPr>
          <w:ilvl w:val="0"/>
          <w:numId w:val="1"/>
        </w:numPr>
        <w:tabs>
          <w:tab w:val="left" w:pos="598"/>
          <w:tab w:val="left" w:pos="1134"/>
        </w:tabs>
        <w:ind w:left="0" w:firstLine="709"/>
        <w:rPr>
          <w:rFonts w:ascii="Times New Roman" w:hAnsi="Times New Roman" w:cs="Times New Roman"/>
          <w:sz w:val="24"/>
          <w:szCs w:val="24"/>
        </w:rPr>
      </w:pPr>
      <w:r w:rsidRPr="00086BCD">
        <w:rPr>
          <w:rFonts w:ascii="Times New Roman" w:hAnsi="Times New Roman" w:cs="Times New Roman"/>
          <w:sz w:val="24"/>
          <w:szCs w:val="24"/>
        </w:rPr>
        <w:t>При исполнении настоящего договора, который предусматривает подключение (технологическое присоединение) нескольких объектов капитального строительства, мониторинг выполнения технических условий проводится в отношении каждого объекта капитального строительства.</w:t>
      </w:r>
    </w:p>
    <w:p w14:paraId="123BDD74" w14:textId="5D4FC000" w:rsidR="008E3AE6" w:rsidRPr="00086BCD" w:rsidRDefault="008E3AE6" w:rsidP="00CA1059">
      <w:pPr>
        <w:pStyle w:val="ConsPlusNormal"/>
        <w:numPr>
          <w:ilvl w:val="0"/>
          <w:numId w:val="1"/>
        </w:numPr>
        <w:tabs>
          <w:tab w:val="left" w:pos="598"/>
          <w:tab w:val="left" w:pos="1134"/>
        </w:tabs>
        <w:ind w:left="0" w:firstLine="709"/>
        <w:rPr>
          <w:rFonts w:ascii="Times New Roman" w:hAnsi="Times New Roman" w:cs="Times New Roman"/>
          <w:sz w:val="24"/>
          <w:szCs w:val="24"/>
        </w:rPr>
      </w:pPr>
      <w:r w:rsidRPr="00086BCD">
        <w:rPr>
          <w:rFonts w:ascii="Times New Roman" w:hAnsi="Times New Roman" w:cs="Times New Roman"/>
          <w:sz w:val="24"/>
          <w:szCs w:val="24"/>
        </w:rPr>
        <w:t>Мониторинг выполнения заявителем мероприятий по подключению (технологическому присоединению), указанных в технических условиях, проводится путем обеспечения доступа исполнителя к газоиспользующему оборудованию и (или) сети газопотребления заявителя.</w:t>
      </w:r>
    </w:p>
    <w:p w14:paraId="1DAB5C25" w14:textId="736B85E7" w:rsidR="008E3AE6" w:rsidRPr="00086BCD" w:rsidRDefault="008E3AE6" w:rsidP="00CA1059">
      <w:pPr>
        <w:pStyle w:val="ConsPlusNormal"/>
        <w:numPr>
          <w:ilvl w:val="0"/>
          <w:numId w:val="1"/>
        </w:numPr>
        <w:tabs>
          <w:tab w:val="left" w:pos="598"/>
          <w:tab w:val="left" w:pos="1134"/>
        </w:tabs>
        <w:ind w:left="0" w:firstLine="709"/>
        <w:rPr>
          <w:rFonts w:ascii="Times New Roman" w:hAnsi="Times New Roman" w:cs="Times New Roman"/>
          <w:sz w:val="24"/>
          <w:szCs w:val="24"/>
        </w:rPr>
      </w:pPr>
      <w:r w:rsidRPr="00086BCD">
        <w:rPr>
          <w:rFonts w:ascii="Times New Roman" w:hAnsi="Times New Roman" w:cs="Times New Roman"/>
          <w:sz w:val="24"/>
          <w:szCs w:val="24"/>
        </w:rPr>
        <w:t>Порядок проведения мониторинга выполнения заявителем технических условий включает следующие мероприятия:</w:t>
      </w:r>
    </w:p>
    <w:p w14:paraId="51FAC956" w14:textId="21C032E3" w:rsidR="008E3AE6" w:rsidRPr="00086BCD" w:rsidRDefault="008E3AE6" w:rsidP="00CA1059">
      <w:pPr>
        <w:pStyle w:val="ConsPlusNormal"/>
        <w:numPr>
          <w:ilvl w:val="0"/>
          <w:numId w:val="11"/>
        </w:numPr>
        <w:tabs>
          <w:tab w:val="left" w:pos="1134"/>
        </w:tabs>
        <w:ind w:left="0" w:firstLine="709"/>
        <w:rPr>
          <w:rFonts w:ascii="Times New Roman" w:hAnsi="Times New Roman" w:cs="Times New Roman"/>
          <w:sz w:val="24"/>
          <w:szCs w:val="24"/>
        </w:rPr>
      </w:pPr>
      <w:r w:rsidRPr="00086BCD">
        <w:rPr>
          <w:rFonts w:ascii="Times New Roman" w:hAnsi="Times New Roman" w:cs="Times New Roman"/>
          <w:sz w:val="24"/>
          <w:szCs w:val="24"/>
        </w:rPr>
        <w:t xml:space="preserve">подача заявителем уведомления о выполнении технических условий </w:t>
      </w:r>
      <w:r w:rsidR="004C3CC0">
        <w:rPr>
          <w:rFonts w:ascii="Times New Roman" w:hAnsi="Times New Roman" w:cs="Times New Roman"/>
          <w:sz w:val="24"/>
          <w:szCs w:val="24"/>
        </w:rPr>
        <w:br/>
      </w:r>
      <w:r w:rsidRPr="00086BCD">
        <w:rPr>
          <w:rFonts w:ascii="Times New Roman" w:hAnsi="Times New Roman" w:cs="Times New Roman"/>
          <w:sz w:val="24"/>
          <w:szCs w:val="24"/>
        </w:rPr>
        <w:t xml:space="preserve">с приложением документов в </w:t>
      </w:r>
      <w:r w:rsidRPr="0059530F">
        <w:rPr>
          <w:rFonts w:ascii="Times New Roman" w:hAnsi="Times New Roman" w:cs="Times New Roman"/>
          <w:sz w:val="24"/>
          <w:szCs w:val="24"/>
        </w:rPr>
        <w:t xml:space="preserve">соответствии с </w:t>
      </w:r>
      <w:hyperlink w:anchor="P203" w:history="1">
        <w:r w:rsidRPr="0059530F">
          <w:rPr>
            <w:rFonts w:ascii="Times New Roman" w:hAnsi="Times New Roman" w:cs="Times New Roman"/>
            <w:sz w:val="24"/>
            <w:szCs w:val="24"/>
          </w:rPr>
          <w:t>пунктом 26</w:t>
        </w:r>
      </w:hyperlink>
      <w:r w:rsidRPr="0059530F">
        <w:rPr>
          <w:rFonts w:ascii="Times New Roman" w:hAnsi="Times New Roman" w:cs="Times New Roman"/>
          <w:sz w:val="24"/>
          <w:szCs w:val="24"/>
        </w:rPr>
        <w:t xml:space="preserve"> настоящего </w:t>
      </w:r>
      <w:r w:rsidRPr="00086BCD">
        <w:rPr>
          <w:rFonts w:ascii="Times New Roman" w:hAnsi="Times New Roman" w:cs="Times New Roman"/>
          <w:sz w:val="24"/>
          <w:szCs w:val="24"/>
        </w:rPr>
        <w:t>договора;</w:t>
      </w:r>
    </w:p>
    <w:p w14:paraId="1D0AD68A" w14:textId="656CE709" w:rsidR="008E3AE6" w:rsidRPr="00086BCD" w:rsidRDefault="008E3AE6" w:rsidP="00CA1059">
      <w:pPr>
        <w:pStyle w:val="ConsPlusNormal"/>
        <w:numPr>
          <w:ilvl w:val="0"/>
          <w:numId w:val="11"/>
        </w:numPr>
        <w:tabs>
          <w:tab w:val="left" w:pos="1134"/>
        </w:tabs>
        <w:ind w:left="0" w:firstLine="709"/>
        <w:rPr>
          <w:rFonts w:ascii="Times New Roman" w:hAnsi="Times New Roman" w:cs="Times New Roman"/>
          <w:sz w:val="24"/>
          <w:szCs w:val="24"/>
        </w:rPr>
      </w:pPr>
      <w:r w:rsidRPr="00086BCD">
        <w:rPr>
          <w:rFonts w:ascii="Times New Roman" w:hAnsi="Times New Roman" w:cs="Times New Roman"/>
          <w:sz w:val="24"/>
          <w:szCs w:val="24"/>
        </w:rPr>
        <w:t xml:space="preserve">проверка исполнителем документов, поданных заявителем вместе </w:t>
      </w:r>
      <w:r w:rsidR="004C3CC0">
        <w:rPr>
          <w:rFonts w:ascii="Times New Roman" w:hAnsi="Times New Roman" w:cs="Times New Roman"/>
          <w:sz w:val="24"/>
          <w:szCs w:val="24"/>
        </w:rPr>
        <w:br/>
      </w:r>
      <w:r w:rsidRPr="00086BCD">
        <w:rPr>
          <w:rFonts w:ascii="Times New Roman" w:hAnsi="Times New Roman" w:cs="Times New Roman"/>
          <w:sz w:val="24"/>
          <w:szCs w:val="24"/>
        </w:rPr>
        <w:t>с уведомлением о выполнении технических условий;</w:t>
      </w:r>
    </w:p>
    <w:p w14:paraId="43D52DFF" w14:textId="1DE8236E" w:rsidR="008E3AE6" w:rsidRPr="00086BCD" w:rsidRDefault="008E3AE6" w:rsidP="00CA1059">
      <w:pPr>
        <w:pStyle w:val="ConsPlusNormal"/>
        <w:numPr>
          <w:ilvl w:val="0"/>
          <w:numId w:val="11"/>
        </w:numPr>
        <w:tabs>
          <w:tab w:val="left" w:pos="1134"/>
        </w:tabs>
        <w:ind w:left="0" w:firstLine="709"/>
        <w:rPr>
          <w:rFonts w:ascii="Times New Roman" w:hAnsi="Times New Roman" w:cs="Times New Roman"/>
          <w:sz w:val="24"/>
          <w:szCs w:val="24"/>
        </w:rPr>
      </w:pPr>
      <w:r w:rsidRPr="00086BCD">
        <w:rPr>
          <w:rFonts w:ascii="Times New Roman" w:hAnsi="Times New Roman" w:cs="Times New Roman"/>
          <w:sz w:val="24"/>
          <w:szCs w:val="24"/>
        </w:rPr>
        <w:t xml:space="preserve">проведение контрольной </w:t>
      </w:r>
      <w:proofErr w:type="spellStart"/>
      <w:r w:rsidRPr="00086BCD">
        <w:rPr>
          <w:rFonts w:ascii="Times New Roman" w:hAnsi="Times New Roman" w:cs="Times New Roman"/>
          <w:sz w:val="24"/>
          <w:szCs w:val="24"/>
        </w:rPr>
        <w:t>опрессовки</w:t>
      </w:r>
      <w:proofErr w:type="spellEnd"/>
      <w:r w:rsidRPr="00086BCD">
        <w:rPr>
          <w:rFonts w:ascii="Times New Roman" w:hAnsi="Times New Roman" w:cs="Times New Roman"/>
          <w:sz w:val="24"/>
          <w:szCs w:val="24"/>
        </w:rPr>
        <w:t xml:space="preserve"> сети </w:t>
      </w:r>
      <w:proofErr w:type="spellStart"/>
      <w:r w:rsidRPr="00086BCD">
        <w:rPr>
          <w:rFonts w:ascii="Times New Roman" w:hAnsi="Times New Roman" w:cs="Times New Roman"/>
          <w:sz w:val="24"/>
          <w:szCs w:val="24"/>
        </w:rPr>
        <w:t>газопотребления</w:t>
      </w:r>
      <w:proofErr w:type="spellEnd"/>
      <w:r w:rsidRPr="00086BCD">
        <w:rPr>
          <w:rFonts w:ascii="Times New Roman" w:hAnsi="Times New Roman" w:cs="Times New Roman"/>
          <w:sz w:val="24"/>
          <w:szCs w:val="24"/>
        </w:rPr>
        <w:t xml:space="preserve"> с подключенным газоиспользующим оборудованием воздухом с избыточным давлением, равным 5 кПа, </w:t>
      </w:r>
      <w:r w:rsidR="004C3CC0">
        <w:rPr>
          <w:rFonts w:ascii="Times New Roman" w:hAnsi="Times New Roman" w:cs="Times New Roman"/>
          <w:sz w:val="24"/>
          <w:szCs w:val="24"/>
        </w:rPr>
        <w:br/>
      </w:r>
      <w:r w:rsidRPr="00086BCD">
        <w:rPr>
          <w:rFonts w:ascii="Times New Roman" w:hAnsi="Times New Roman" w:cs="Times New Roman"/>
          <w:sz w:val="24"/>
          <w:szCs w:val="24"/>
        </w:rPr>
        <w:t>в течение 5 мин (падение давления воздуха за время проведения опрессовки не должно превышать 200 Па);</w:t>
      </w:r>
    </w:p>
    <w:p w14:paraId="64525C83" w14:textId="6DA400A9" w:rsidR="008E3AE6" w:rsidRPr="00086BCD" w:rsidRDefault="00CA1059" w:rsidP="00CA1059">
      <w:pPr>
        <w:pStyle w:val="ConsPlusNormal"/>
        <w:numPr>
          <w:ilvl w:val="0"/>
          <w:numId w:val="11"/>
        </w:numPr>
        <w:tabs>
          <w:tab w:val="left" w:pos="1134"/>
        </w:tabs>
        <w:ind w:left="0" w:firstLine="709"/>
        <w:rPr>
          <w:rFonts w:ascii="Times New Roman" w:hAnsi="Times New Roman" w:cs="Times New Roman"/>
          <w:sz w:val="24"/>
          <w:szCs w:val="24"/>
        </w:rPr>
      </w:pPr>
      <w:r>
        <w:rPr>
          <w:rFonts w:ascii="Times New Roman" w:hAnsi="Times New Roman" w:cs="Times New Roman"/>
          <w:sz w:val="24"/>
          <w:szCs w:val="24"/>
        </w:rPr>
        <w:t>п</w:t>
      </w:r>
      <w:r w:rsidR="008E3AE6" w:rsidRPr="00086BCD">
        <w:rPr>
          <w:rFonts w:ascii="Times New Roman" w:hAnsi="Times New Roman" w:cs="Times New Roman"/>
          <w:sz w:val="24"/>
          <w:szCs w:val="24"/>
        </w:rPr>
        <w:t xml:space="preserve">роверка исполнителем помещения объекта капитального строительства, </w:t>
      </w:r>
      <w:r w:rsidR="004C3CC0">
        <w:rPr>
          <w:rFonts w:ascii="Times New Roman" w:hAnsi="Times New Roman" w:cs="Times New Roman"/>
          <w:sz w:val="24"/>
          <w:szCs w:val="24"/>
        </w:rPr>
        <w:br/>
      </w:r>
      <w:r w:rsidR="008E3AE6" w:rsidRPr="00086BCD">
        <w:rPr>
          <w:rFonts w:ascii="Times New Roman" w:hAnsi="Times New Roman" w:cs="Times New Roman"/>
          <w:sz w:val="24"/>
          <w:szCs w:val="24"/>
        </w:rPr>
        <w:lastRenderedPageBreak/>
        <w:t xml:space="preserve">в котором установлено газоиспользующее оборудование, на наличие вентиляции, обособленных дымоходов и </w:t>
      </w:r>
      <w:proofErr w:type="spellStart"/>
      <w:r w:rsidR="008E3AE6" w:rsidRPr="00086BCD">
        <w:rPr>
          <w:rFonts w:ascii="Times New Roman" w:hAnsi="Times New Roman" w:cs="Times New Roman"/>
          <w:sz w:val="24"/>
          <w:szCs w:val="24"/>
        </w:rPr>
        <w:t>вентканалов</w:t>
      </w:r>
      <w:proofErr w:type="spellEnd"/>
      <w:r w:rsidR="008E3AE6" w:rsidRPr="00086BCD">
        <w:rPr>
          <w:rFonts w:ascii="Times New Roman" w:hAnsi="Times New Roman" w:cs="Times New Roman"/>
          <w:sz w:val="24"/>
          <w:szCs w:val="24"/>
        </w:rPr>
        <w:t>;</w:t>
      </w:r>
    </w:p>
    <w:p w14:paraId="46B3F55E" w14:textId="1581B53D" w:rsidR="008E3AE6" w:rsidRPr="00086BCD" w:rsidRDefault="008E3AE6" w:rsidP="00CA1059">
      <w:pPr>
        <w:pStyle w:val="ConsPlusNormal"/>
        <w:numPr>
          <w:ilvl w:val="0"/>
          <w:numId w:val="11"/>
        </w:numPr>
        <w:tabs>
          <w:tab w:val="left" w:pos="1134"/>
        </w:tabs>
        <w:ind w:left="0" w:firstLine="709"/>
        <w:rPr>
          <w:rFonts w:ascii="Times New Roman" w:hAnsi="Times New Roman" w:cs="Times New Roman"/>
          <w:sz w:val="24"/>
          <w:szCs w:val="24"/>
        </w:rPr>
      </w:pPr>
      <w:r w:rsidRPr="00086BCD">
        <w:rPr>
          <w:rFonts w:ascii="Times New Roman" w:hAnsi="Times New Roman" w:cs="Times New Roman"/>
          <w:sz w:val="24"/>
          <w:szCs w:val="24"/>
        </w:rPr>
        <w:t>проверка исполнителем сертификатов соответствия и паспортов изготовителя газоиспользующего оборудования, технических устройств и материалов;</w:t>
      </w:r>
    </w:p>
    <w:p w14:paraId="00D8E095" w14:textId="47BA3B18" w:rsidR="008E3AE6" w:rsidRPr="00086BCD" w:rsidRDefault="008E3AE6" w:rsidP="00CA1059">
      <w:pPr>
        <w:pStyle w:val="ConsPlusNormal"/>
        <w:numPr>
          <w:ilvl w:val="0"/>
          <w:numId w:val="11"/>
        </w:numPr>
        <w:tabs>
          <w:tab w:val="left" w:pos="1134"/>
        </w:tabs>
        <w:ind w:left="0" w:firstLine="709"/>
        <w:rPr>
          <w:rFonts w:ascii="Times New Roman" w:hAnsi="Times New Roman" w:cs="Times New Roman"/>
          <w:sz w:val="24"/>
          <w:szCs w:val="24"/>
        </w:rPr>
      </w:pPr>
      <w:r w:rsidRPr="00086BCD">
        <w:rPr>
          <w:rFonts w:ascii="Times New Roman" w:hAnsi="Times New Roman" w:cs="Times New Roman"/>
          <w:sz w:val="24"/>
          <w:szCs w:val="24"/>
        </w:rPr>
        <w:t xml:space="preserve">проверка исполнителем наличия акта первичного обследования дымоходов </w:t>
      </w:r>
      <w:r w:rsidR="004C3CC0">
        <w:rPr>
          <w:rFonts w:ascii="Times New Roman" w:hAnsi="Times New Roman" w:cs="Times New Roman"/>
          <w:sz w:val="24"/>
          <w:szCs w:val="24"/>
        </w:rPr>
        <w:br/>
      </w:r>
      <w:r w:rsidRPr="00086BCD">
        <w:rPr>
          <w:rFonts w:ascii="Times New Roman" w:hAnsi="Times New Roman" w:cs="Times New Roman"/>
          <w:sz w:val="24"/>
          <w:szCs w:val="24"/>
        </w:rPr>
        <w:t xml:space="preserve">и </w:t>
      </w:r>
      <w:proofErr w:type="spellStart"/>
      <w:r w:rsidRPr="00086BCD">
        <w:rPr>
          <w:rFonts w:ascii="Times New Roman" w:hAnsi="Times New Roman" w:cs="Times New Roman"/>
          <w:sz w:val="24"/>
          <w:szCs w:val="24"/>
        </w:rPr>
        <w:t>вентканалов</w:t>
      </w:r>
      <w:proofErr w:type="spellEnd"/>
      <w:r w:rsidRPr="00086BCD">
        <w:rPr>
          <w:rFonts w:ascii="Times New Roman" w:hAnsi="Times New Roman" w:cs="Times New Roman"/>
          <w:sz w:val="24"/>
          <w:szCs w:val="24"/>
        </w:rPr>
        <w:t>, выполненного специализированной организацией;</w:t>
      </w:r>
    </w:p>
    <w:p w14:paraId="1B2C67E8" w14:textId="4E79F08B" w:rsidR="008E3AE6" w:rsidRPr="00086BCD" w:rsidRDefault="008E3AE6" w:rsidP="00CA1059">
      <w:pPr>
        <w:pStyle w:val="ConsPlusNormal"/>
        <w:numPr>
          <w:ilvl w:val="0"/>
          <w:numId w:val="11"/>
        </w:numPr>
        <w:tabs>
          <w:tab w:val="left" w:pos="1134"/>
        </w:tabs>
        <w:ind w:left="0" w:firstLine="709"/>
        <w:rPr>
          <w:rFonts w:ascii="Times New Roman" w:hAnsi="Times New Roman" w:cs="Times New Roman"/>
          <w:sz w:val="24"/>
          <w:szCs w:val="24"/>
        </w:rPr>
      </w:pPr>
      <w:r w:rsidRPr="00086BCD">
        <w:rPr>
          <w:rFonts w:ascii="Times New Roman" w:hAnsi="Times New Roman" w:cs="Times New Roman"/>
          <w:sz w:val="24"/>
          <w:szCs w:val="24"/>
        </w:rPr>
        <w:t xml:space="preserve">проверка исполнителем наличия прибора учета газа, соответствующего обязательным требованиям, установленным законодательством Российской Федерации </w:t>
      </w:r>
      <w:r w:rsidR="004C3CC0">
        <w:rPr>
          <w:rFonts w:ascii="Times New Roman" w:hAnsi="Times New Roman" w:cs="Times New Roman"/>
          <w:sz w:val="24"/>
          <w:szCs w:val="24"/>
        </w:rPr>
        <w:br/>
      </w:r>
      <w:r w:rsidRPr="00086BCD">
        <w:rPr>
          <w:rFonts w:ascii="Times New Roman" w:hAnsi="Times New Roman" w:cs="Times New Roman"/>
          <w:sz w:val="24"/>
          <w:szCs w:val="24"/>
        </w:rPr>
        <w:t>о техническом регулировании;</w:t>
      </w:r>
    </w:p>
    <w:p w14:paraId="119AF678" w14:textId="370DE2C2" w:rsidR="008E3AE6" w:rsidRPr="00086BCD" w:rsidRDefault="008E3AE6" w:rsidP="00CA1059">
      <w:pPr>
        <w:pStyle w:val="ConsPlusNormal"/>
        <w:numPr>
          <w:ilvl w:val="0"/>
          <w:numId w:val="11"/>
        </w:numPr>
        <w:tabs>
          <w:tab w:val="left" w:pos="1134"/>
        </w:tabs>
        <w:ind w:left="0" w:firstLine="709"/>
        <w:rPr>
          <w:rFonts w:ascii="Times New Roman" w:hAnsi="Times New Roman" w:cs="Times New Roman"/>
          <w:sz w:val="24"/>
          <w:szCs w:val="24"/>
        </w:rPr>
      </w:pPr>
      <w:r w:rsidRPr="00086BCD">
        <w:rPr>
          <w:rFonts w:ascii="Times New Roman" w:hAnsi="Times New Roman" w:cs="Times New Roman"/>
          <w:sz w:val="24"/>
          <w:szCs w:val="24"/>
        </w:rPr>
        <w:t xml:space="preserve">приемка исполнителем скрытых работ при строительстве заявителем сети </w:t>
      </w:r>
      <w:proofErr w:type="spellStart"/>
      <w:r w:rsidRPr="00086BCD">
        <w:rPr>
          <w:rFonts w:ascii="Times New Roman" w:hAnsi="Times New Roman" w:cs="Times New Roman"/>
          <w:sz w:val="24"/>
          <w:szCs w:val="24"/>
        </w:rPr>
        <w:t>газопотребления</w:t>
      </w:r>
      <w:proofErr w:type="spellEnd"/>
      <w:r w:rsidRPr="00086BCD">
        <w:rPr>
          <w:rFonts w:ascii="Times New Roman" w:hAnsi="Times New Roman" w:cs="Times New Roman"/>
          <w:sz w:val="24"/>
          <w:szCs w:val="24"/>
        </w:rPr>
        <w:t xml:space="preserve"> от газоиспользующего оборудования до точек подключения </w:t>
      </w:r>
      <w:r w:rsidR="004C3CC0">
        <w:rPr>
          <w:rFonts w:ascii="Times New Roman" w:hAnsi="Times New Roman" w:cs="Times New Roman"/>
          <w:sz w:val="24"/>
          <w:szCs w:val="24"/>
        </w:rPr>
        <w:br/>
      </w:r>
      <w:r w:rsidRPr="00086BCD">
        <w:rPr>
          <w:rFonts w:ascii="Times New Roman" w:hAnsi="Times New Roman" w:cs="Times New Roman"/>
          <w:sz w:val="24"/>
          <w:szCs w:val="24"/>
        </w:rPr>
        <w:t>(при необходимости).</w:t>
      </w:r>
    </w:p>
    <w:p w14:paraId="00EE07A4" w14:textId="4A9E3F3E" w:rsidR="008E3AE6" w:rsidRPr="00086BCD" w:rsidRDefault="008E3AE6" w:rsidP="003E3574">
      <w:pPr>
        <w:pStyle w:val="ConsPlusNormal"/>
        <w:numPr>
          <w:ilvl w:val="0"/>
          <w:numId w:val="1"/>
        </w:numPr>
        <w:tabs>
          <w:tab w:val="left" w:pos="598"/>
          <w:tab w:val="left" w:pos="1134"/>
        </w:tabs>
        <w:ind w:left="0" w:firstLine="709"/>
        <w:rPr>
          <w:rFonts w:ascii="Times New Roman" w:hAnsi="Times New Roman" w:cs="Times New Roman"/>
          <w:sz w:val="24"/>
          <w:szCs w:val="24"/>
        </w:rPr>
      </w:pPr>
      <w:bookmarkStart w:id="3" w:name="P203"/>
      <w:bookmarkEnd w:id="3"/>
      <w:r w:rsidRPr="00086BCD">
        <w:rPr>
          <w:rFonts w:ascii="Times New Roman" w:hAnsi="Times New Roman" w:cs="Times New Roman"/>
          <w:sz w:val="24"/>
          <w:szCs w:val="24"/>
        </w:rPr>
        <w:t xml:space="preserve">Для осуществления мониторинга выполнения заявителем технических условий заявитель не позднее ____________ дней до дня окончания срока осуществления мероприятий по подключению (технологическому присоединению) представляет исполнителю уведомление о выполнении технических условий с приложением документов, предусмотренных </w:t>
      </w:r>
      <w:hyperlink r:id="rId11" w:history="1">
        <w:r w:rsidRPr="003E3574">
          <w:rPr>
            <w:rFonts w:ascii="Times New Roman" w:hAnsi="Times New Roman" w:cs="Times New Roman"/>
            <w:sz w:val="24"/>
            <w:szCs w:val="24"/>
          </w:rPr>
          <w:t>пунктом 95</w:t>
        </w:r>
      </w:hyperlink>
      <w:r w:rsidRPr="00086BCD">
        <w:rPr>
          <w:rFonts w:ascii="Times New Roman" w:hAnsi="Times New Roman" w:cs="Times New Roman"/>
          <w:sz w:val="24"/>
          <w:szCs w:val="24"/>
        </w:rP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w:t>
      </w:r>
      <w:r w:rsidR="003E3574">
        <w:rPr>
          <w:rFonts w:ascii="Times New Roman" w:hAnsi="Times New Roman" w:cs="Times New Roman"/>
          <w:sz w:val="24"/>
          <w:szCs w:val="24"/>
        </w:rPr>
        <w:t>№</w:t>
      </w:r>
      <w:r w:rsidRPr="00086BCD">
        <w:rPr>
          <w:rFonts w:ascii="Times New Roman" w:hAnsi="Times New Roman" w:cs="Times New Roman"/>
          <w:sz w:val="24"/>
          <w:szCs w:val="24"/>
        </w:rPr>
        <w:t xml:space="preserve"> 870 </w:t>
      </w:r>
      <w:r w:rsidR="003E3574">
        <w:rPr>
          <w:rFonts w:ascii="Times New Roman" w:hAnsi="Times New Roman" w:cs="Times New Roman"/>
          <w:sz w:val="24"/>
          <w:szCs w:val="24"/>
        </w:rPr>
        <w:t>«</w:t>
      </w:r>
      <w:r w:rsidRPr="00086BCD">
        <w:rPr>
          <w:rFonts w:ascii="Times New Roman" w:hAnsi="Times New Roman" w:cs="Times New Roman"/>
          <w:sz w:val="24"/>
          <w:szCs w:val="24"/>
        </w:rPr>
        <w:t xml:space="preserve">Об утверждении технического регламента о безопасности сетей газораспределения и </w:t>
      </w:r>
      <w:proofErr w:type="spellStart"/>
      <w:r w:rsidRPr="00086BCD">
        <w:rPr>
          <w:rFonts w:ascii="Times New Roman" w:hAnsi="Times New Roman" w:cs="Times New Roman"/>
          <w:sz w:val="24"/>
          <w:szCs w:val="24"/>
        </w:rPr>
        <w:t>газопотребления</w:t>
      </w:r>
      <w:proofErr w:type="spellEnd"/>
      <w:r w:rsidR="003E3574">
        <w:rPr>
          <w:rFonts w:ascii="Times New Roman" w:hAnsi="Times New Roman" w:cs="Times New Roman"/>
          <w:sz w:val="24"/>
          <w:szCs w:val="24"/>
        </w:rPr>
        <w:t>»</w:t>
      </w:r>
      <w:r w:rsidRPr="00086BCD">
        <w:rPr>
          <w:rFonts w:ascii="Times New Roman" w:hAnsi="Times New Roman" w:cs="Times New Roman"/>
          <w:sz w:val="24"/>
          <w:szCs w:val="24"/>
        </w:rPr>
        <w:t xml:space="preserve"> (в случае, если это предусмотрено техническим регламентом), а также копии сертификатов соответствия </w:t>
      </w:r>
      <w:r w:rsidR="00C04741">
        <w:rPr>
          <w:rFonts w:ascii="Times New Roman" w:hAnsi="Times New Roman" w:cs="Times New Roman"/>
          <w:sz w:val="24"/>
          <w:szCs w:val="24"/>
        </w:rPr>
        <w:br/>
      </w:r>
      <w:r w:rsidRPr="00086BCD">
        <w:rPr>
          <w:rFonts w:ascii="Times New Roman" w:hAnsi="Times New Roman" w:cs="Times New Roman"/>
          <w:sz w:val="24"/>
          <w:szCs w:val="24"/>
        </w:rPr>
        <w:t>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14:paraId="46A7D696" w14:textId="7537DF50" w:rsidR="008E3AE6" w:rsidRPr="00086BCD" w:rsidRDefault="008E3AE6" w:rsidP="003E3574">
      <w:pPr>
        <w:pStyle w:val="ConsPlusNormal"/>
        <w:numPr>
          <w:ilvl w:val="0"/>
          <w:numId w:val="1"/>
        </w:numPr>
        <w:tabs>
          <w:tab w:val="left" w:pos="598"/>
          <w:tab w:val="left" w:pos="1134"/>
        </w:tabs>
        <w:ind w:left="0" w:firstLine="709"/>
        <w:rPr>
          <w:rFonts w:ascii="Times New Roman" w:hAnsi="Times New Roman" w:cs="Times New Roman"/>
          <w:sz w:val="24"/>
          <w:szCs w:val="24"/>
        </w:rPr>
      </w:pPr>
      <w:r w:rsidRPr="00086BCD">
        <w:rPr>
          <w:rFonts w:ascii="Times New Roman" w:hAnsi="Times New Roman" w:cs="Times New Roman"/>
          <w:sz w:val="24"/>
          <w:szCs w:val="24"/>
        </w:rPr>
        <w:t>По результатам мониторинга выполнения заявителем технических условий исполнитель составляет акт о готовности.</w:t>
      </w:r>
    </w:p>
    <w:p w14:paraId="2FE01CF0" w14:textId="0AD0BA29" w:rsidR="008E3AE6" w:rsidRPr="00086BCD" w:rsidRDefault="008E3AE6" w:rsidP="003E3574">
      <w:pPr>
        <w:pStyle w:val="ConsPlusNormal"/>
        <w:numPr>
          <w:ilvl w:val="0"/>
          <w:numId w:val="1"/>
        </w:numPr>
        <w:tabs>
          <w:tab w:val="left" w:pos="598"/>
          <w:tab w:val="left" w:pos="1134"/>
        </w:tabs>
        <w:ind w:left="0" w:firstLine="709"/>
        <w:rPr>
          <w:rFonts w:ascii="Times New Roman" w:hAnsi="Times New Roman" w:cs="Times New Roman"/>
          <w:sz w:val="24"/>
          <w:szCs w:val="24"/>
        </w:rPr>
      </w:pPr>
      <w:r w:rsidRPr="00086BCD">
        <w:rPr>
          <w:rFonts w:ascii="Times New Roman" w:hAnsi="Times New Roman" w:cs="Times New Roman"/>
          <w:sz w:val="24"/>
          <w:szCs w:val="24"/>
        </w:rPr>
        <w:t>Акт о готовности составляется и подписывается заявителем и исполнителем непосредственно в день проведения осмотра.</w:t>
      </w:r>
    </w:p>
    <w:p w14:paraId="43C2E1C1" w14:textId="2264AB12" w:rsidR="008E3AE6" w:rsidRPr="00086BCD" w:rsidRDefault="008E3AE6" w:rsidP="003E3574">
      <w:pPr>
        <w:pStyle w:val="ConsPlusNormal"/>
        <w:numPr>
          <w:ilvl w:val="0"/>
          <w:numId w:val="1"/>
        </w:numPr>
        <w:tabs>
          <w:tab w:val="left" w:pos="598"/>
          <w:tab w:val="left" w:pos="1134"/>
        </w:tabs>
        <w:ind w:left="0" w:firstLine="709"/>
        <w:rPr>
          <w:rFonts w:ascii="Times New Roman" w:hAnsi="Times New Roman" w:cs="Times New Roman"/>
          <w:sz w:val="24"/>
          <w:szCs w:val="24"/>
        </w:rPr>
      </w:pPr>
      <w:r w:rsidRPr="00086BCD">
        <w:rPr>
          <w:rFonts w:ascii="Times New Roman" w:hAnsi="Times New Roman" w:cs="Times New Roman"/>
          <w:sz w:val="24"/>
          <w:szCs w:val="24"/>
        </w:rPr>
        <w:t>При невыполнении требований технических условий исполнитель в письменной форме уведомляет об этом заявителя.</w:t>
      </w:r>
    </w:p>
    <w:p w14:paraId="265B764B" w14:textId="287F5E1B" w:rsidR="008E3AE6" w:rsidRPr="00086BCD" w:rsidRDefault="008E3AE6" w:rsidP="003E3574">
      <w:pPr>
        <w:pStyle w:val="ConsPlusNormal"/>
        <w:ind w:firstLine="709"/>
        <w:rPr>
          <w:rFonts w:ascii="Times New Roman" w:hAnsi="Times New Roman" w:cs="Times New Roman"/>
          <w:sz w:val="24"/>
          <w:szCs w:val="24"/>
        </w:rPr>
      </w:pPr>
      <w:r w:rsidRPr="00086BCD">
        <w:rPr>
          <w:rFonts w:ascii="Times New Roman" w:hAnsi="Times New Roman" w:cs="Times New Roman"/>
          <w:sz w:val="24"/>
          <w:szCs w:val="24"/>
        </w:rPr>
        <w:t xml:space="preserve">При выявлении в ходе осмотра невыполнения заявителем требований технических условий и проектной документации сети </w:t>
      </w:r>
      <w:proofErr w:type="spellStart"/>
      <w:r w:rsidRPr="00086BCD">
        <w:rPr>
          <w:rFonts w:ascii="Times New Roman" w:hAnsi="Times New Roman" w:cs="Times New Roman"/>
          <w:sz w:val="24"/>
          <w:szCs w:val="24"/>
        </w:rPr>
        <w:t>газопотребления</w:t>
      </w:r>
      <w:proofErr w:type="spellEnd"/>
      <w:r w:rsidRPr="00086BCD">
        <w:rPr>
          <w:rFonts w:ascii="Times New Roman" w:hAnsi="Times New Roman" w:cs="Times New Roman"/>
          <w:sz w:val="24"/>
          <w:szCs w:val="24"/>
        </w:rPr>
        <w:t xml:space="preserve"> (в случае, если разработка проектной документации сети </w:t>
      </w:r>
      <w:proofErr w:type="spellStart"/>
      <w:r w:rsidRPr="00086BCD">
        <w:rPr>
          <w:rFonts w:ascii="Times New Roman" w:hAnsi="Times New Roman" w:cs="Times New Roman"/>
          <w:sz w:val="24"/>
          <w:szCs w:val="24"/>
        </w:rPr>
        <w:t>газопотребления</w:t>
      </w:r>
      <w:proofErr w:type="spellEnd"/>
      <w:r w:rsidRPr="00086BCD">
        <w:rPr>
          <w:rFonts w:ascii="Times New Roman" w:hAnsi="Times New Roman" w:cs="Times New Roman"/>
          <w:sz w:val="24"/>
          <w:szCs w:val="24"/>
        </w:rPr>
        <w:t xml:space="preserve"> заявителем предусмотрена законодательством Российской Федерации), представленной исполнителю вместе </w:t>
      </w:r>
      <w:r w:rsidR="00C04741">
        <w:rPr>
          <w:rFonts w:ascii="Times New Roman" w:hAnsi="Times New Roman" w:cs="Times New Roman"/>
          <w:sz w:val="24"/>
          <w:szCs w:val="24"/>
        </w:rPr>
        <w:br/>
      </w:r>
      <w:r w:rsidRPr="00086BCD">
        <w:rPr>
          <w:rFonts w:ascii="Times New Roman" w:hAnsi="Times New Roman" w:cs="Times New Roman"/>
          <w:sz w:val="24"/>
          <w:szCs w:val="24"/>
        </w:rPr>
        <w:t xml:space="preserve">с уведомлением о выполнении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w:t>
      </w:r>
      <w:r w:rsidR="00C04741">
        <w:rPr>
          <w:rFonts w:ascii="Times New Roman" w:hAnsi="Times New Roman" w:cs="Times New Roman"/>
          <w:sz w:val="24"/>
          <w:szCs w:val="24"/>
        </w:rPr>
        <w:br/>
      </w:r>
      <w:r w:rsidRPr="00086BCD">
        <w:rPr>
          <w:rFonts w:ascii="Times New Roman" w:hAnsi="Times New Roman" w:cs="Times New Roman"/>
          <w:sz w:val="24"/>
          <w:szCs w:val="24"/>
        </w:rPr>
        <w:t>о принятых мерах по их устранению.</w:t>
      </w:r>
    </w:p>
    <w:p w14:paraId="1DD5D22C" w14:textId="77777777" w:rsidR="008E3AE6" w:rsidRPr="00086BCD" w:rsidRDefault="008E3AE6" w:rsidP="0061630B">
      <w:pPr>
        <w:pStyle w:val="ConsPlusNormal"/>
        <w:tabs>
          <w:tab w:val="left" w:pos="1134"/>
        </w:tabs>
        <w:ind w:firstLine="709"/>
        <w:rPr>
          <w:rFonts w:ascii="Times New Roman" w:hAnsi="Times New Roman" w:cs="Times New Roman"/>
          <w:sz w:val="24"/>
          <w:szCs w:val="24"/>
        </w:rPr>
      </w:pPr>
      <w:r w:rsidRPr="00086BCD">
        <w:rPr>
          <w:rFonts w:ascii="Times New Roman" w:hAnsi="Times New Roman" w:cs="Times New Roman"/>
          <w:sz w:val="24"/>
          <w:szCs w:val="24"/>
        </w:rPr>
        <w:t>Акт о готовности подписывается после устранения всех замечаний, направленных исполнителем.</w:t>
      </w:r>
    </w:p>
    <w:p w14:paraId="2EEC9AEE" w14:textId="77777777" w:rsidR="008E3AE6" w:rsidRPr="00086BCD" w:rsidRDefault="008E3AE6" w:rsidP="0061630B">
      <w:pPr>
        <w:pStyle w:val="ConsPlusNormal"/>
        <w:tabs>
          <w:tab w:val="left" w:pos="1134"/>
        </w:tabs>
        <w:ind w:firstLine="709"/>
        <w:rPr>
          <w:rFonts w:ascii="Times New Roman" w:hAnsi="Times New Roman" w:cs="Times New Roman"/>
          <w:sz w:val="24"/>
          <w:szCs w:val="24"/>
        </w:rPr>
      </w:pPr>
      <w:r w:rsidRPr="00086BCD">
        <w:rPr>
          <w:rFonts w:ascii="Times New Roman" w:hAnsi="Times New Roman" w:cs="Times New Roman"/>
          <w:sz w:val="24"/>
          <w:szCs w:val="24"/>
        </w:rPr>
        <w:t>В случае если исполнителем по результатам проверки проектной документации сети газопотребления (представляется в случае, если разработка проектной документации заявителем предусмотрена законодательством Российской Федерации) на соответствие выданным техническим условиям получены замечания, необходимо устранить их не позднее _______ дней со дня получения замечаний.</w:t>
      </w:r>
    </w:p>
    <w:p w14:paraId="46007819" w14:textId="76EF8178" w:rsidR="008E3AE6" w:rsidRPr="00086BCD" w:rsidRDefault="008E3AE6" w:rsidP="0061630B">
      <w:pPr>
        <w:pStyle w:val="ConsPlusNormal"/>
        <w:numPr>
          <w:ilvl w:val="0"/>
          <w:numId w:val="1"/>
        </w:numPr>
        <w:tabs>
          <w:tab w:val="left" w:pos="598"/>
          <w:tab w:val="left" w:pos="1134"/>
        </w:tabs>
        <w:ind w:left="0" w:firstLine="709"/>
        <w:rPr>
          <w:rFonts w:ascii="Times New Roman" w:hAnsi="Times New Roman" w:cs="Times New Roman"/>
          <w:sz w:val="24"/>
          <w:szCs w:val="24"/>
        </w:rPr>
      </w:pPr>
      <w:r w:rsidRPr="00D24B01">
        <w:rPr>
          <w:rFonts w:ascii="Times New Roman" w:hAnsi="Times New Roman" w:cs="Times New Roman"/>
          <w:sz w:val="24"/>
          <w:szCs w:val="24"/>
        </w:rPr>
        <w:t>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w:t>
      </w:r>
      <w:r w:rsidR="00D24B01" w:rsidRPr="00862B1F">
        <w:rPr>
          <w:rFonts w:ascii="Times New Roman" w:hAnsi="Times New Roman" w:cs="Times New Roman"/>
          <w:sz w:val="24"/>
          <w:szCs w:val="24"/>
        </w:rPr>
        <w:t xml:space="preserve"> </w:t>
      </w:r>
      <w:r w:rsidRPr="00086BCD">
        <w:rPr>
          <w:rFonts w:ascii="Times New Roman" w:hAnsi="Times New Roman" w:cs="Times New Roman"/>
          <w:sz w:val="24"/>
          <w:szCs w:val="24"/>
        </w:rPr>
        <w:t>способом (почтовое отправление, электронное сообщение по адресу электронной почты заявителя (при наличии), личный кабинет заявителя</w:t>
      </w:r>
      <w:r w:rsidR="00862B1F">
        <w:rPr>
          <w:rFonts w:ascii="Times New Roman" w:hAnsi="Times New Roman" w:cs="Times New Roman"/>
          <w:sz w:val="24"/>
          <w:szCs w:val="24"/>
        </w:rPr>
        <w:t>,</w:t>
      </w:r>
      <w:r w:rsidR="00862B1F" w:rsidRPr="00862B1F">
        <w:t xml:space="preserve"> </w:t>
      </w:r>
      <w:r w:rsidR="00862B1F" w:rsidRPr="00862B1F">
        <w:rPr>
          <w:rFonts w:ascii="Times New Roman" w:hAnsi="Times New Roman" w:cs="Times New Roman"/>
          <w:sz w:val="24"/>
          <w:szCs w:val="24"/>
        </w:rPr>
        <w:t>подсистема единого личного кабинета на едином портале и (или) региональном портале).</w:t>
      </w:r>
    </w:p>
    <w:p w14:paraId="3E9535B5" w14:textId="5D46CDDB" w:rsidR="008E3AE6" w:rsidRPr="00D57EA1" w:rsidRDefault="008E3AE6" w:rsidP="00D57EA1">
      <w:pPr>
        <w:pStyle w:val="ConsPlusNormal"/>
        <w:numPr>
          <w:ilvl w:val="0"/>
          <w:numId w:val="1"/>
        </w:numPr>
        <w:tabs>
          <w:tab w:val="left" w:pos="598"/>
          <w:tab w:val="left" w:pos="1134"/>
        </w:tabs>
        <w:ind w:left="0" w:firstLine="709"/>
        <w:rPr>
          <w:rFonts w:ascii="Times New Roman" w:hAnsi="Times New Roman" w:cs="Times New Roman"/>
          <w:sz w:val="24"/>
          <w:szCs w:val="24"/>
        </w:rPr>
      </w:pPr>
      <w:r w:rsidRPr="00D24B01">
        <w:rPr>
          <w:rFonts w:ascii="Times New Roman" w:hAnsi="Times New Roman" w:cs="Times New Roman"/>
          <w:sz w:val="24"/>
          <w:szCs w:val="24"/>
        </w:rPr>
        <w:t xml:space="preserve">Срок проведения исполнителем мероприятий по мониторингу выполнения </w:t>
      </w:r>
      <w:r w:rsidRPr="00D24B01">
        <w:rPr>
          <w:rFonts w:ascii="Times New Roman" w:hAnsi="Times New Roman" w:cs="Times New Roman"/>
          <w:sz w:val="24"/>
          <w:szCs w:val="24"/>
        </w:rPr>
        <w:lastRenderedPageBreak/>
        <w:t xml:space="preserve">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w:t>
      </w:r>
      <w:r w:rsidR="00C04741">
        <w:rPr>
          <w:rFonts w:ascii="Times New Roman" w:hAnsi="Times New Roman" w:cs="Times New Roman"/>
          <w:sz w:val="24"/>
          <w:szCs w:val="24"/>
        </w:rPr>
        <w:br/>
      </w:r>
      <w:r w:rsidRPr="00D24B01">
        <w:rPr>
          <w:rFonts w:ascii="Times New Roman" w:hAnsi="Times New Roman" w:cs="Times New Roman"/>
          <w:sz w:val="24"/>
          <w:szCs w:val="24"/>
        </w:rPr>
        <w:t>либо уведомления об устранении замечаний.</w:t>
      </w:r>
    </w:p>
    <w:p w14:paraId="1F6911B3" w14:textId="77777777" w:rsidR="00862B1F" w:rsidRPr="00086BCD" w:rsidRDefault="00862B1F" w:rsidP="0061630B">
      <w:pPr>
        <w:pStyle w:val="ConsPlusNormal"/>
        <w:tabs>
          <w:tab w:val="left" w:pos="1134"/>
        </w:tabs>
        <w:ind w:firstLine="709"/>
        <w:rPr>
          <w:rFonts w:ascii="Times New Roman" w:hAnsi="Times New Roman" w:cs="Times New Roman"/>
          <w:sz w:val="24"/>
          <w:szCs w:val="24"/>
        </w:rPr>
      </w:pPr>
    </w:p>
    <w:p w14:paraId="41964C1F" w14:textId="788B0FEA" w:rsidR="008E3AE6" w:rsidRPr="008B6A05" w:rsidRDefault="008E3AE6" w:rsidP="00C04741">
      <w:pPr>
        <w:pStyle w:val="ConsPlusNormal"/>
        <w:numPr>
          <w:ilvl w:val="0"/>
          <w:numId w:val="15"/>
        </w:numPr>
        <w:tabs>
          <w:tab w:val="left" w:pos="851"/>
        </w:tabs>
        <w:ind w:left="0" w:firstLine="709"/>
        <w:jc w:val="center"/>
        <w:outlineLvl w:val="0"/>
        <w:rPr>
          <w:rFonts w:ascii="Times New Roman" w:hAnsi="Times New Roman" w:cs="Times New Roman"/>
          <w:b/>
          <w:sz w:val="24"/>
          <w:szCs w:val="24"/>
        </w:rPr>
      </w:pPr>
      <w:r w:rsidRPr="008B6A05">
        <w:rPr>
          <w:rFonts w:ascii="Times New Roman" w:hAnsi="Times New Roman" w:cs="Times New Roman"/>
          <w:b/>
          <w:sz w:val="24"/>
          <w:szCs w:val="24"/>
        </w:rPr>
        <w:t>Разграничение имущественной принадлежности сетей</w:t>
      </w:r>
      <w:r w:rsidR="00BE6702" w:rsidRPr="008B6A05">
        <w:rPr>
          <w:rFonts w:ascii="Times New Roman" w:hAnsi="Times New Roman" w:cs="Times New Roman"/>
          <w:b/>
          <w:sz w:val="24"/>
          <w:szCs w:val="24"/>
        </w:rPr>
        <w:t xml:space="preserve"> </w:t>
      </w:r>
      <w:r w:rsidRPr="008B6A05">
        <w:rPr>
          <w:rFonts w:ascii="Times New Roman" w:hAnsi="Times New Roman" w:cs="Times New Roman"/>
          <w:b/>
          <w:sz w:val="24"/>
          <w:szCs w:val="24"/>
        </w:rPr>
        <w:t xml:space="preserve">газораспределения </w:t>
      </w:r>
      <w:r w:rsidR="00C04741">
        <w:rPr>
          <w:rFonts w:ascii="Times New Roman" w:hAnsi="Times New Roman" w:cs="Times New Roman"/>
          <w:b/>
          <w:sz w:val="24"/>
          <w:szCs w:val="24"/>
        </w:rPr>
        <w:br/>
      </w:r>
      <w:r w:rsidRPr="008B6A05">
        <w:rPr>
          <w:rFonts w:ascii="Times New Roman" w:hAnsi="Times New Roman" w:cs="Times New Roman"/>
          <w:b/>
          <w:sz w:val="24"/>
          <w:szCs w:val="24"/>
        </w:rPr>
        <w:t>и</w:t>
      </w:r>
      <w:r w:rsidRPr="00BE6702">
        <w:rPr>
          <w:rFonts w:ascii="Times New Roman" w:hAnsi="Times New Roman" w:cs="Times New Roman"/>
          <w:sz w:val="24"/>
          <w:szCs w:val="24"/>
        </w:rPr>
        <w:t xml:space="preserve"> </w:t>
      </w:r>
      <w:r w:rsidRPr="008B6A05">
        <w:rPr>
          <w:rFonts w:ascii="Times New Roman" w:hAnsi="Times New Roman" w:cs="Times New Roman"/>
          <w:b/>
          <w:sz w:val="24"/>
          <w:szCs w:val="24"/>
        </w:rPr>
        <w:t>газопотребления и эксплуатационной</w:t>
      </w:r>
      <w:r w:rsidR="00BE6702" w:rsidRPr="008B6A05">
        <w:rPr>
          <w:rFonts w:ascii="Times New Roman" w:hAnsi="Times New Roman" w:cs="Times New Roman"/>
          <w:b/>
          <w:sz w:val="24"/>
          <w:szCs w:val="24"/>
        </w:rPr>
        <w:t xml:space="preserve"> </w:t>
      </w:r>
      <w:r w:rsidRPr="008B6A05">
        <w:rPr>
          <w:rFonts w:ascii="Times New Roman" w:hAnsi="Times New Roman" w:cs="Times New Roman"/>
          <w:b/>
          <w:sz w:val="24"/>
          <w:szCs w:val="24"/>
        </w:rPr>
        <w:t>ответственности сторон</w:t>
      </w:r>
    </w:p>
    <w:p w14:paraId="3DF30958" w14:textId="77777777" w:rsidR="008E3AE6" w:rsidRPr="00086BCD" w:rsidRDefault="008E3AE6" w:rsidP="00086BCD">
      <w:pPr>
        <w:pStyle w:val="ConsPlusNormal"/>
        <w:rPr>
          <w:rFonts w:ascii="Times New Roman" w:hAnsi="Times New Roman" w:cs="Times New Roman"/>
          <w:sz w:val="24"/>
          <w:szCs w:val="24"/>
        </w:rPr>
      </w:pPr>
    </w:p>
    <w:p w14:paraId="2FBA44C5" w14:textId="5204235D" w:rsidR="008E3AE6" w:rsidRPr="00086BCD" w:rsidRDefault="008E3AE6" w:rsidP="00A827E3">
      <w:pPr>
        <w:pStyle w:val="ConsPlusNormal"/>
        <w:numPr>
          <w:ilvl w:val="0"/>
          <w:numId w:val="1"/>
        </w:numPr>
        <w:tabs>
          <w:tab w:val="left" w:pos="598"/>
          <w:tab w:val="left" w:pos="1134"/>
        </w:tabs>
        <w:ind w:left="0" w:firstLine="709"/>
        <w:rPr>
          <w:rFonts w:ascii="Times New Roman" w:hAnsi="Times New Roman" w:cs="Times New Roman"/>
          <w:sz w:val="24"/>
          <w:szCs w:val="24"/>
        </w:rPr>
      </w:pPr>
      <w:r w:rsidRPr="00086BCD">
        <w:rPr>
          <w:rFonts w:ascii="Times New Roman" w:hAnsi="Times New Roman" w:cs="Times New Roman"/>
          <w:sz w:val="24"/>
          <w:szCs w:val="24"/>
        </w:rPr>
        <w:t>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p w14:paraId="17ECFE34" w14:textId="77777777" w:rsidR="008E3AE6" w:rsidRPr="00086BCD" w:rsidRDefault="008E3AE6" w:rsidP="00086BCD">
      <w:pPr>
        <w:pStyle w:val="ConsPlusNormal"/>
        <w:rPr>
          <w:rFonts w:ascii="Times New Roman" w:hAnsi="Times New Roman" w:cs="Times New Roman"/>
          <w:sz w:val="24"/>
          <w:szCs w:val="24"/>
        </w:rPr>
      </w:pPr>
    </w:p>
    <w:p w14:paraId="79E0D30D" w14:textId="2DB5B624" w:rsidR="008E3AE6" w:rsidRPr="008B6A05" w:rsidRDefault="00C04741" w:rsidP="008B6A05">
      <w:pPr>
        <w:pStyle w:val="ConsPlusNormal"/>
        <w:numPr>
          <w:ilvl w:val="0"/>
          <w:numId w:val="15"/>
        </w:numPr>
        <w:tabs>
          <w:tab w:val="left" w:pos="284"/>
        </w:tabs>
        <w:ind w:left="0"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8E3AE6" w:rsidRPr="008B6A05">
        <w:rPr>
          <w:rFonts w:ascii="Times New Roman" w:hAnsi="Times New Roman" w:cs="Times New Roman"/>
          <w:b/>
          <w:sz w:val="24"/>
          <w:szCs w:val="24"/>
        </w:rPr>
        <w:t>Условия изменения и расторжения договора</w:t>
      </w:r>
    </w:p>
    <w:p w14:paraId="410D8279" w14:textId="77777777" w:rsidR="008E3AE6" w:rsidRPr="00086BCD" w:rsidRDefault="008E3AE6" w:rsidP="00086BCD">
      <w:pPr>
        <w:pStyle w:val="ConsPlusNormal"/>
        <w:rPr>
          <w:rFonts w:ascii="Times New Roman" w:hAnsi="Times New Roman" w:cs="Times New Roman"/>
          <w:sz w:val="24"/>
          <w:szCs w:val="24"/>
        </w:rPr>
      </w:pPr>
    </w:p>
    <w:p w14:paraId="3E533366" w14:textId="59A7D3DA" w:rsidR="008E3AE6" w:rsidRPr="00086BCD" w:rsidRDefault="008E3AE6" w:rsidP="003E3574">
      <w:pPr>
        <w:pStyle w:val="ConsPlusNormal"/>
        <w:numPr>
          <w:ilvl w:val="0"/>
          <w:numId w:val="1"/>
        </w:numPr>
        <w:tabs>
          <w:tab w:val="left" w:pos="598"/>
          <w:tab w:val="left" w:pos="1134"/>
        </w:tabs>
        <w:ind w:left="0" w:firstLine="709"/>
        <w:rPr>
          <w:rFonts w:ascii="Times New Roman" w:hAnsi="Times New Roman" w:cs="Times New Roman"/>
          <w:sz w:val="24"/>
          <w:szCs w:val="24"/>
        </w:rPr>
      </w:pPr>
      <w:r w:rsidRPr="00086BCD">
        <w:rPr>
          <w:rFonts w:ascii="Times New Roman" w:hAnsi="Times New Roman" w:cs="Times New Roman"/>
          <w:sz w:val="24"/>
          <w:szCs w:val="24"/>
        </w:rPr>
        <w:t>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14:paraId="18E7A8EC" w14:textId="527053AF" w:rsidR="008E3AE6" w:rsidRPr="00086BCD" w:rsidRDefault="008E3AE6" w:rsidP="00BE2885">
      <w:pPr>
        <w:pStyle w:val="ConsPlusNormal"/>
        <w:numPr>
          <w:ilvl w:val="0"/>
          <w:numId w:val="1"/>
        </w:numPr>
        <w:tabs>
          <w:tab w:val="left" w:pos="598"/>
          <w:tab w:val="left" w:pos="1134"/>
        </w:tabs>
        <w:ind w:left="0" w:firstLine="709"/>
        <w:rPr>
          <w:rFonts w:ascii="Times New Roman" w:hAnsi="Times New Roman" w:cs="Times New Roman"/>
          <w:sz w:val="24"/>
          <w:szCs w:val="24"/>
        </w:rPr>
      </w:pPr>
      <w:r w:rsidRPr="00086BCD">
        <w:rPr>
          <w:rFonts w:ascii="Times New Roman" w:hAnsi="Times New Roman" w:cs="Times New Roman"/>
          <w:sz w:val="24"/>
          <w:szCs w:val="24"/>
        </w:rPr>
        <w:t>Исполнитель вправе 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14:paraId="0A48298C" w14:textId="2F195354" w:rsidR="008E3AE6" w:rsidRPr="00086BCD" w:rsidRDefault="008E3AE6" w:rsidP="0061630B">
      <w:pPr>
        <w:pStyle w:val="ConsPlusNormal"/>
        <w:numPr>
          <w:ilvl w:val="0"/>
          <w:numId w:val="1"/>
        </w:numPr>
        <w:tabs>
          <w:tab w:val="left" w:pos="598"/>
          <w:tab w:val="left" w:pos="1134"/>
        </w:tabs>
        <w:ind w:left="0" w:firstLine="709"/>
        <w:rPr>
          <w:rFonts w:ascii="Times New Roman" w:hAnsi="Times New Roman" w:cs="Times New Roman"/>
          <w:sz w:val="24"/>
          <w:szCs w:val="24"/>
        </w:rPr>
      </w:pPr>
      <w:r w:rsidRPr="00086BCD">
        <w:rPr>
          <w:rFonts w:ascii="Times New Roman" w:hAnsi="Times New Roman" w:cs="Times New Roman"/>
          <w:sz w:val="24"/>
          <w:szCs w:val="24"/>
        </w:rPr>
        <w:t xml:space="preserve">Любые изменения, вносимые в настоящий договор, действительны лишь </w:t>
      </w:r>
      <w:r w:rsidR="00C04741">
        <w:rPr>
          <w:rFonts w:ascii="Times New Roman" w:hAnsi="Times New Roman" w:cs="Times New Roman"/>
          <w:sz w:val="24"/>
          <w:szCs w:val="24"/>
        </w:rPr>
        <w:br/>
      </w:r>
      <w:r w:rsidRPr="00086BCD">
        <w:rPr>
          <w:rFonts w:ascii="Times New Roman" w:hAnsi="Times New Roman" w:cs="Times New Roman"/>
          <w:sz w:val="24"/>
          <w:szCs w:val="24"/>
        </w:rPr>
        <w:t>при условии их оформления в письменной форме</w:t>
      </w:r>
      <w:r w:rsidR="00BE2885">
        <w:rPr>
          <w:rFonts w:ascii="Times New Roman" w:hAnsi="Times New Roman" w:cs="Times New Roman"/>
          <w:sz w:val="24"/>
          <w:szCs w:val="24"/>
        </w:rPr>
        <w:t xml:space="preserve"> </w:t>
      </w:r>
      <w:r w:rsidR="00BE2885" w:rsidRPr="00BE2885">
        <w:rPr>
          <w:rFonts w:ascii="Times New Roman" w:hAnsi="Times New Roman" w:cs="Times New Roman"/>
          <w:sz w:val="24"/>
          <w:szCs w:val="24"/>
        </w:rPr>
        <w:t>(на бумажном носителе или в виде электронного документа)</w:t>
      </w:r>
      <w:r w:rsidRPr="00086BCD">
        <w:rPr>
          <w:rFonts w:ascii="Times New Roman" w:hAnsi="Times New Roman" w:cs="Times New Roman"/>
          <w:sz w:val="24"/>
          <w:szCs w:val="24"/>
        </w:rPr>
        <w:t xml:space="preserve"> в виде дополнительного соглашения к настоящему договору, подписанного сторонами, и составляют его неотъемлемую часть.</w:t>
      </w:r>
    </w:p>
    <w:p w14:paraId="0D6EA219" w14:textId="3D02B27A" w:rsidR="008E3AE6" w:rsidRPr="00086BCD" w:rsidRDefault="008E3AE6" w:rsidP="0061630B">
      <w:pPr>
        <w:pStyle w:val="ConsPlusNormal"/>
        <w:numPr>
          <w:ilvl w:val="0"/>
          <w:numId w:val="1"/>
        </w:numPr>
        <w:tabs>
          <w:tab w:val="left" w:pos="598"/>
          <w:tab w:val="left" w:pos="1134"/>
        </w:tabs>
        <w:ind w:left="0" w:firstLine="709"/>
        <w:rPr>
          <w:rFonts w:ascii="Times New Roman" w:hAnsi="Times New Roman" w:cs="Times New Roman"/>
          <w:sz w:val="24"/>
          <w:szCs w:val="24"/>
        </w:rPr>
      </w:pPr>
      <w:r w:rsidRPr="00086BCD">
        <w:rPr>
          <w:rFonts w:ascii="Times New Roman" w:hAnsi="Times New Roman" w:cs="Times New Roman"/>
          <w:sz w:val="24"/>
          <w:szCs w:val="24"/>
        </w:rPr>
        <w:t>Настоящий договор может быть расторгнут или изменен по соглашению сторон, оформленному в письменной форме</w:t>
      </w:r>
      <w:r w:rsidR="00BE2885">
        <w:rPr>
          <w:rFonts w:ascii="Times New Roman" w:hAnsi="Times New Roman" w:cs="Times New Roman"/>
          <w:sz w:val="24"/>
          <w:szCs w:val="24"/>
        </w:rPr>
        <w:t xml:space="preserve"> </w:t>
      </w:r>
      <w:r w:rsidR="00BE2885" w:rsidRPr="00BE2885">
        <w:rPr>
          <w:rFonts w:ascii="Times New Roman" w:hAnsi="Times New Roman" w:cs="Times New Roman"/>
          <w:sz w:val="24"/>
          <w:szCs w:val="24"/>
        </w:rPr>
        <w:t>(на бумажном носителе или в виде электронного документа)</w:t>
      </w:r>
      <w:r w:rsidRPr="00086BCD">
        <w:rPr>
          <w:rFonts w:ascii="Times New Roman" w:hAnsi="Times New Roman" w:cs="Times New Roman"/>
          <w:sz w:val="24"/>
          <w:szCs w:val="24"/>
        </w:rPr>
        <w:t>, по решению суда либо в одностороннем порядке в случаях, предусмотренных законодательством Российской Федерации.</w:t>
      </w:r>
    </w:p>
    <w:p w14:paraId="684D626F" w14:textId="77777777" w:rsidR="008E3AE6" w:rsidRPr="00086BCD" w:rsidRDefault="008E3AE6" w:rsidP="00086BCD">
      <w:pPr>
        <w:pStyle w:val="ConsPlusNormal"/>
        <w:rPr>
          <w:rFonts w:ascii="Times New Roman" w:hAnsi="Times New Roman" w:cs="Times New Roman"/>
          <w:sz w:val="24"/>
          <w:szCs w:val="24"/>
        </w:rPr>
      </w:pPr>
    </w:p>
    <w:p w14:paraId="7BC635DB" w14:textId="25F2846E" w:rsidR="008E3AE6" w:rsidRPr="008B6A05" w:rsidRDefault="00CC12E2" w:rsidP="008B6A05">
      <w:pPr>
        <w:pStyle w:val="ConsPlusNormal"/>
        <w:numPr>
          <w:ilvl w:val="0"/>
          <w:numId w:val="15"/>
        </w:numPr>
        <w:tabs>
          <w:tab w:val="left" w:pos="284"/>
        </w:tabs>
        <w:ind w:left="0"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8E3AE6" w:rsidRPr="008B6A05">
        <w:rPr>
          <w:rFonts w:ascii="Times New Roman" w:hAnsi="Times New Roman" w:cs="Times New Roman"/>
          <w:b/>
          <w:sz w:val="24"/>
          <w:szCs w:val="24"/>
        </w:rPr>
        <w:t>Заключительные положения</w:t>
      </w:r>
    </w:p>
    <w:p w14:paraId="7E0D0439" w14:textId="77777777" w:rsidR="008E3AE6" w:rsidRPr="00086BCD" w:rsidRDefault="008E3AE6" w:rsidP="00086BCD">
      <w:pPr>
        <w:pStyle w:val="ConsPlusNormal"/>
        <w:rPr>
          <w:rFonts w:ascii="Times New Roman" w:hAnsi="Times New Roman" w:cs="Times New Roman"/>
          <w:sz w:val="24"/>
          <w:szCs w:val="24"/>
        </w:rPr>
      </w:pPr>
    </w:p>
    <w:p w14:paraId="5467EDAD" w14:textId="63CF47A0" w:rsidR="008E3AE6" w:rsidRPr="00086BCD" w:rsidRDefault="008E3AE6" w:rsidP="00DA764C">
      <w:pPr>
        <w:pStyle w:val="ConsPlusNormal"/>
        <w:numPr>
          <w:ilvl w:val="0"/>
          <w:numId w:val="1"/>
        </w:numPr>
        <w:tabs>
          <w:tab w:val="left" w:pos="598"/>
          <w:tab w:val="left" w:pos="1134"/>
        </w:tabs>
        <w:ind w:left="0" w:firstLine="709"/>
        <w:rPr>
          <w:rFonts w:ascii="Times New Roman" w:hAnsi="Times New Roman" w:cs="Times New Roman"/>
          <w:sz w:val="24"/>
          <w:szCs w:val="24"/>
        </w:rPr>
      </w:pPr>
      <w:r w:rsidRPr="00086BCD">
        <w:rPr>
          <w:rFonts w:ascii="Times New Roman" w:hAnsi="Times New Roman" w:cs="Times New Roman"/>
          <w:sz w:val="24"/>
          <w:szCs w:val="24"/>
        </w:rPr>
        <w:t xml:space="preserve">Термины и определения, применяемые в настоящем договоре, понимаются </w:t>
      </w:r>
      <w:r w:rsidR="00CC12E2">
        <w:rPr>
          <w:rFonts w:ascii="Times New Roman" w:hAnsi="Times New Roman" w:cs="Times New Roman"/>
          <w:sz w:val="24"/>
          <w:szCs w:val="24"/>
        </w:rPr>
        <w:br/>
      </w:r>
      <w:r w:rsidRPr="00086BCD">
        <w:rPr>
          <w:rFonts w:ascii="Times New Roman" w:hAnsi="Times New Roman" w:cs="Times New Roman"/>
          <w:sz w:val="24"/>
          <w:szCs w:val="24"/>
        </w:rPr>
        <w:t>в соответствии с законодательством Российской Федерации.</w:t>
      </w:r>
    </w:p>
    <w:p w14:paraId="3215E023" w14:textId="51AE3E4A" w:rsidR="008E3AE6" w:rsidRPr="00086BCD" w:rsidRDefault="008E3AE6" w:rsidP="00DA764C">
      <w:pPr>
        <w:pStyle w:val="ConsPlusNormal"/>
        <w:numPr>
          <w:ilvl w:val="0"/>
          <w:numId w:val="1"/>
        </w:numPr>
        <w:tabs>
          <w:tab w:val="left" w:pos="598"/>
          <w:tab w:val="left" w:pos="1134"/>
        </w:tabs>
        <w:ind w:left="0" w:firstLine="709"/>
        <w:rPr>
          <w:rFonts w:ascii="Times New Roman" w:hAnsi="Times New Roman" w:cs="Times New Roman"/>
          <w:sz w:val="24"/>
          <w:szCs w:val="24"/>
        </w:rPr>
      </w:pPr>
      <w:r w:rsidRPr="00086BCD">
        <w:rPr>
          <w:rFonts w:ascii="Times New Roman" w:hAnsi="Times New Roman" w:cs="Times New Roman"/>
          <w:sz w:val="24"/>
          <w:szCs w:val="24"/>
        </w:rPr>
        <w:t>По вопросам, не урегулированным настоящим договором, стороны руководствуются законодательством Российской Федерации.</w:t>
      </w:r>
    </w:p>
    <w:p w14:paraId="0C4473D6" w14:textId="36882F69" w:rsidR="008E3AE6" w:rsidRPr="00086BCD" w:rsidRDefault="008E3AE6" w:rsidP="00BE2885">
      <w:pPr>
        <w:pStyle w:val="ConsPlusNormal"/>
        <w:numPr>
          <w:ilvl w:val="0"/>
          <w:numId w:val="1"/>
        </w:numPr>
        <w:tabs>
          <w:tab w:val="left" w:pos="598"/>
          <w:tab w:val="left" w:pos="1134"/>
        </w:tabs>
        <w:ind w:left="0" w:firstLine="709"/>
        <w:rPr>
          <w:rFonts w:ascii="Times New Roman" w:hAnsi="Times New Roman" w:cs="Times New Roman"/>
          <w:sz w:val="24"/>
          <w:szCs w:val="24"/>
        </w:rPr>
      </w:pPr>
      <w:r w:rsidRPr="00086BCD">
        <w:rPr>
          <w:rFonts w:ascii="Times New Roman" w:hAnsi="Times New Roman" w:cs="Times New Roman"/>
          <w:sz w:val="24"/>
          <w:szCs w:val="24"/>
        </w:rPr>
        <w:t>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14:paraId="391C9968" w14:textId="21FBB2E6" w:rsidR="008E3AE6" w:rsidRPr="00086BCD" w:rsidRDefault="008E3AE6" w:rsidP="0061630B">
      <w:pPr>
        <w:pStyle w:val="ConsPlusNormal"/>
        <w:numPr>
          <w:ilvl w:val="0"/>
          <w:numId w:val="1"/>
        </w:numPr>
        <w:tabs>
          <w:tab w:val="left" w:pos="598"/>
          <w:tab w:val="left" w:pos="1134"/>
        </w:tabs>
        <w:ind w:left="0" w:firstLine="709"/>
        <w:rPr>
          <w:rFonts w:ascii="Times New Roman" w:hAnsi="Times New Roman" w:cs="Times New Roman"/>
          <w:sz w:val="24"/>
          <w:szCs w:val="24"/>
        </w:rPr>
      </w:pPr>
      <w:r w:rsidRPr="00086BCD">
        <w:rPr>
          <w:rFonts w:ascii="Times New Roman" w:hAnsi="Times New Roman" w:cs="Times New Roman"/>
          <w:sz w:val="24"/>
          <w:szCs w:val="24"/>
        </w:rPr>
        <w:t xml:space="preserve">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w:t>
      </w:r>
      <w:r w:rsidR="00BE2885" w:rsidRPr="00BE2885">
        <w:rPr>
          <w:rFonts w:ascii="Times New Roman" w:hAnsi="Times New Roman" w:cs="Times New Roman"/>
          <w:sz w:val="24"/>
          <w:szCs w:val="24"/>
        </w:rPr>
        <w:t xml:space="preserve">или подсистеме единого личного кабинета на едином портале и (или) региональном портале </w:t>
      </w:r>
      <w:r w:rsidRPr="00086BCD">
        <w:rPr>
          <w:rFonts w:ascii="Times New Roman" w:hAnsi="Times New Roman" w:cs="Times New Roman"/>
          <w:sz w:val="24"/>
          <w:szCs w:val="24"/>
        </w:rPr>
        <w:t xml:space="preserve">с использованием электронной цифровой подписи, он считается заключенным с момента подписания его заявителем </w:t>
      </w:r>
      <w:r w:rsidR="00CC12E2">
        <w:rPr>
          <w:rFonts w:ascii="Times New Roman" w:hAnsi="Times New Roman" w:cs="Times New Roman"/>
          <w:sz w:val="24"/>
          <w:szCs w:val="24"/>
        </w:rPr>
        <w:br/>
      </w:r>
      <w:r w:rsidRPr="00086BCD">
        <w:rPr>
          <w:rFonts w:ascii="Times New Roman" w:hAnsi="Times New Roman" w:cs="Times New Roman"/>
          <w:sz w:val="24"/>
          <w:szCs w:val="24"/>
        </w:rPr>
        <w:t>и действует до полного исполнения сторонами всех своих обязательств по настоящему договору либо до момента его расторжения.</w:t>
      </w:r>
    </w:p>
    <w:p w14:paraId="1935FB42" w14:textId="77777777" w:rsidR="008E3AE6" w:rsidRPr="00086BCD" w:rsidRDefault="008E3AE6" w:rsidP="0061630B">
      <w:pPr>
        <w:pStyle w:val="ConsPlusNormal"/>
        <w:tabs>
          <w:tab w:val="left" w:pos="1134"/>
        </w:tabs>
        <w:ind w:firstLine="709"/>
        <w:rPr>
          <w:rFonts w:ascii="Times New Roman" w:hAnsi="Times New Roman" w:cs="Times New Roman"/>
          <w:sz w:val="24"/>
          <w:szCs w:val="24"/>
        </w:rPr>
      </w:pPr>
      <w:r w:rsidRPr="00086BCD">
        <w:rPr>
          <w:rFonts w:ascii="Times New Roman" w:hAnsi="Times New Roman" w:cs="Times New Roman"/>
          <w:sz w:val="24"/>
          <w:szCs w:val="24"/>
        </w:rPr>
        <w:t>Датой поступления настоящего договора исполнителю является:</w:t>
      </w:r>
    </w:p>
    <w:p w14:paraId="46F4C999" w14:textId="31635542" w:rsidR="008E3AE6" w:rsidRPr="00086BCD" w:rsidRDefault="008E3AE6" w:rsidP="0061630B">
      <w:pPr>
        <w:pStyle w:val="ConsPlusNormal"/>
        <w:tabs>
          <w:tab w:val="left" w:pos="1134"/>
        </w:tabs>
        <w:ind w:firstLine="709"/>
        <w:rPr>
          <w:rFonts w:ascii="Times New Roman" w:hAnsi="Times New Roman" w:cs="Times New Roman"/>
          <w:sz w:val="24"/>
          <w:szCs w:val="24"/>
        </w:rPr>
      </w:pPr>
      <w:r w:rsidRPr="00086BCD">
        <w:rPr>
          <w:rFonts w:ascii="Times New Roman" w:hAnsi="Times New Roman" w:cs="Times New Roman"/>
          <w:sz w:val="24"/>
          <w:szCs w:val="24"/>
        </w:rPr>
        <w:t xml:space="preserve">при направлении настоящего договора почтовым отправлением </w:t>
      </w:r>
      <w:r w:rsidR="008A246B">
        <w:rPr>
          <w:rFonts w:ascii="Times New Roman" w:hAnsi="Times New Roman" w:cs="Times New Roman"/>
          <w:sz w:val="24"/>
          <w:szCs w:val="24"/>
        </w:rPr>
        <w:t>–</w:t>
      </w:r>
      <w:r w:rsidRPr="00086BCD">
        <w:rPr>
          <w:rFonts w:ascii="Times New Roman" w:hAnsi="Times New Roman" w:cs="Times New Roman"/>
          <w:sz w:val="24"/>
          <w:szCs w:val="24"/>
        </w:rPr>
        <w:t xml:space="preserve"> дата передачи почтового отправления исполнителю организацией почтовой связи;</w:t>
      </w:r>
    </w:p>
    <w:p w14:paraId="37E6DC62" w14:textId="4ACA9D8B" w:rsidR="008E3AE6" w:rsidRPr="00086BCD" w:rsidRDefault="008E3AE6" w:rsidP="0061630B">
      <w:pPr>
        <w:pStyle w:val="ConsPlusNormal"/>
        <w:tabs>
          <w:tab w:val="left" w:pos="1134"/>
        </w:tabs>
        <w:ind w:firstLine="709"/>
        <w:rPr>
          <w:rFonts w:ascii="Times New Roman" w:hAnsi="Times New Roman" w:cs="Times New Roman"/>
          <w:sz w:val="24"/>
          <w:szCs w:val="24"/>
        </w:rPr>
      </w:pPr>
      <w:r w:rsidRPr="00086BCD">
        <w:rPr>
          <w:rFonts w:ascii="Times New Roman" w:hAnsi="Times New Roman" w:cs="Times New Roman"/>
          <w:sz w:val="24"/>
          <w:szCs w:val="24"/>
        </w:rPr>
        <w:lastRenderedPageBreak/>
        <w:t xml:space="preserve">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w:t>
      </w:r>
      <w:r w:rsidR="008A246B">
        <w:rPr>
          <w:rFonts w:ascii="Times New Roman" w:hAnsi="Times New Roman" w:cs="Times New Roman"/>
          <w:sz w:val="24"/>
          <w:szCs w:val="24"/>
        </w:rPr>
        <w:t>–</w:t>
      </w:r>
      <w:r w:rsidRPr="00086BCD">
        <w:rPr>
          <w:rFonts w:ascii="Times New Roman" w:hAnsi="Times New Roman" w:cs="Times New Roman"/>
          <w:sz w:val="24"/>
          <w:szCs w:val="24"/>
        </w:rPr>
        <w:t xml:space="preserve"> дата проставления отметки исполнителем в уведомлении о вручении письма;</w:t>
      </w:r>
    </w:p>
    <w:p w14:paraId="2EA1615C" w14:textId="5A0AABCB" w:rsidR="008E3AE6" w:rsidRPr="00086BCD" w:rsidRDefault="008E3AE6" w:rsidP="00DA764C">
      <w:pPr>
        <w:pStyle w:val="ConsPlusNormal"/>
        <w:ind w:firstLine="709"/>
        <w:rPr>
          <w:rFonts w:ascii="Times New Roman" w:hAnsi="Times New Roman" w:cs="Times New Roman"/>
          <w:sz w:val="24"/>
          <w:szCs w:val="24"/>
        </w:rPr>
      </w:pPr>
      <w:r w:rsidRPr="00086BCD">
        <w:rPr>
          <w:rFonts w:ascii="Times New Roman" w:hAnsi="Times New Roman" w:cs="Times New Roman"/>
          <w:sz w:val="24"/>
          <w:szCs w:val="24"/>
        </w:rPr>
        <w:t xml:space="preserve">при передаче настоящего договора нарочным </w:t>
      </w:r>
      <w:r w:rsidR="008A246B">
        <w:rPr>
          <w:rFonts w:ascii="Times New Roman" w:hAnsi="Times New Roman" w:cs="Times New Roman"/>
          <w:sz w:val="24"/>
          <w:szCs w:val="24"/>
        </w:rPr>
        <w:t>–</w:t>
      </w:r>
      <w:r w:rsidRPr="00086BCD">
        <w:rPr>
          <w:rFonts w:ascii="Times New Roman" w:hAnsi="Times New Roman" w:cs="Times New Roman"/>
          <w:sz w:val="24"/>
          <w:szCs w:val="24"/>
        </w:rPr>
        <w:t xml:space="preserve"> дата отметки исполнителя о дате получения настоящего договора, проставленная на экземпляре настоящего договора заявителя;</w:t>
      </w:r>
    </w:p>
    <w:p w14:paraId="0020E463" w14:textId="500AD900" w:rsidR="008E3AE6" w:rsidRPr="00086BCD" w:rsidRDefault="008E3AE6" w:rsidP="00DA764C">
      <w:pPr>
        <w:pStyle w:val="ConsPlusNormal"/>
        <w:ind w:firstLine="709"/>
        <w:rPr>
          <w:rFonts w:ascii="Times New Roman" w:hAnsi="Times New Roman" w:cs="Times New Roman"/>
          <w:sz w:val="24"/>
          <w:szCs w:val="24"/>
        </w:rPr>
      </w:pPr>
      <w:r w:rsidRPr="00086BCD">
        <w:rPr>
          <w:rFonts w:ascii="Times New Roman" w:hAnsi="Times New Roman" w:cs="Times New Roman"/>
          <w:sz w:val="24"/>
          <w:szCs w:val="24"/>
        </w:rPr>
        <w:t xml:space="preserve">при передаче настоящего договора через многофункциональный центр предоставления государственных и муниципальных услуг </w:t>
      </w:r>
      <w:r w:rsidR="008A246B">
        <w:rPr>
          <w:rFonts w:ascii="Times New Roman" w:hAnsi="Times New Roman" w:cs="Times New Roman"/>
          <w:sz w:val="24"/>
          <w:szCs w:val="24"/>
        </w:rPr>
        <w:t>–</w:t>
      </w:r>
      <w:r w:rsidRPr="00086BCD">
        <w:rPr>
          <w:rFonts w:ascii="Times New Roman" w:hAnsi="Times New Roman" w:cs="Times New Roman"/>
          <w:sz w:val="24"/>
          <w:szCs w:val="24"/>
        </w:rPr>
        <w:t xml:space="preserve"> дата отметки исполнителя </w:t>
      </w:r>
      <w:r w:rsidR="00CC12E2">
        <w:rPr>
          <w:rFonts w:ascii="Times New Roman" w:hAnsi="Times New Roman" w:cs="Times New Roman"/>
          <w:sz w:val="24"/>
          <w:szCs w:val="24"/>
        </w:rPr>
        <w:br/>
      </w:r>
      <w:r w:rsidRPr="00086BCD">
        <w:rPr>
          <w:rFonts w:ascii="Times New Roman" w:hAnsi="Times New Roman" w:cs="Times New Roman"/>
          <w:sz w:val="24"/>
          <w:szCs w:val="24"/>
        </w:rPr>
        <w:t>о дате получения настоящего договора, проставленная на экземпляре настоящего договора заявителя.</w:t>
      </w:r>
    </w:p>
    <w:p w14:paraId="08E654E7" w14:textId="671013A4" w:rsidR="008E3AE6" w:rsidRPr="00862B1F" w:rsidRDefault="008E3AE6" w:rsidP="00862B1F">
      <w:pPr>
        <w:pStyle w:val="ConsPlusNormal"/>
        <w:numPr>
          <w:ilvl w:val="0"/>
          <w:numId w:val="1"/>
        </w:numPr>
        <w:tabs>
          <w:tab w:val="left" w:pos="598"/>
          <w:tab w:val="left" w:pos="1134"/>
        </w:tabs>
        <w:ind w:left="0" w:firstLine="709"/>
        <w:rPr>
          <w:rFonts w:ascii="Times New Roman" w:hAnsi="Times New Roman" w:cs="Times New Roman"/>
          <w:sz w:val="24"/>
          <w:szCs w:val="24"/>
        </w:rPr>
      </w:pPr>
      <w:r w:rsidRPr="00086BCD">
        <w:rPr>
          <w:rFonts w:ascii="Times New Roman" w:hAnsi="Times New Roman" w:cs="Times New Roman"/>
          <w:sz w:val="24"/>
          <w:szCs w:val="24"/>
        </w:rPr>
        <w:t xml:space="preserve">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w:t>
      </w:r>
      <w:r w:rsidRPr="00862B1F">
        <w:rPr>
          <w:rFonts w:ascii="Times New Roman" w:hAnsi="Times New Roman" w:cs="Times New Roman"/>
          <w:sz w:val="24"/>
          <w:szCs w:val="24"/>
        </w:rPr>
        <w:t>данных заявителя, исключительно для целей, связанных с исполнением настоящего договора.</w:t>
      </w:r>
    </w:p>
    <w:p w14:paraId="0753D879" w14:textId="5814F13A" w:rsidR="008E3AE6" w:rsidRPr="00862B1F" w:rsidRDefault="008E3AE6" w:rsidP="00862B1F">
      <w:pPr>
        <w:pStyle w:val="ConsPlusNormal"/>
        <w:numPr>
          <w:ilvl w:val="0"/>
          <w:numId w:val="1"/>
        </w:numPr>
        <w:tabs>
          <w:tab w:val="left" w:pos="598"/>
          <w:tab w:val="left" w:pos="1134"/>
        </w:tabs>
        <w:ind w:left="0" w:firstLine="709"/>
        <w:rPr>
          <w:rFonts w:ascii="Times New Roman" w:hAnsi="Times New Roman" w:cs="Times New Roman"/>
          <w:sz w:val="24"/>
          <w:szCs w:val="24"/>
        </w:rPr>
      </w:pPr>
      <w:r w:rsidRPr="00862B1F">
        <w:rPr>
          <w:rFonts w:ascii="Times New Roman" w:hAnsi="Times New Roman" w:cs="Times New Roman"/>
          <w:sz w:val="24"/>
          <w:szCs w:val="24"/>
        </w:rPr>
        <w:t xml:space="preserve">Настоящий договор составлен и подписан в </w:t>
      </w:r>
      <w:r w:rsidR="00CC12E2">
        <w:rPr>
          <w:rFonts w:ascii="Times New Roman" w:hAnsi="Times New Roman" w:cs="Times New Roman"/>
          <w:sz w:val="24"/>
          <w:szCs w:val="24"/>
        </w:rPr>
        <w:t>двух</w:t>
      </w:r>
      <w:r w:rsidRPr="00862B1F">
        <w:rPr>
          <w:rFonts w:ascii="Times New Roman" w:hAnsi="Times New Roman" w:cs="Times New Roman"/>
          <w:sz w:val="24"/>
          <w:szCs w:val="24"/>
        </w:rPr>
        <w:t xml:space="preserve"> экземплярах, по одному </w:t>
      </w:r>
      <w:r w:rsidR="00CC12E2">
        <w:rPr>
          <w:rFonts w:ascii="Times New Roman" w:hAnsi="Times New Roman" w:cs="Times New Roman"/>
          <w:sz w:val="24"/>
          <w:szCs w:val="24"/>
        </w:rPr>
        <w:br/>
      </w:r>
      <w:r w:rsidRPr="00862B1F">
        <w:rPr>
          <w:rFonts w:ascii="Times New Roman" w:hAnsi="Times New Roman" w:cs="Times New Roman"/>
          <w:sz w:val="24"/>
          <w:szCs w:val="24"/>
        </w:rPr>
        <w:t>для каждой из сторон.</w:t>
      </w:r>
    </w:p>
    <w:p w14:paraId="36A43E70" w14:textId="0CE6A474" w:rsidR="008E3AE6" w:rsidRPr="00862B1F" w:rsidRDefault="008E3AE6" w:rsidP="00862B1F">
      <w:pPr>
        <w:pStyle w:val="ConsPlusNormal"/>
        <w:numPr>
          <w:ilvl w:val="0"/>
          <w:numId w:val="1"/>
        </w:numPr>
        <w:tabs>
          <w:tab w:val="left" w:pos="598"/>
          <w:tab w:val="left" w:pos="1134"/>
        </w:tabs>
        <w:ind w:left="0" w:firstLine="709"/>
        <w:rPr>
          <w:rFonts w:ascii="Times New Roman" w:hAnsi="Times New Roman" w:cs="Times New Roman"/>
          <w:sz w:val="24"/>
          <w:szCs w:val="24"/>
        </w:rPr>
      </w:pPr>
      <w:r w:rsidRPr="00862B1F">
        <w:rPr>
          <w:rFonts w:ascii="Times New Roman" w:hAnsi="Times New Roman" w:cs="Times New Roman"/>
          <w:sz w:val="24"/>
          <w:szCs w:val="24"/>
        </w:rPr>
        <w:t>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14:paraId="432C5D3C" w14:textId="533644B8" w:rsidR="00FE122E" w:rsidRPr="00086BCD" w:rsidRDefault="00FE122E" w:rsidP="00086BCD">
      <w:pPr>
        <w:pStyle w:val="ConsPlusNormal"/>
        <w:rPr>
          <w:rFonts w:ascii="Times New Roman" w:hAnsi="Times New Roman" w:cs="Times New Roman"/>
          <w:sz w:val="24"/>
          <w:szCs w:val="24"/>
        </w:rPr>
      </w:pPr>
    </w:p>
    <w:p w14:paraId="4605C4AB" w14:textId="4DBDC778" w:rsidR="008E3AE6" w:rsidRPr="008B6A05" w:rsidRDefault="00A827E3" w:rsidP="008B6A05">
      <w:pPr>
        <w:pStyle w:val="ConsPlusNormal"/>
        <w:numPr>
          <w:ilvl w:val="0"/>
          <w:numId w:val="15"/>
        </w:numPr>
        <w:tabs>
          <w:tab w:val="left" w:pos="284"/>
        </w:tabs>
        <w:ind w:left="0"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 </w:t>
      </w:r>
      <w:bookmarkStart w:id="4" w:name="_GoBack"/>
      <w:bookmarkEnd w:id="4"/>
      <w:r w:rsidR="008E3AE6" w:rsidRPr="008B6A05">
        <w:rPr>
          <w:rFonts w:ascii="Times New Roman" w:hAnsi="Times New Roman" w:cs="Times New Roman"/>
          <w:b/>
          <w:sz w:val="24"/>
          <w:szCs w:val="24"/>
        </w:rPr>
        <w:t xml:space="preserve">Реквизиты сторон </w:t>
      </w:r>
    </w:p>
    <w:p w14:paraId="73400F5D" w14:textId="7B9A513A" w:rsidR="00DA764C" w:rsidRDefault="00DA764C" w:rsidP="00086BCD">
      <w:pPr>
        <w:pStyle w:val="ConsPlusNormal"/>
        <w:jc w:val="center"/>
        <w:outlineLvl w:val="0"/>
        <w:rPr>
          <w:rFonts w:ascii="Times New Roman" w:hAnsi="Times New Roman" w:cs="Times New Roman"/>
          <w:sz w:val="24"/>
          <w:szCs w:val="24"/>
        </w:rPr>
      </w:pPr>
    </w:p>
    <w:tbl>
      <w:tblPr>
        <w:tblStyle w:val="aa"/>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536"/>
      </w:tblGrid>
      <w:tr w:rsidR="00DA764C" w14:paraId="13F7F8ED" w14:textId="77777777" w:rsidTr="00C17F22">
        <w:tc>
          <w:tcPr>
            <w:tcW w:w="4815" w:type="dxa"/>
          </w:tcPr>
          <w:p w14:paraId="5D83704B" w14:textId="77777777" w:rsidR="00DA764C" w:rsidRPr="00827050" w:rsidRDefault="00DA764C" w:rsidP="0061630B">
            <w:pPr>
              <w:pStyle w:val="ConsPlusNormal"/>
              <w:jc w:val="left"/>
              <w:outlineLvl w:val="2"/>
              <w:rPr>
                <w:rFonts w:ascii="Times New Roman" w:hAnsi="Times New Roman" w:cs="Times New Roman"/>
                <w:b/>
                <w:sz w:val="24"/>
                <w:szCs w:val="24"/>
              </w:rPr>
            </w:pPr>
            <w:r w:rsidRPr="00827050">
              <w:rPr>
                <w:rFonts w:ascii="Times New Roman" w:hAnsi="Times New Roman" w:cs="Times New Roman"/>
                <w:b/>
                <w:sz w:val="24"/>
                <w:szCs w:val="24"/>
              </w:rPr>
              <w:t>Исполнитель</w:t>
            </w:r>
          </w:p>
          <w:p w14:paraId="1677C750" w14:textId="77777777" w:rsidR="00DA764C" w:rsidRPr="00827050" w:rsidRDefault="00DA764C" w:rsidP="0061630B">
            <w:pPr>
              <w:pStyle w:val="DefaultParagraphFontParaCharChar"/>
              <w:widowControl w:val="0"/>
              <w:autoSpaceDE w:val="0"/>
              <w:autoSpaceDN w:val="0"/>
              <w:adjustRightInd w:val="0"/>
              <w:spacing w:after="0" w:line="240" w:lineRule="auto"/>
              <w:jc w:val="left"/>
              <w:rPr>
                <w:rFonts w:ascii="Times New Roman" w:hAnsi="Times New Roman"/>
                <w:b/>
                <w:sz w:val="24"/>
                <w:szCs w:val="24"/>
                <w:lang w:val="ru-RU"/>
              </w:rPr>
            </w:pPr>
            <w:r w:rsidRPr="00827050">
              <w:rPr>
                <w:rFonts w:ascii="Times New Roman" w:hAnsi="Times New Roman"/>
                <w:b/>
                <w:sz w:val="24"/>
                <w:szCs w:val="24"/>
                <w:lang w:val="ru-RU"/>
              </w:rPr>
              <w:t xml:space="preserve">Акционерное общество «МОСГАЗ» </w:t>
            </w:r>
          </w:p>
          <w:p w14:paraId="0C260848" w14:textId="77777777" w:rsidR="00DA764C" w:rsidRPr="00827050" w:rsidRDefault="00DA764C" w:rsidP="0061630B">
            <w:pPr>
              <w:pStyle w:val="DefaultParagraphFontParaCharChar"/>
              <w:widowControl w:val="0"/>
              <w:autoSpaceDE w:val="0"/>
              <w:autoSpaceDN w:val="0"/>
              <w:adjustRightInd w:val="0"/>
              <w:spacing w:after="0" w:line="240" w:lineRule="auto"/>
              <w:ind w:left="34"/>
              <w:jc w:val="left"/>
              <w:rPr>
                <w:rFonts w:ascii="Times New Roman" w:hAnsi="Times New Roman"/>
                <w:b/>
                <w:sz w:val="24"/>
                <w:szCs w:val="24"/>
                <w:lang w:val="ru-RU"/>
              </w:rPr>
            </w:pPr>
            <w:r w:rsidRPr="00827050">
              <w:rPr>
                <w:rFonts w:ascii="Times New Roman" w:hAnsi="Times New Roman"/>
                <w:b/>
                <w:sz w:val="24"/>
                <w:szCs w:val="24"/>
                <w:lang w:val="ru-RU"/>
              </w:rPr>
              <w:t>(АО «МОСГАЗ»)</w:t>
            </w:r>
          </w:p>
          <w:p w14:paraId="2A1858D2" w14:textId="77777777" w:rsidR="00DA764C" w:rsidRPr="00827050" w:rsidRDefault="00DA764C" w:rsidP="0061630B">
            <w:pPr>
              <w:tabs>
                <w:tab w:val="left" w:pos="993"/>
              </w:tabs>
              <w:ind w:left="34"/>
              <w:jc w:val="left"/>
              <w:rPr>
                <w:sz w:val="24"/>
                <w:szCs w:val="24"/>
                <w:lang w:eastAsia="en-US"/>
              </w:rPr>
            </w:pPr>
            <w:r w:rsidRPr="00827050">
              <w:rPr>
                <w:sz w:val="24"/>
                <w:szCs w:val="24"/>
                <w:lang w:eastAsia="en-US"/>
              </w:rPr>
              <w:t xml:space="preserve">Адрес: 105120, Российская Федерация, </w:t>
            </w:r>
          </w:p>
          <w:p w14:paraId="03143FA4" w14:textId="77777777" w:rsidR="00DA764C" w:rsidRPr="00827050" w:rsidRDefault="00DA764C" w:rsidP="0061630B">
            <w:pPr>
              <w:tabs>
                <w:tab w:val="left" w:pos="993"/>
              </w:tabs>
              <w:ind w:left="34"/>
              <w:jc w:val="left"/>
              <w:rPr>
                <w:sz w:val="24"/>
                <w:szCs w:val="24"/>
                <w:lang w:eastAsia="en-US"/>
              </w:rPr>
            </w:pPr>
            <w:r w:rsidRPr="00827050">
              <w:rPr>
                <w:sz w:val="24"/>
                <w:szCs w:val="24"/>
                <w:lang w:eastAsia="en-US"/>
              </w:rPr>
              <w:t>г. Москва, Мрузовский пер., д. 11, стр. 1</w:t>
            </w:r>
          </w:p>
          <w:p w14:paraId="3ADA37C4" w14:textId="77777777" w:rsidR="00DA764C" w:rsidRPr="00827050" w:rsidRDefault="00DA764C" w:rsidP="0061630B">
            <w:pPr>
              <w:tabs>
                <w:tab w:val="left" w:pos="993"/>
              </w:tabs>
              <w:ind w:left="34"/>
              <w:jc w:val="left"/>
              <w:rPr>
                <w:sz w:val="24"/>
                <w:szCs w:val="24"/>
                <w:lang w:eastAsia="en-US"/>
              </w:rPr>
            </w:pPr>
            <w:r w:rsidRPr="00827050">
              <w:rPr>
                <w:sz w:val="24"/>
                <w:szCs w:val="24"/>
                <w:lang w:eastAsia="en-US"/>
              </w:rPr>
              <w:t>ИНН/КПП 7709919968/775050001</w:t>
            </w:r>
          </w:p>
          <w:p w14:paraId="609A3518" w14:textId="77777777" w:rsidR="00DA764C" w:rsidRPr="00827050" w:rsidRDefault="00DA764C" w:rsidP="0061630B">
            <w:pPr>
              <w:tabs>
                <w:tab w:val="left" w:pos="993"/>
              </w:tabs>
              <w:ind w:left="34"/>
              <w:jc w:val="left"/>
              <w:rPr>
                <w:sz w:val="24"/>
                <w:szCs w:val="24"/>
                <w:lang w:eastAsia="en-US"/>
              </w:rPr>
            </w:pPr>
            <w:r w:rsidRPr="00827050">
              <w:rPr>
                <w:sz w:val="24"/>
                <w:szCs w:val="24"/>
                <w:lang w:eastAsia="en-US"/>
              </w:rPr>
              <w:t>Р/с: 40602810100160000007</w:t>
            </w:r>
          </w:p>
          <w:p w14:paraId="16F3B0DD" w14:textId="77777777" w:rsidR="00DA764C" w:rsidRPr="00827050" w:rsidRDefault="00DA764C" w:rsidP="0061630B">
            <w:pPr>
              <w:tabs>
                <w:tab w:val="left" w:pos="993"/>
              </w:tabs>
              <w:ind w:left="34"/>
              <w:jc w:val="left"/>
              <w:rPr>
                <w:sz w:val="24"/>
                <w:szCs w:val="24"/>
                <w:lang w:eastAsia="en-US"/>
              </w:rPr>
            </w:pPr>
            <w:r w:rsidRPr="00827050">
              <w:rPr>
                <w:sz w:val="24"/>
                <w:szCs w:val="24"/>
                <w:lang w:eastAsia="en-US"/>
              </w:rPr>
              <w:t>в ПАО Банк ВТБ</w:t>
            </w:r>
          </w:p>
          <w:p w14:paraId="1DD4CB47" w14:textId="77777777" w:rsidR="00DA764C" w:rsidRPr="00827050" w:rsidRDefault="00DA764C" w:rsidP="0061630B">
            <w:pPr>
              <w:tabs>
                <w:tab w:val="left" w:pos="993"/>
              </w:tabs>
              <w:ind w:left="34"/>
              <w:jc w:val="left"/>
              <w:rPr>
                <w:sz w:val="24"/>
                <w:szCs w:val="24"/>
                <w:lang w:eastAsia="en-US"/>
              </w:rPr>
            </w:pPr>
            <w:r w:rsidRPr="00827050">
              <w:rPr>
                <w:sz w:val="24"/>
                <w:szCs w:val="24"/>
                <w:lang w:eastAsia="en-US"/>
              </w:rPr>
              <w:t>К/с: 30101810700000000187</w:t>
            </w:r>
          </w:p>
          <w:p w14:paraId="07873717" w14:textId="77777777" w:rsidR="00DA764C" w:rsidRPr="00827050" w:rsidRDefault="00DA764C" w:rsidP="0061630B">
            <w:pPr>
              <w:tabs>
                <w:tab w:val="left" w:pos="993"/>
              </w:tabs>
              <w:ind w:left="34"/>
              <w:jc w:val="left"/>
              <w:rPr>
                <w:sz w:val="24"/>
                <w:szCs w:val="24"/>
                <w:lang w:eastAsia="en-US"/>
              </w:rPr>
            </w:pPr>
            <w:r w:rsidRPr="00827050">
              <w:rPr>
                <w:sz w:val="24"/>
                <w:szCs w:val="24"/>
                <w:lang w:eastAsia="en-US"/>
              </w:rPr>
              <w:t xml:space="preserve">в ГУ Банка России по ЦФО </w:t>
            </w:r>
          </w:p>
          <w:p w14:paraId="69592E17" w14:textId="77777777" w:rsidR="00DA764C" w:rsidRPr="00827050" w:rsidRDefault="00DA764C" w:rsidP="0061630B">
            <w:pPr>
              <w:pStyle w:val="ConsPlusNormal"/>
              <w:jc w:val="left"/>
              <w:rPr>
                <w:rFonts w:ascii="Times New Roman" w:hAnsi="Times New Roman" w:cs="Times New Roman"/>
                <w:sz w:val="24"/>
                <w:szCs w:val="24"/>
                <w:lang w:eastAsia="en-US"/>
              </w:rPr>
            </w:pPr>
            <w:r w:rsidRPr="00827050">
              <w:rPr>
                <w:rFonts w:ascii="Times New Roman" w:hAnsi="Times New Roman" w:cs="Times New Roman"/>
                <w:sz w:val="24"/>
                <w:szCs w:val="24"/>
                <w:lang w:eastAsia="en-US"/>
              </w:rPr>
              <w:t>БИК 044525187</w:t>
            </w:r>
          </w:p>
          <w:p w14:paraId="1D4A262A" w14:textId="77777777" w:rsidR="00DA764C" w:rsidRDefault="00DA764C" w:rsidP="0061630B">
            <w:pPr>
              <w:pStyle w:val="ConsPlusNormal"/>
              <w:jc w:val="left"/>
              <w:outlineLvl w:val="2"/>
              <w:rPr>
                <w:rFonts w:ascii="Times New Roman" w:hAnsi="Times New Roman" w:cs="Times New Roman"/>
                <w:sz w:val="20"/>
              </w:rPr>
            </w:pPr>
          </w:p>
          <w:p w14:paraId="40A6CBC3" w14:textId="77777777" w:rsidR="00DA764C" w:rsidRDefault="00DA764C" w:rsidP="0061630B">
            <w:pPr>
              <w:pStyle w:val="ConsPlusNormal"/>
              <w:jc w:val="left"/>
              <w:outlineLvl w:val="2"/>
              <w:rPr>
                <w:rFonts w:ascii="Times New Roman" w:hAnsi="Times New Roman" w:cs="Times New Roman"/>
                <w:sz w:val="20"/>
              </w:rPr>
            </w:pPr>
          </w:p>
          <w:p w14:paraId="25E68304" w14:textId="77777777" w:rsidR="00CE053A" w:rsidRPr="00B67F27" w:rsidRDefault="00CE053A" w:rsidP="0061630B">
            <w:pPr>
              <w:keepNext/>
              <w:suppressAutoHyphens/>
              <w:ind w:left="34"/>
              <w:jc w:val="left"/>
            </w:pPr>
          </w:p>
          <w:p w14:paraId="10A2B7E8" w14:textId="1D0524BB" w:rsidR="00DA764C" w:rsidRPr="00B67F27" w:rsidRDefault="00DA764C" w:rsidP="0061630B">
            <w:pPr>
              <w:keepNext/>
              <w:suppressAutoHyphens/>
              <w:ind w:left="34"/>
              <w:jc w:val="left"/>
            </w:pPr>
            <w:r w:rsidRPr="00B67F27">
              <w:t>________________________</w:t>
            </w:r>
            <w:r w:rsidR="005E25B5">
              <w:t>____</w:t>
            </w:r>
            <w:r w:rsidRPr="00B67F27">
              <w:t xml:space="preserve">__   </w:t>
            </w:r>
          </w:p>
          <w:p w14:paraId="44362863" w14:textId="77777777" w:rsidR="00DA764C" w:rsidRPr="00B67F27" w:rsidRDefault="00DA764C" w:rsidP="0061630B">
            <w:pPr>
              <w:keepNext/>
              <w:tabs>
                <w:tab w:val="left" w:pos="1878"/>
              </w:tabs>
              <w:suppressAutoHyphens/>
              <w:ind w:left="34"/>
              <w:jc w:val="left"/>
            </w:pPr>
          </w:p>
          <w:p w14:paraId="6CB82944" w14:textId="77777777" w:rsidR="00DA764C" w:rsidRPr="00B67F27" w:rsidRDefault="00DA764C" w:rsidP="0061630B">
            <w:pPr>
              <w:keepNext/>
              <w:tabs>
                <w:tab w:val="left" w:pos="1878"/>
              </w:tabs>
              <w:suppressAutoHyphens/>
              <w:ind w:left="34"/>
              <w:jc w:val="left"/>
            </w:pPr>
          </w:p>
          <w:p w14:paraId="4B0134D4" w14:textId="77777777" w:rsidR="00DA764C" w:rsidRDefault="00DA764C" w:rsidP="0061630B">
            <w:pPr>
              <w:keepNext/>
              <w:suppressAutoHyphens/>
              <w:ind w:left="34"/>
              <w:jc w:val="left"/>
              <w:rPr>
                <w:color w:val="BFBFBF"/>
              </w:rPr>
            </w:pPr>
            <w:r w:rsidRPr="00B67F27">
              <w:t>__________________/___________/</w:t>
            </w:r>
            <w:r w:rsidRPr="00B67F27">
              <w:rPr>
                <w:color w:val="BFBFBF"/>
              </w:rPr>
              <w:t xml:space="preserve">   </w:t>
            </w:r>
          </w:p>
          <w:p w14:paraId="08547B5E" w14:textId="77777777" w:rsidR="00DA764C" w:rsidRPr="00877C98" w:rsidRDefault="00DA764C" w:rsidP="0061630B">
            <w:pPr>
              <w:pStyle w:val="ConsPlusNormal"/>
              <w:jc w:val="left"/>
              <w:outlineLvl w:val="2"/>
              <w:rPr>
                <w:rFonts w:ascii="Times New Roman" w:hAnsi="Times New Roman" w:cs="Times New Roman"/>
                <w:sz w:val="20"/>
              </w:rPr>
            </w:pPr>
            <w:r w:rsidRPr="00B67F27">
              <w:rPr>
                <w:rFonts w:ascii="Times New Roman" w:hAnsi="Times New Roman" w:cs="Times New Roman"/>
                <w:color w:val="BFBFBF"/>
              </w:rPr>
              <w:t>М.П.</w:t>
            </w:r>
          </w:p>
        </w:tc>
        <w:tc>
          <w:tcPr>
            <w:tcW w:w="4536" w:type="dxa"/>
          </w:tcPr>
          <w:p w14:paraId="2C0D6A2A" w14:textId="77777777" w:rsidR="00DA764C" w:rsidRPr="00827050" w:rsidRDefault="00DA764C" w:rsidP="0061630B">
            <w:pPr>
              <w:pStyle w:val="ConsPlusNormal"/>
              <w:jc w:val="left"/>
              <w:outlineLvl w:val="2"/>
              <w:rPr>
                <w:rFonts w:ascii="Times New Roman" w:hAnsi="Times New Roman" w:cs="Times New Roman"/>
                <w:b/>
                <w:sz w:val="24"/>
                <w:szCs w:val="24"/>
              </w:rPr>
            </w:pPr>
            <w:r w:rsidRPr="00827050">
              <w:rPr>
                <w:rFonts w:ascii="Times New Roman" w:hAnsi="Times New Roman" w:cs="Times New Roman"/>
                <w:b/>
                <w:sz w:val="24"/>
                <w:szCs w:val="24"/>
              </w:rPr>
              <w:t>Заявитель</w:t>
            </w:r>
          </w:p>
          <w:p w14:paraId="6DD97235" w14:textId="77777777" w:rsidR="00DA764C" w:rsidRDefault="00DA764C" w:rsidP="0061630B">
            <w:pPr>
              <w:pStyle w:val="ConsPlusNormal"/>
              <w:jc w:val="left"/>
              <w:outlineLvl w:val="2"/>
              <w:rPr>
                <w:rFonts w:ascii="Times New Roman" w:hAnsi="Times New Roman" w:cs="Times New Roman"/>
                <w:sz w:val="24"/>
                <w:szCs w:val="24"/>
              </w:rPr>
            </w:pPr>
          </w:p>
          <w:p w14:paraId="618A4A19" w14:textId="1C335635" w:rsidR="00DA764C" w:rsidRPr="00DA764C" w:rsidRDefault="00DA764C" w:rsidP="0061630B">
            <w:pPr>
              <w:pStyle w:val="ConsPlusNormal"/>
              <w:jc w:val="left"/>
              <w:outlineLvl w:val="2"/>
              <w:rPr>
                <w:rFonts w:ascii="Times New Roman" w:hAnsi="Times New Roman" w:cs="Times New Roman"/>
                <w:sz w:val="20"/>
              </w:rPr>
            </w:pPr>
            <w:r w:rsidRPr="00DA764C">
              <w:rPr>
                <w:rFonts w:ascii="Times New Roman" w:hAnsi="Times New Roman" w:cs="Times New Roman"/>
                <w:sz w:val="20"/>
              </w:rPr>
              <w:t xml:space="preserve">_________________________________ </w:t>
            </w:r>
          </w:p>
          <w:p w14:paraId="4D9B4346" w14:textId="12674A3D" w:rsidR="00DA764C" w:rsidRPr="00DA764C" w:rsidRDefault="00DA764C" w:rsidP="0061630B">
            <w:pPr>
              <w:pStyle w:val="ConsPlusNormal"/>
              <w:jc w:val="left"/>
              <w:outlineLvl w:val="2"/>
              <w:rPr>
                <w:rFonts w:ascii="Times New Roman" w:hAnsi="Times New Roman" w:cs="Times New Roman"/>
                <w:i/>
                <w:sz w:val="20"/>
              </w:rPr>
            </w:pPr>
            <w:r w:rsidRPr="00DA764C">
              <w:rPr>
                <w:rFonts w:ascii="Times New Roman" w:hAnsi="Times New Roman" w:cs="Times New Roman"/>
                <w:sz w:val="20"/>
              </w:rPr>
              <w:t>(</w:t>
            </w:r>
            <w:r w:rsidRPr="00DA764C">
              <w:rPr>
                <w:rFonts w:ascii="Times New Roman" w:hAnsi="Times New Roman" w:cs="Times New Roman"/>
                <w:i/>
                <w:sz w:val="20"/>
              </w:rPr>
              <w:t>для юридических лиц</w:t>
            </w:r>
            <w:r>
              <w:rPr>
                <w:rFonts w:ascii="Times New Roman" w:hAnsi="Times New Roman" w:cs="Times New Roman"/>
                <w:i/>
                <w:sz w:val="20"/>
              </w:rPr>
              <w:t>/</w:t>
            </w:r>
            <w:r w:rsidRPr="00DA764C">
              <w:rPr>
                <w:rFonts w:ascii="Times New Roman" w:hAnsi="Times New Roman" w:cs="Times New Roman"/>
                <w:i/>
                <w:sz w:val="20"/>
              </w:rPr>
              <w:t xml:space="preserve">для индивидуальных предпринимателей </w:t>
            </w:r>
            <w:r w:rsidR="008A246B">
              <w:rPr>
                <w:rFonts w:ascii="Times New Roman" w:hAnsi="Times New Roman" w:cs="Times New Roman"/>
                <w:i/>
                <w:sz w:val="20"/>
              </w:rPr>
              <w:t>–</w:t>
            </w:r>
            <w:r w:rsidRPr="00DA764C">
              <w:rPr>
                <w:rFonts w:ascii="Times New Roman" w:hAnsi="Times New Roman" w:cs="Times New Roman"/>
                <w:i/>
                <w:sz w:val="20"/>
              </w:rPr>
              <w:t xml:space="preserve"> полное наименование) </w:t>
            </w:r>
          </w:p>
          <w:p w14:paraId="645C6DE5" w14:textId="44D134DE" w:rsidR="00DA764C" w:rsidRPr="00DA764C" w:rsidRDefault="00DA764C" w:rsidP="0061630B">
            <w:pPr>
              <w:pStyle w:val="ConsPlusNormal"/>
              <w:jc w:val="left"/>
              <w:outlineLvl w:val="2"/>
              <w:rPr>
                <w:rFonts w:ascii="Times New Roman" w:hAnsi="Times New Roman" w:cs="Times New Roman"/>
                <w:sz w:val="20"/>
              </w:rPr>
            </w:pPr>
            <w:r w:rsidRPr="00DA764C">
              <w:rPr>
                <w:rFonts w:ascii="Times New Roman" w:hAnsi="Times New Roman" w:cs="Times New Roman"/>
                <w:sz w:val="20"/>
              </w:rPr>
              <w:t>__________________________________</w:t>
            </w:r>
          </w:p>
          <w:p w14:paraId="5D0C79FC" w14:textId="4717C6F8" w:rsidR="00DA764C" w:rsidRPr="00DA764C" w:rsidRDefault="00DA764C" w:rsidP="0061630B">
            <w:pPr>
              <w:pStyle w:val="ConsPlusNormal"/>
              <w:jc w:val="left"/>
              <w:outlineLvl w:val="2"/>
              <w:rPr>
                <w:rFonts w:ascii="Times New Roman" w:hAnsi="Times New Roman" w:cs="Times New Roman"/>
                <w:sz w:val="20"/>
              </w:rPr>
            </w:pPr>
            <w:r w:rsidRPr="00DA764C">
              <w:rPr>
                <w:rFonts w:ascii="Times New Roman" w:hAnsi="Times New Roman" w:cs="Times New Roman"/>
                <w:sz w:val="20"/>
              </w:rPr>
              <w:t>(номер записи в Едином государственном реестре юридических лиц</w:t>
            </w:r>
            <w:r>
              <w:rPr>
                <w:rFonts w:ascii="Times New Roman" w:hAnsi="Times New Roman" w:cs="Times New Roman"/>
                <w:sz w:val="20"/>
              </w:rPr>
              <w:t>/</w:t>
            </w:r>
            <w:r w:rsidRPr="00DA764C">
              <w:rPr>
                <w:rFonts w:ascii="Times New Roman" w:hAnsi="Times New Roman" w:cs="Times New Roman"/>
                <w:sz w:val="20"/>
              </w:rPr>
              <w:t>номер записи в Едином государственном реестре индивидуальных предпринимателей и дата ее внесения в реестр)</w:t>
            </w:r>
          </w:p>
          <w:p w14:paraId="312A6E51" w14:textId="25D12D3F" w:rsidR="00DA764C" w:rsidRDefault="00DA764C" w:rsidP="0061630B">
            <w:pPr>
              <w:pStyle w:val="ConsPlusNormal"/>
              <w:jc w:val="left"/>
              <w:outlineLvl w:val="2"/>
              <w:rPr>
                <w:rFonts w:ascii="Times New Roman" w:hAnsi="Times New Roman" w:cs="Times New Roman"/>
                <w:sz w:val="20"/>
              </w:rPr>
            </w:pPr>
            <w:r w:rsidRPr="00DA764C">
              <w:rPr>
                <w:rFonts w:ascii="Times New Roman" w:hAnsi="Times New Roman" w:cs="Times New Roman"/>
                <w:sz w:val="20"/>
              </w:rPr>
              <w:t>ИНН/КПП ___________</w:t>
            </w:r>
            <w:r>
              <w:rPr>
                <w:rFonts w:ascii="Times New Roman" w:hAnsi="Times New Roman" w:cs="Times New Roman"/>
                <w:sz w:val="20"/>
              </w:rPr>
              <w:t>________________</w:t>
            </w:r>
            <w:r w:rsidRPr="00DA764C">
              <w:rPr>
                <w:rFonts w:ascii="Times New Roman" w:hAnsi="Times New Roman" w:cs="Times New Roman"/>
                <w:sz w:val="20"/>
              </w:rPr>
              <w:t>______</w:t>
            </w:r>
            <w:r>
              <w:rPr>
                <w:rFonts w:ascii="Times New Roman" w:hAnsi="Times New Roman" w:cs="Times New Roman"/>
                <w:sz w:val="20"/>
              </w:rPr>
              <w:t xml:space="preserve"> </w:t>
            </w:r>
          </w:p>
          <w:p w14:paraId="64C18B5F" w14:textId="23585B1C" w:rsidR="00DA764C" w:rsidRDefault="00DA764C" w:rsidP="0061630B">
            <w:pPr>
              <w:pStyle w:val="ConsPlusNormal"/>
              <w:jc w:val="left"/>
              <w:outlineLvl w:val="2"/>
              <w:rPr>
                <w:rFonts w:ascii="Times New Roman" w:hAnsi="Times New Roman" w:cs="Times New Roman"/>
                <w:sz w:val="20"/>
              </w:rPr>
            </w:pPr>
            <w:r>
              <w:rPr>
                <w:rFonts w:ascii="Times New Roman" w:hAnsi="Times New Roman" w:cs="Times New Roman"/>
                <w:sz w:val="20"/>
              </w:rPr>
              <w:t xml:space="preserve">р/с ________________________________________ </w:t>
            </w:r>
          </w:p>
          <w:p w14:paraId="0FAC0210" w14:textId="2E624C48" w:rsidR="00DA764C" w:rsidRDefault="00DA764C" w:rsidP="0061630B">
            <w:pPr>
              <w:pStyle w:val="ConsPlusNormal"/>
              <w:jc w:val="left"/>
              <w:outlineLvl w:val="2"/>
              <w:rPr>
                <w:rFonts w:ascii="Times New Roman" w:hAnsi="Times New Roman" w:cs="Times New Roman"/>
                <w:sz w:val="20"/>
              </w:rPr>
            </w:pPr>
            <w:r>
              <w:rPr>
                <w:rFonts w:ascii="Times New Roman" w:hAnsi="Times New Roman" w:cs="Times New Roman"/>
                <w:sz w:val="20"/>
              </w:rPr>
              <w:t xml:space="preserve">к/с ________________________________________ </w:t>
            </w:r>
          </w:p>
          <w:p w14:paraId="251A6D97" w14:textId="424D3E40" w:rsidR="00DA764C" w:rsidRPr="00DA764C" w:rsidRDefault="00DA764C" w:rsidP="0061630B">
            <w:pPr>
              <w:pStyle w:val="ConsPlusNormal"/>
              <w:jc w:val="left"/>
              <w:outlineLvl w:val="2"/>
              <w:rPr>
                <w:rFonts w:ascii="Times New Roman" w:hAnsi="Times New Roman" w:cs="Times New Roman"/>
                <w:sz w:val="20"/>
              </w:rPr>
            </w:pPr>
            <w:r>
              <w:rPr>
                <w:rFonts w:ascii="Times New Roman" w:hAnsi="Times New Roman" w:cs="Times New Roman"/>
                <w:sz w:val="20"/>
              </w:rPr>
              <w:t>_________________________________________</w:t>
            </w:r>
          </w:p>
          <w:p w14:paraId="2D016328" w14:textId="3C8F0A64" w:rsidR="00DA764C" w:rsidRDefault="00DA764C" w:rsidP="0061630B">
            <w:pPr>
              <w:pStyle w:val="ConsPlusNormal"/>
              <w:jc w:val="left"/>
              <w:outlineLvl w:val="2"/>
              <w:rPr>
                <w:rFonts w:ascii="Times New Roman" w:hAnsi="Times New Roman" w:cs="Times New Roman"/>
                <w:sz w:val="20"/>
              </w:rPr>
            </w:pPr>
            <w:r w:rsidRPr="00DA764C">
              <w:rPr>
                <w:rFonts w:ascii="Times New Roman" w:hAnsi="Times New Roman" w:cs="Times New Roman"/>
                <w:sz w:val="20"/>
              </w:rPr>
              <w:t>(место нахождения и адрес</w:t>
            </w:r>
            <w:r>
              <w:rPr>
                <w:rFonts w:ascii="Times New Roman" w:hAnsi="Times New Roman" w:cs="Times New Roman"/>
                <w:sz w:val="20"/>
              </w:rPr>
              <w:t xml:space="preserve"> юридического лица/</w:t>
            </w:r>
            <w:r w:rsidRPr="00DA764C">
              <w:rPr>
                <w:rFonts w:ascii="Times New Roman" w:hAnsi="Times New Roman" w:cs="Times New Roman"/>
                <w:sz w:val="20"/>
              </w:rPr>
              <w:t>адрес проживания</w:t>
            </w:r>
            <w:r>
              <w:rPr>
                <w:rFonts w:ascii="Times New Roman" w:hAnsi="Times New Roman" w:cs="Times New Roman"/>
                <w:sz w:val="20"/>
              </w:rPr>
              <w:t xml:space="preserve"> индивидуального предпринимателя</w:t>
            </w:r>
            <w:r w:rsidRPr="00DA764C">
              <w:rPr>
                <w:rFonts w:ascii="Times New Roman" w:hAnsi="Times New Roman" w:cs="Times New Roman"/>
                <w:sz w:val="20"/>
              </w:rPr>
              <w:t>)</w:t>
            </w:r>
            <w:r>
              <w:rPr>
                <w:rFonts w:ascii="Times New Roman" w:hAnsi="Times New Roman" w:cs="Times New Roman"/>
                <w:sz w:val="20"/>
              </w:rPr>
              <w:t xml:space="preserve"> </w:t>
            </w:r>
          </w:p>
          <w:p w14:paraId="3A95D6EE" w14:textId="4024877A" w:rsidR="00DA764C" w:rsidRPr="00B67F27" w:rsidRDefault="00DA764C" w:rsidP="0061630B">
            <w:pPr>
              <w:keepNext/>
              <w:suppressAutoHyphens/>
              <w:ind w:left="34"/>
              <w:jc w:val="left"/>
            </w:pPr>
            <w:r w:rsidRPr="00B67F27">
              <w:t>_______________________</w:t>
            </w:r>
            <w:r w:rsidR="005E25B5">
              <w:t>____</w:t>
            </w:r>
            <w:r w:rsidRPr="00B67F27">
              <w:t xml:space="preserve">___   </w:t>
            </w:r>
          </w:p>
          <w:p w14:paraId="216332DE" w14:textId="7E0892ED" w:rsidR="00DA764C" w:rsidRPr="00B67F27" w:rsidRDefault="00DA764C" w:rsidP="0061630B">
            <w:pPr>
              <w:keepNext/>
              <w:tabs>
                <w:tab w:val="left" w:pos="1878"/>
              </w:tabs>
              <w:suppressAutoHyphens/>
              <w:jc w:val="left"/>
            </w:pPr>
          </w:p>
          <w:p w14:paraId="10803EDC" w14:textId="77777777" w:rsidR="00DA764C" w:rsidRPr="00B67F27" w:rsidRDefault="00DA764C" w:rsidP="0061630B">
            <w:pPr>
              <w:keepNext/>
              <w:tabs>
                <w:tab w:val="left" w:pos="1878"/>
              </w:tabs>
              <w:suppressAutoHyphens/>
              <w:ind w:left="34"/>
              <w:jc w:val="left"/>
            </w:pPr>
          </w:p>
          <w:p w14:paraId="24BFFC6C" w14:textId="77777777" w:rsidR="00DA764C" w:rsidRDefault="00DA764C" w:rsidP="0061630B">
            <w:pPr>
              <w:keepNext/>
              <w:suppressAutoHyphens/>
              <w:ind w:left="34"/>
              <w:jc w:val="left"/>
              <w:rPr>
                <w:color w:val="BFBFBF"/>
              </w:rPr>
            </w:pPr>
            <w:r w:rsidRPr="00B67F27">
              <w:t>__________________/___________/</w:t>
            </w:r>
            <w:r w:rsidRPr="00B67F27">
              <w:rPr>
                <w:color w:val="BFBFBF"/>
              </w:rPr>
              <w:t xml:space="preserve">   </w:t>
            </w:r>
          </w:p>
          <w:p w14:paraId="19AE9CC2" w14:textId="11498C62" w:rsidR="00DA764C" w:rsidRDefault="00DA764C" w:rsidP="0061630B">
            <w:pPr>
              <w:pStyle w:val="ConsPlusNormal"/>
              <w:jc w:val="left"/>
              <w:outlineLvl w:val="2"/>
              <w:rPr>
                <w:rFonts w:ascii="Times New Roman" w:hAnsi="Times New Roman" w:cs="Times New Roman"/>
                <w:sz w:val="24"/>
                <w:szCs w:val="24"/>
              </w:rPr>
            </w:pPr>
            <w:r>
              <w:rPr>
                <w:rFonts w:ascii="Times New Roman" w:hAnsi="Times New Roman" w:cs="Times New Roman"/>
                <w:sz w:val="24"/>
                <w:szCs w:val="24"/>
              </w:rPr>
              <w:t xml:space="preserve">_________________________________ </w:t>
            </w:r>
          </w:p>
          <w:p w14:paraId="5AC08D99" w14:textId="77777777" w:rsidR="00DA764C" w:rsidRDefault="00DA764C" w:rsidP="0061630B">
            <w:pPr>
              <w:pStyle w:val="ConsPlusNormal"/>
              <w:jc w:val="left"/>
              <w:outlineLvl w:val="2"/>
              <w:rPr>
                <w:rFonts w:ascii="Times New Roman" w:hAnsi="Times New Roman" w:cs="Times New Roman"/>
                <w:sz w:val="20"/>
              </w:rPr>
            </w:pPr>
            <w:r w:rsidRPr="00877C98">
              <w:rPr>
                <w:rFonts w:ascii="Times New Roman" w:hAnsi="Times New Roman" w:cs="Times New Roman"/>
                <w:sz w:val="20"/>
              </w:rPr>
              <w:t>(фамилия, имя, отчество физического лица)</w:t>
            </w:r>
          </w:p>
          <w:p w14:paraId="28051F98" w14:textId="77777777" w:rsidR="00DA764C" w:rsidRDefault="00DA764C" w:rsidP="0061630B">
            <w:pPr>
              <w:pStyle w:val="ConsPlusNormal"/>
              <w:jc w:val="left"/>
              <w:outlineLvl w:val="2"/>
              <w:rPr>
                <w:rFonts w:ascii="Times New Roman" w:hAnsi="Times New Roman" w:cs="Times New Roman"/>
                <w:sz w:val="20"/>
              </w:rPr>
            </w:pPr>
            <w:r>
              <w:rPr>
                <w:rFonts w:ascii="Times New Roman" w:hAnsi="Times New Roman" w:cs="Times New Roman"/>
                <w:sz w:val="20"/>
              </w:rPr>
              <w:t xml:space="preserve">________________________________________ </w:t>
            </w:r>
          </w:p>
          <w:p w14:paraId="6799CB1B" w14:textId="77777777" w:rsidR="00DA764C" w:rsidRDefault="00DA764C" w:rsidP="0061630B">
            <w:pPr>
              <w:pStyle w:val="ConsPlusNormal"/>
              <w:jc w:val="left"/>
              <w:outlineLvl w:val="2"/>
              <w:rPr>
                <w:rFonts w:ascii="Times New Roman" w:hAnsi="Times New Roman" w:cs="Times New Roman"/>
                <w:sz w:val="20"/>
              </w:rPr>
            </w:pPr>
            <w:r w:rsidRPr="00877C98">
              <w:rPr>
                <w:rFonts w:ascii="Times New Roman" w:hAnsi="Times New Roman" w:cs="Times New Roman"/>
                <w:sz w:val="20"/>
              </w:rPr>
              <w:t>(серия, номер и дата выдачи паспорта или иного документа, удостоверяющего личность в соответствии с законодательством Российской Федерации)</w:t>
            </w:r>
          </w:p>
          <w:p w14:paraId="1211B031" w14:textId="77777777" w:rsidR="00DA764C" w:rsidRDefault="00DA764C" w:rsidP="0061630B">
            <w:pPr>
              <w:pStyle w:val="ConsPlusNormal"/>
              <w:jc w:val="left"/>
              <w:outlineLvl w:val="2"/>
              <w:rPr>
                <w:rFonts w:ascii="Times New Roman" w:hAnsi="Times New Roman" w:cs="Times New Roman"/>
                <w:sz w:val="20"/>
              </w:rPr>
            </w:pPr>
            <w:r>
              <w:rPr>
                <w:rFonts w:ascii="Times New Roman" w:hAnsi="Times New Roman" w:cs="Times New Roman"/>
                <w:sz w:val="20"/>
              </w:rPr>
              <w:t xml:space="preserve">________________________________________ </w:t>
            </w:r>
          </w:p>
          <w:p w14:paraId="4BA0F20F" w14:textId="77777777" w:rsidR="00DA764C" w:rsidRDefault="00DA764C" w:rsidP="0061630B">
            <w:pPr>
              <w:pStyle w:val="ConsPlusNormal"/>
              <w:jc w:val="left"/>
              <w:outlineLvl w:val="2"/>
              <w:rPr>
                <w:rFonts w:ascii="Times New Roman" w:hAnsi="Times New Roman" w:cs="Times New Roman"/>
                <w:sz w:val="20"/>
              </w:rPr>
            </w:pPr>
            <w:r w:rsidRPr="00877C98">
              <w:rPr>
                <w:rFonts w:ascii="Times New Roman" w:hAnsi="Times New Roman" w:cs="Times New Roman"/>
                <w:sz w:val="20"/>
              </w:rPr>
              <w:t>(адрес проживания)</w:t>
            </w:r>
          </w:p>
          <w:p w14:paraId="77DE48DD" w14:textId="3C102A5F" w:rsidR="00DA764C" w:rsidRDefault="00DA764C" w:rsidP="0061630B">
            <w:pPr>
              <w:pStyle w:val="ConsPlusNormal"/>
              <w:jc w:val="left"/>
              <w:outlineLvl w:val="2"/>
              <w:rPr>
                <w:rFonts w:ascii="Times New Roman" w:hAnsi="Times New Roman" w:cs="Times New Roman"/>
                <w:sz w:val="20"/>
              </w:rPr>
            </w:pPr>
            <w:r>
              <w:rPr>
                <w:rFonts w:ascii="Times New Roman" w:hAnsi="Times New Roman" w:cs="Times New Roman"/>
                <w:sz w:val="20"/>
              </w:rPr>
              <w:t xml:space="preserve">___________________ </w:t>
            </w:r>
          </w:p>
          <w:p w14:paraId="44EEB08D" w14:textId="514E39CB" w:rsidR="00DA764C" w:rsidRDefault="00DA764C" w:rsidP="0061630B">
            <w:pPr>
              <w:pStyle w:val="ConsPlusNormal"/>
              <w:jc w:val="left"/>
              <w:outlineLvl w:val="2"/>
              <w:rPr>
                <w:rFonts w:ascii="Times New Roman" w:hAnsi="Times New Roman" w:cs="Times New Roman"/>
                <w:sz w:val="24"/>
                <w:szCs w:val="24"/>
              </w:rPr>
            </w:pPr>
            <w:r w:rsidRPr="00877C98">
              <w:rPr>
                <w:rFonts w:ascii="Times New Roman" w:hAnsi="Times New Roman" w:cs="Times New Roman"/>
                <w:sz w:val="20"/>
              </w:rPr>
              <w:t xml:space="preserve">(подпись) </w:t>
            </w:r>
          </w:p>
        </w:tc>
      </w:tr>
    </w:tbl>
    <w:p w14:paraId="7C2C0C8D" w14:textId="40ADDE24" w:rsidR="00FE122E" w:rsidRDefault="00FE122E">
      <w:pPr>
        <w:rPr>
          <w:sz w:val="24"/>
          <w:szCs w:val="24"/>
        </w:rPr>
      </w:pPr>
    </w:p>
    <w:p w14:paraId="0EA3D2EF" w14:textId="57CB0570" w:rsidR="008E3AE6" w:rsidRPr="009206AD" w:rsidRDefault="008E3AE6" w:rsidP="009206AD">
      <w:pPr>
        <w:pStyle w:val="ConsPlusNormal"/>
        <w:contextualSpacing/>
        <w:jc w:val="right"/>
        <w:outlineLvl w:val="0"/>
        <w:rPr>
          <w:rFonts w:ascii="Times New Roman" w:hAnsi="Times New Roman" w:cs="Times New Roman"/>
          <w:sz w:val="24"/>
          <w:szCs w:val="24"/>
        </w:rPr>
      </w:pPr>
      <w:r w:rsidRPr="009206AD">
        <w:rPr>
          <w:rFonts w:ascii="Times New Roman" w:hAnsi="Times New Roman" w:cs="Times New Roman"/>
          <w:sz w:val="24"/>
          <w:szCs w:val="24"/>
        </w:rPr>
        <w:lastRenderedPageBreak/>
        <w:t xml:space="preserve">Приложение </w:t>
      </w:r>
      <w:r w:rsidR="00B2436C">
        <w:rPr>
          <w:rFonts w:ascii="Times New Roman" w:hAnsi="Times New Roman" w:cs="Times New Roman"/>
          <w:sz w:val="24"/>
          <w:szCs w:val="24"/>
        </w:rPr>
        <w:t>№</w:t>
      </w:r>
      <w:r w:rsidRPr="009206AD">
        <w:rPr>
          <w:rFonts w:ascii="Times New Roman" w:hAnsi="Times New Roman" w:cs="Times New Roman"/>
          <w:sz w:val="24"/>
          <w:szCs w:val="24"/>
        </w:rPr>
        <w:t xml:space="preserve"> 1</w:t>
      </w:r>
    </w:p>
    <w:p w14:paraId="3DDFE561" w14:textId="77777777" w:rsidR="008E3AE6" w:rsidRPr="009206AD" w:rsidRDefault="008E3AE6" w:rsidP="009206AD">
      <w:pPr>
        <w:pStyle w:val="ConsPlusNormal"/>
        <w:contextualSpacing/>
        <w:jc w:val="right"/>
        <w:rPr>
          <w:rFonts w:ascii="Times New Roman" w:hAnsi="Times New Roman" w:cs="Times New Roman"/>
          <w:sz w:val="24"/>
          <w:szCs w:val="24"/>
        </w:rPr>
      </w:pPr>
      <w:r w:rsidRPr="009206AD">
        <w:rPr>
          <w:rFonts w:ascii="Times New Roman" w:hAnsi="Times New Roman" w:cs="Times New Roman"/>
          <w:sz w:val="24"/>
          <w:szCs w:val="24"/>
        </w:rPr>
        <w:t>к договору о подключении</w:t>
      </w:r>
    </w:p>
    <w:p w14:paraId="516F89D0" w14:textId="77777777" w:rsidR="008E3AE6" w:rsidRPr="009206AD" w:rsidRDefault="008E3AE6" w:rsidP="009206AD">
      <w:pPr>
        <w:pStyle w:val="ConsPlusNormal"/>
        <w:contextualSpacing/>
        <w:jc w:val="right"/>
        <w:rPr>
          <w:rFonts w:ascii="Times New Roman" w:hAnsi="Times New Roman" w:cs="Times New Roman"/>
          <w:sz w:val="24"/>
          <w:szCs w:val="24"/>
        </w:rPr>
      </w:pPr>
      <w:r w:rsidRPr="009206AD">
        <w:rPr>
          <w:rFonts w:ascii="Times New Roman" w:hAnsi="Times New Roman" w:cs="Times New Roman"/>
          <w:sz w:val="24"/>
          <w:szCs w:val="24"/>
        </w:rPr>
        <w:t>(технологическом присоединении)</w:t>
      </w:r>
    </w:p>
    <w:p w14:paraId="3F06C6A8" w14:textId="77777777" w:rsidR="008E3AE6" w:rsidRPr="009206AD" w:rsidRDefault="008E3AE6" w:rsidP="009206AD">
      <w:pPr>
        <w:pStyle w:val="ConsPlusNormal"/>
        <w:contextualSpacing/>
        <w:jc w:val="right"/>
        <w:rPr>
          <w:rFonts w:ascii="Times New Roman" w:hAnsi="Times New Roman" w:cs="Times New Roman"/>
          <w:sz w:val="24"/>
          <w:szCs w:val="24"/>
        </w:rPr>
      </w:pPr>
      <w:r w:rsidRPr="009206AD">
        <w:rPr>
          <w:rFonts w:ascii="Times New Roman" w:hAnsi="Times New Roman" w:cs="Times New Roman"/>
          <w:sz w:val="24"/>
          <w:szCs w:val="24"/>
        </w:rPr>
        <w:t>газоиспользующего оборудования</w:t>
      </w:r>
    </w:p>
    <w:p w14:paraId="01FFE98F" w14:textId="77777777" w:rsidR="008E3AE6" w:rsidRPr="009206AD" w:rsidRDefault="008E3AE6" w:rsidP="009206AD">
      <w:pPr>
        <w:pStyle w:val="ConsPlusNormal"/>
        <w:contextualSpacing/>
        <w:jc w:val="right"/>
        <w:rPr>
          <w:rFonts w:ascii="Times New Roman" w:hAnsi="Times New Roman" w:cs="Times New Roman"/>
          <w:sz w:val="24"/>
          <w:szCs w:val="24"/>
        </w:rPr>
      </w:pPr>
      <w:r w:rsidRPr="009206AD">
        <w:rPr>
          <w:rFonts w:ascii="Times New Roman" w:hAnsi="Times New Roman" w:cs="Times New Roman"/>
          <w:sz w:val="24"/>
          <w:szCs w:val="24"/>
        </w:rPr>
        <w:t>и объектов капитального строительства</w:t>
      </w:r>
    </w:p>
    <w:p w14:paraId="51AFD436" w14:textId="5D30C803" w:rsidR="008E3AE6" w:rsidRDefault="008E3AE6" w:rsidP="009206AD">
      <w:pPr>
        <w:pStyle w:val="ConsPlusNormal"/>
        <w:contextualSpacing/>
        <w:jc w:val="right"/>
        <w:rPr>
          <w:rFonts w:ascii="Times New Roman" w:hAnsi="Times New Roman" w:cs="Times New Roman"/>
          <w:sz w:val="24"/>
          <w:szCs w:val="24"/>
        </w:rPr>
      </w:pPr>
      <w:r w:rsidRPr="009206AD">
        <w:rPr>
          <w:rFonts w:ascii="Times New Roman" w:hAnsi="Times New Roman" w:cs="Times New Roman"/>
          <w:sz w:val="24"/>
          <w:szCs w:val="24"/>
        </w:rPr>
        <w:t>к сети газораспределения</w:t>
      </w:r>
    </w:p>
    <w:p w14:paraId="7C570B66" w14:textId="176AE202" w:rsidR="00FE122E" w:rsidRPr="001A332D" w:rsidRDefault="00FE122E" w:rsidP="001A332D">
      <w:pPr>
        <w:autoSpaceDE w:val="0"/>
        <w:autoSpaceDN w:val="0"/>
        <w:adjustRightInd w:val="0"/>
        <w:jc w:val="right"/>
        <w:rPr>
          <w:rFonts w:eastAsiaTheme="minorHAnsi"/>
          <w:sz w:val="24"/>
          <w:szCs w:val="24"/>
        </w:rPr>
      </w:pPr>
      <w:r>
        <w:rPr>
          <w:rFonts w:ascii="Courier New" w:eastAsiaTheme="minorHAnsi" w:hAnsi="Courier New" w:cs="Courier New"/>
        </w:rPr>
        <w:t xml:space="preserve"> </w:t>
      </w:r>
      <w:r w:rsidRPr="001A332D">
        <w:rPr>
          <w:rFonts w:eastAsiaTheme="minorHAnsi"/>
          <w:sz w:val="24"/>
          <w:szCs w:val="24"/>
        </w:rPr>
        <w:t xml:space="preserve">                     </w:t>
      </w:r>
      <w:r>
        <w:rPr>
          <w:rFonts w:eastAsiaTheme="minorHAnsi"/>
          <w:sz w:val="24"/>
          <w:szCs w:val="24"/>
        </w:rPr>
        <w:t xml:space="preserve">                  от ______ г. №</w:t>
      </w:r>
      <w:r w:rsidRPr="001A332D">
        <w:rPr>
          <w:rFonts w:eastAsiaTheme="minorHAnsi"/>
          <w:sz w:val="24"/>
          <w:szCs w:val="24"/>
        </w:rPr>
        <w:t xml:space="preserve"> </w:t>
      </w:r>
      <w:r>
        <w:rPr>
          <w:rFonts w:eastAsiaTheme="minorHAnsi"/>
          <w:sz w:val="24"/>
          <w:szCs w:val="24"/>
        </w:rPr>
        <w:t>_________</w:t>
      </w:r>
      <w:r w:rsidRPr="001A332D">
        <w:rPr>
          <w:rFonts w:eastAsiaTheme="minorHAnsi"/>
          <w:sz w:val="24"/>
          <w:szCs w:val="24"/>
        </w:rPr>
        <w:t>___</w:t>
      </w:r>
    </w:p>
    <w:p w14:paraId="3376100E" w14:textId="77777777" w:rsidR="00FE122E" w:rsidRPr="009206AD" w:rsidRDefault="00FE122E" w:rsidP="009206AD">
      <w:pPr>
        <w:pStyle w:val="ConsPlusNormal"/>
        <w:contextualSpacing/>
        <w:jc w:val="right"/>
        <w:rPr>
          <w:rFonts w:ascii="Times New Roman" w:hAnsi="Times New Roman" w:cs="Times New Roman"/>
          <w:sz w:val="24"/>
          <w:szCs w:val="24"/>
        </w:rPr>
      </w:pPr>
    </w:p>
    <w:p w14:paraId="616CFD79" w14:textId="77777777" w:rsidR="008E3AE6" w:rsidRPr="009206AD" w:rsidRDefault="008E3AE6" w:rsidP="009206AD">
      <w:pPr>
        <w:pStyle w:val="ConsPlusNormal"/>
        <w:contextualSpacing/>
        <w:rPr>
          <w:rFonts w:ascii="Times New Roman" w:hAnsi="Times New Roman" w:cs="Times New Roman"/>
          <w:sz w:val="24"/>
          <w:szCs w:val="24"/>
        </w:rPr>
      </w:pPr>
    </w:p>
    <w:p w14:paraId="4BC46156" w14:textId="77777777" w:rsidR="008E3AE6" w:rsidRPr="009206AD" w:rsidRDefault="008E3AE6" w:rsidP="009206AD">
      <w:pPr>
        <w:pStyle w:val="ConsPlusNormal"/>
        <w:contextualSpacing/>
        <w:rPr>
          <w:rFonts w:ascii="Times New Roman" w:hAnsi="Times New Roman" w:cs="Times New Roman"/>
          <w:sz w:val="24"/>
          <w:szCs w:val="24"/>
        </w:rPr>
      </w:pPr>
    </w:p>
    <w:p w14:paraId="47D6F104" w14:textId="7403D734" w:rsidR="008E3AE6" w:rsidRPr="008B6A05" w:rsidRDefault="008E3AE6" w:rsidP="009206AD">
      <w:pPr>
        <w:pStyle w:val="ConsPlusNonformat"/>
        <w:contextualSpacing/>
        <w:jc w:val="center"/>
        <w:rPr>
          <w:rFonts w:ascii="Times New Roman" w:hAnsi="Times New Roman" w:cs="Times New Roman"/>
          <w:b/>
          <w:sz w:val="24"/>
          <w:szCs w:val="24"/>
        </w:rPr>
      </w:pPr>
      <w:bookmarkStart w:id="5" w:name="P411"/>
      <w:bookmarkEnd w:id="5"/>
      <w:r w:rsidRPr="008B6A05">
        <w:rPr>
          <w:rFonts w:ascii="Times New Roman" w:hAnsi="Times New Roman" w:cs="Times New Roman"/>
          <w:b/>
          <w:sz w:val="24"/>
          <w:szCs w:val="24"/>
        </w:rPr>
        <w:t>ТЕХНИЧЕСКИЕ УСЛОВИЯ</w:t>
      </w:r>
    </w:p>
    <w:p w14:paraId="1BE8F8F4" w14:textId="5263CA38" w:rsidR="008E3AE6" w:rsidRPr="008B6A05" w:rsidRDefault="008E3AE6" w:rsidP="009206AD">
      <w:pPr>
        <w:pStyle w:val="ConsPlusNonformat"/>
        <w:contextualSpacing/>
        <w:jc w:val="center"/>
        <w:rPr>
          <w:rFonts w:ascii="Times New Roman" w:hAnsi="Times New Roman" w:cs="Times New Roman"/>
          <w:b/>
          <w:sz w:val="24"/>
          <w:szCs w:val="24"/>
        </w:rPr>
      </w:pPr>
      <w:r w:rsidRPr="008B6A05">
        <w:rPr>
          <w:rFonts w:ascii="Times New Roman" w:hAnsi="Times New Roman" w:cs="Times New Roman"/>
          <w:b/>
          <w:sz w:val="24"/>
          <w:szCs w:val="24"/>
        </w:rPr>
        <w:t>на подключение (технологическое присоединение)</w:t>
      </w:r>
    </w:p>
    <w:p w14:paraId="53A35B97" w14:textId="5951A893" w:rsidR="008E3AE6" w:rsidRPr="008B6A05" w:rsidRDefault="008E3AE6" w:rsidP="009206AD">
      <w:pPr>
        <w:pStyle w:val="ConsPlusNonformat"/>
        <w:contextualSpacing/>
        <w:jc w:val="center"/>
        <w:rPr>
          <w:rFonts w:ascii="Times New Roman" w:hAnsi="Times New Roman" w:cs="Times New Roman"/>
          <w:b/>
          <w:sz w:val="24"/>
          <w:szCs w:val="24"/>
        </w:rPr>
      </w:pPr>
      <w:r w:rsidRPr="008B6A05">
        <w:rPr>
          <w:rFonts w:ascii="Times New Roman" w:hAnsi="Times New Roman" w:cs="Times New Roman"/>
          <w:b/>
          <w:sz w:val="24"/>
          <w:szCs w:val="24"/>
        </w:rPr>
        <w:t>газоиспользующего оборудования и объектов капитального</w:t>
      </w:r>
    </w:p>
    <w:p w14:paraId="3CFD9D7A" w14:textId="2CBCEE43" w:rsidR="008E3AE6" w:rsidRPr="009206AD" w:rsidRDefault="008E3AE6" w:rsidP="009206AD">
      <w:pPr>
        <w:pStyle w:val="ConsPlusNonformat"/>
        <w:contextualSpacing/>
        <w:jc w:val="center"/>
        <w:rPr>
          <w:rFonts w:ascii="Times New Roman" w:hAnsi="Times New Roman" w:cs="Times New Roman"/>
          <w:sz w:val="24"/>
          <w:szCs w:val="24"/>
        </w:rPr>
      </w:pPr>
      <w:r w:rsidRPr="008B6A05">
        <w:rPr>
          <w:rFonts w:ascii="Times New Roman" w:hAnsi="Times New Roman" w:cs="Times New Roman"/>
          <w:b/>
          <w:sz w:val="24"/>
          <w:szCs w:val="24"/>
        </w:rPr>
        <w:t>строительства к сетям газораспределения</w:t>
      </w:r>
    </w:p>
    <w:p w14:paraId="688F2131" w14:textId="77777777" w:rsidR="008E3AE6" w:rsidRPr="009206AD" w:rsidRDefault="008E3AE6" w:rsidP="009206AD">
      <w:pPr>
        <w:pStyle w:val="ConsPlusNonformat"/>
        <w:contextualSpacing/>
        <w:rPr>
          <w:rFonts w:ascii="Times New Roman" w:hAnsi="Times New Roman" w:cs="Times New Roman"/>
          <w:sz w:val="24"/>
          <w:szCs w:val="24"/>
        </w:rPr>
      </w:pPr>
    </w:p>
    <w:p w14:paraId="55F946C4" w14:textId="6EAFCE8E" w:rsidR="008E3AE6" w:rsidRPr="009206AD" w:rsidRDefault="008E3AE6" w:rsidP="009206AD">
      <w:pPr>
        <w:pStyle w:val="ConsPlusNonformat"/>
        <w:numPr>
          <w:ilvl w:val="1"/>
          <w:numId w:val="13"/>
        </w:numPr>
        <w:tabs>
          <w:tab w:val="left" w:pos="1134"/>
        </w:tabs>
        <w:ind w:left="0" w:firstLine="709"/>
        <w:contextualSpacing/>
        <w:rPr>
          <w:rFonts w:ascii="Times New Roman" w:hAnsi="Times New Roman" w:cs="Times New Roman"/>
          <w:sz w:val="24"/>
          <w:szCs w:val="24"/>
        </w:rPr>
      </w:pPr>
      <w:r w:rsidRPr="009206AD">
        <w:rPr>
          <w:rFonts w:ascii="Times New Roman" w:hAnsi="Times New Roman" w:cs="Times New Roman"/>
          <w:sz w:val="24"/>
          <w:szCs w:val="24"/>
        </w:rPr>
        <w:t>__________________________________________________________________</w:t>
      </w:r>
      <w:r w:rsidR="00D57EA1">
        <w:rPr>
          <w:rFonts w:ascii="Times New Roman" w:hAnsi="Times New Roman" w:cs="Times New Roman"/>
          <w:sz w:val="24"/>
          <w:szCs w:val="24"/>
        </w:rPr>
        <w:t>_</w:t>
      </w:r>
      <w:r w:rsidRPr="009206AD">
        <w:rPr>
          <w:rFonts w:ascii="Times New Roman" w:hAnsi="Times New Roman" w:cs="Times New Roman"/>
          <w:sz w:val="24"/>
          <w:szCs w:val="24"/>
        </w:rPr>
        <w:t>_.</w:t>
      </w:r>
    </w:p>
    <w:p w14:paraId="02D67070" w14:textId="5215567C" w:rsidR="008E3AE6" w:rsidRPr="009206AD" w:rsidRDefault="008E3AE6" w:rsidP="00116656">
      <w:pPr>
        <w:pStyle w:val="ConsPlusNonformat"/>
        <w:ind w:left="993"/>
        <w:contextualSpacing/>
        <w:jc w:val="center"/>
        <w:rPr>
          <w:rFonts w:ascii="Times New Roman" w:hAnsi="Times New Roman" w:cs="Times New Roman"/>
        </w:rPr>
      </w:pPr>
      <w:r w:rsidRPr="009206AD">
        <w:rPr>
          <w:rFonts w:ascii="Times New Roman" w:hAnsi="Times New Roman" w:cs="Times New Roman"/>
        </w:rPr>
        <w:t>(наименование га</w:t>
      </w:r>
      <w:r w:rsidR="00B2436C">
        <w:rPr>
          <w:rFonts w:ascii="Times New Roman" w:hAnsi="Times New Roman" w:cs="Times New Roman"/>
        </w:rPr>
        <w:t xml:space="preserve">зораспределительной организации </w:t>
      </w:r>
      <w:r w:rsidRPr="009206AD">
        <w:rPr>
          <w:rFonts w:ascii="Times New Roman" w:hAnsi="Times New Roman" w:cs="Times New Roman"/>
        </w:rPr>
        <w:t>(исполнителя), выдавшей технические условия)</w:t>
      </w:r>
    </w:p>
    <w:p w14:paraId="77A42617" w14:textId="69941C23" w:rsidR="008E3AE6" w:rsidRPr="009206AD" w:rsidRDefault="008E3AE6" w:rsidP="00116656">
      <w:pPr>
        <w:pStyle w:val="ConsPlusNonformat"/>
        <w:numPr>
          <w:ilvl w:val="1"/>
          <w:numId w:val="13"/>
        </w:numPr>
        <w:tabs>
          <w:tab w:val="left" w:pos="1134"/>
        </w:tabs>
        <w:spacing w:before="120"/>
        <w:ind w:left="0" w:firstLine="709"/>
        <w:rPr>
          <w:rFonts w:ascii="Times New Roman" w:hAnsi="Times New Roman" w:cs="Times New Roman"/>
          <w:sz w:val="24"/>
          <w:szCs w:val="24"/>
        </w:rPr>
      </w:pPr>
      <w:r w:rsidRPr="009206AD">
        <w:rPr>
          <w:rFonts w:ascii="Times New Roman" w:hAnsi="Times New Roman" w:cs="Times New Roman"/>
          <w:sz w:val="24"/>
          <w:szCs w:val="24"/>
        </w:rPr>
        <w:t>_________________________________________________________________</w:t>
      </w:r>
      <w:r w:rsidR="00D57EA1">
        <w:rPr>
          <w:rFonts w:ascii="Times New Roman" w:hAnsi="Times New Roman" w:cs="Times New Roman"/>
          <w:sz w:val="24"/>
          <w:szCs w:val="24"/>
        </w:rPr>
        <w:t>_</w:t>
      </w:r>
      <w:r w:rsidRPr="009206AD">
        <w:rPr>
          <w:rFonts w:ascii="Times New Roman" w:hAnsi="Times New Roman" w:cs="Times New Roman"/>
          <w:sz w:val="24"/>
          <w:szCs w:val="24"/>
        </w:rPr>
        <w:t>_</w:t>
      </w:r>
      <w:r w:rsidR="00D57EA1">
        <w:rPr>
          <w:rFonts w:ascii="Times New Roman" w:hAnsi="Times New Roman" w:cs="Times New Roman"/>
          <w:sz w:val="24"/>
          <w:szCs w:val="24"/>
        </w:rPr>
        <w:t>_</w:t>
      </w:r>
      <w:r w:rsidRPr="009206AD">
        <w:rPr>
          <w:rFonts w:ascii="Times New Roman" w:hAnsi="Times New Roman" w:cs="Times New Roman"/>
          <w:sz w:val="24"/>
          <w:szCs w:val="24"/>
        </w:rPr>
        <w:t>.</w:t>
      </w:r>
    </w:p>
    <w:p w14:paraId="4AA67F9E" w14:textId="218FB114" w:rsidR="00FE122E" w:rsidRDefault="008E3AE6" w:rsidP="00116656">
      <w:pPr>
        <w:pStyle w:val="ConsPlusNonformat"/>
        <w:ind w:left="993"/>
        <w:contextualSpacing/>
        <w:jc w:val="center"/>
        <w:rPr>
          <w:rFonts w:ascii="Times New Roman" w:hAnsi="Times New Roman" w:cs="Times New Roman"/>
        </w:rPr>
      </w:pPr>
      <w:r w:rsidRPr="008616F7">
        <w:rPr>
          <w:rFonts w:ascii="Times New Roman" w:hAnsi="Times New Roman" w:cs="Times New Roman"/>
        </w:rPr>
        <w:t>(полное и сокращен</w:t>
      </w:r>
      <w:r w:rsidR="00B2436C">
        <w:rPr>
          <w:rFonts w:ascii="Times New Roman" w:hAnsi="Times New Roman" w:cs="Times New Roman"/>
        </w:rPr>
        <w:t xml:space="preserve">ное (при наличии) наименование, </w:t>
      </w:r>
      <w:r w:rsidRPr="008616F7">
        <w:rPr>
          <w:rFonts w:ascii="Times New Roman" w:hAnsi="Times New Roman" w:cs="Times New Roman"/>
        </w:rPr>
        <w:t xml:space="preserve">организационно-правовая форма </w:t>
      </w:r>
    </w:p>
    <w:p w14:paraId="5B64D1B5" w14:textId="1F97C10E" w:rsidR="008E3AE6" w:rsidRPr="008616F7" w:rsidRDefault="008E3AE6" w:rsidP="00116656">
      <w:pPr>
        <w:pStyle w:val="ConsPlusNonformat"/>
        <w:ind w:left="993"/>
        <w:contextualSpacing/>
        <w:jc w:val="center"/>
        <w:rPr>
          <w:rFonts w:ascii="Times New Roman" w:hAnsi="Times New Roman" w:cs="Times New Roman"/>
        </w:rPr>
      </w:pPr>
      <w:r w:rsidRPr="008616F7">
        <w:rPr>
          <w:rFonts w:ascii="Times New Roman" w:hAnsi="Times New Roman" w:cs="Times New Roman"/>
        </w:rPr>
        <w:t xml:space="preserve">заявителя </w:t>
      </w:r>
      <w:r w:rsidR="008A246B">
        <w:rPr>
          <w:rFonts w:ascii="Times New Roman" w:hAnsi="Times New Roman" w:cs="Times New Roman"/>
        </w:rPr>
        <w:t>–</w:t>
      </w:r>
      <w:r w:rsidRPr="008616F7">
        <w:rPr>
          <w:rFonts w:ascii="Times New Roman" w:hAnsi="Times New Roman" w:cs="Times New Roman"/>
        </w:rPr>
        <w:t xml:space="preserve"> юридического лица;</w:t>
      </w:r>
    </w:p>
    <w:p w14:paraId="0AF0FA68" w14:textId="1BD60716" w:rsidR="008E3AE6" w:rsidRPr="008616F7" w:rsidRDefault="008E3AE6" w:rsidP="00B2436C">
      <w:pPr>
        <w:pStyle w:val="ConsPlusNonformat"/>
        <w:contextualSpacing/>
        <w:jc w:val="center"/>
        <w:rPr>
          <w:rFonts w:ascii="Times New Roman" w:hAnsi="Times New Roman" w:cs="Times New Roman"/>
        </w:rPr>
      </w:pPr>
      <w:r w:rsidRPr="008616F7">
        <w:rPr>
          <w:rFonts w:ascii="Times New Roman" w:hAnsi="Times New Roman" w:cs="Times New Roman"/>
        </w:rPr>
        <w:t>фамилия, имя, отчест</w:t>
      </w:r>
      <w:r w:rsidR="00B2436C">
        <w:rPr>
          <w:rFonts w:ascii="Times New Roman" w:hAnsi="Times New Roman" w:cs="Times New Roman"/>
        </w:rPr>
        <w:t xml:space="preserve">во заявителя </w:t>
      </w:r>
      <w:r w:rsidR="008A246B">
        <w:rPr>
          <w:rFonts w:ascii="Times New Roman" w:hAnsi="Times New Roman" w:cs="Times New Roman"/>
        </w:rPr>
        <w:t>–</w:t>
      </w:r>
      <w:r w:rsidR="00B2436C">
        <w:rPr>
          <w:rFonts w:ascii="Times New Roman" w:hAnsi="Times New Roman" w:cs="Times New Roman"/>
        </w:rPr>
        <w:t xml:space="preserve"> физического лица </w:t>
      </w:r>
      <w:r w:rsidRPr="008616F7">
        <w:rPr>
          <w:rFonts w:ascii="Times New Roman" w:hAnsi="Times New Roman" w:cs="Times New Roman"/>
        </w:rPr>
        <w:t>(индивидуального предпринимателя)</w:t>
      </w:r>
    </w:p>
    <w:p w14:paraId="2D2D4252" w14:textId="51A1DDE9" w:rsidR="008E3AE6" w:rsidRPr="00B2436C" w:rsidRDefault="008E3AE6" w:rsidP="00116656">
      <w:pPr>
        <w:pStyle w:val="ConsPlusNonformat"/>
        <w:numPr>
          <w:ilvl w:val="1"/>
          <w:numId w:val="13"/>
        </w:numPr>
        <w:tabs>
          <w:tab w:val="left" w:pos="1134"/>
        </w:tabs>
        <w:spacing w:before="120"/>
        <w:ind w:left="0" w:firstLine="709"/>
        <w:rPr>
          <w:rFonts w:ascii="Times New Roman" w:hAnsi="Times New Roman" w:cs="Times New Roman"/>
          <w:sz w:val="24"/>
          <w:szCs w:val="24"/>
        </w:rPr>
      </w:pPr>
      <w:r w:rsidRPr="00B2436C">
        <w:rPr>
          <w:rFonts w:ascii="Times New Roman" w:hAnsi="Times New Roman" w:cs="Times New Roman"/>
          <w:sz w:val="24"/>
          <w:szCs w:val="24"/>
        </w:rPr>
        <w:t>Объект капитального строительства</w:t>
      </w:r>
      <w:r w:rsidR="00B2436C">
        <w:rPr>
          <w:rFonts w:ascii="Times New Roman" w:hAnsi="Times New Roman" w:cs="Times New Roman"/>
          <w:sz w:val="24"/>
          <w:szCs w:val="24"/>
        </w:rPr>
        <w:t xml:space="preserve"> </w:t>
      </w:r>
      <w:r w:rsidR="00B2436C" w:rsidRPr="00B2436C">
        <w:rPr>
          <w:rFonts w:ascii="Times New Roman" w:hAnsi="Times New Roman" w:cs="Times New Roman"/>
          <w:sz w:val="24"/>
          <w:szCs w:val="24"/>
        </w:rPr>
        <w:t>_______________________</w:t>
      </w:r>
      <w:r w:rsidRPr="00B2436C">
        <w:rPr>
          <w:rFonts w:ascii="Times New Roman" w:hAnsi="Times New Roman" w:cs="Times New Roman"/>
          <w:sz w:val="24"/>
          <w:szCs w:val="24"/>
        </w:rPr>
        <w:t>____</w:t>
      </w:r>
      <w:r w:rsidR="00B2436C">
        <w:rPr>
          <w:rFonts w:ascii="Times New Roman" w:hAnsi="Times New Roman" w:cs="Times New Roman"/>
          <w:sz w:val="24"/>
          <w:szCs w:val="24"/>
        </w:rPr>
        <w:t>_</w:t>
      </w:r>
      <w:r w:rsidRPr="00B2436C">
        <w:rPr>
          <w:rFonts w:ascii="Times New Roman" w:hAnsi="Times New Roman" w:cs="Times New Roman"/>
          <w:sz w:val="24"/>
          <w:szCs w:val="24"/>
        </w:rPr>
        <w:t>__</w:t>
      </w:r>
      <w:r w:rsidR="008C69F5">
        <w:rPr>
          <w:rFonts w:ascii="Times New Roman" w:hAnsi="Times New Roman" w:cs="Times New Roman"/>
          <w:sz w:val="24"/>
          <w:szCs w:val="24"/>
        </w:rPr>
        <w:t>__</w:t>
      </w:r>
      <w:r w:rsidR="008616F7" w:rsidRPr="00B2436C">
        <w:rPr>
          <w:rFonts w:ascii="Times New Roman" w:hAnsi="Times New Roman" w:cs="Times New Roman"/>
          <w:sz w:val="24"/>
          <w:szCs w:val="24"/>
        </w:rPr>
        <w:t>___</w:t>
      </w:r>
      <w:r w:rsidRPr="00B2436C">
        <w:rPr>
          <w:rFonts w:ascii="Times New Roman" w:hAnsi="Times New Roman" w:cs="Times New Roman"/>
          <w:sz w:val="24"/>
          <w:szCs w:val="24"/>
        </w:rPr>
        <w:t>_,</w:t>
      </w:r>
    </w:p>
    <w:p w14:paraId="3C561FBA" w14:textId="67BD6207" w:rsidR="008E3AE6" w:rsidRPr="008616F7" w:rsidRDefault="00B2436C" w:rsidP="008616F7">
      <w:pPr>
        <w:pStyle w:val="ConsPlusNonformat"/>
        <w:contextualSpacing/>
        <w:jc w:val="center"/>
        <w:rPr>
          <w:rFonts w:ascii="Times New Roman" w:hAnsi="Times New Roman" w:cs="Times New Roman"/>
        </w:rPr>
      </w:pPr>
      <w:r>
        <w:rPr>
          <w:rFonts w:ascii="Times New Roman" w:hAnsi="Times New Roman" w:cs="Times New Roman"/>
        </w:rPr>
        <w:t xml:space="preserve">                                                                                                </w:t>
      </w:r>
      <w:r w:rsidR="008E3AE6" w:rsidRPr="008616F7">
        <w:rPr>
          <w:rFonts w:ascii="Times New Roman" w:hAnsi="Times New Roman" w:cs="Times New Roman"/>
        </w:rPr>
        <w:t>(наименование объекта капитального строительства)</w:t>
      </w:r>
    </w:p>
    <w:p w14:paraId="1924423A" w14:textId="29391AE3" w:rsidR="008E3AE6" w:rsidRPr="009206AD" w:rsidRDefault="008E3AE6" w:rsidP="009206AD">
      <w:pPr>
        <w:pStyle w:val="ConsPlusNonformat"/>
        <w:contextualSpacing/>
        <w:rPr>
          <w:rFonts w:ascii="Times New Roman" w:hAnsi="Times New Roman" w:cs="Times New Roman"/>
          <w:sz w:val="24"/>
          <w:szCs w:val="24"/>
        </w:rPr>
      </w:pPr>
      <w:r w:rsidRPr="009206AD">
        <w:rPr>
          <w:rFonts w:ascii="Times New Roman" w:hAnsi="Times New Roman" w:cs="Times New Roman"/>
          <w:sz w:val="24"/>
          <w:szCs w:val="24"/>
        </w:rPr>
        <w:t>расположенный (проектируемый) по адресу __</w:t>
      </w:r>
      <w:r w:rsidR="00B2436C">
        <w:rPr>
          <w:rFonts w:ascii="Times New Roman" w:hAnsi="Times New Roman" w:cs="Times New Roman"/>
          <w:sz w:val="24"/>
          <w:szCs w:val="24"/>
        </w:rPr>
        <w:t>______________</w:t>
      </w:r>
      <w:r w:rsidRPr="009206AD">
        <w:rPr>
          <w:rFonts w:ascii="Times New Roman" w:hAnsi="Times New Roman" w:cs="Times New Roman"/>
          <w:sz w:val="24"/>
          <w:szCs w:val="24"/>
        </w:rPr>
        <w:t>____________________</w:t>
      </w:r>
      <w:r w:rsidR="008616F7">
        <w:rPr>
          <w:rFonts w:ascii="Times New Roman" w:hAnsi="Times New Roman" w:cs="Times New Roman"/>
          <w:sz w:val="24"/>
          <w:szCs w:val="24"/>
        </w:rPr>
        <w:t>___</w:t>
      </w:r>
      <w:r w:rsidRPr="009206AD">
        <w:rPr>
          <w:rFonts w:ascii="Times New Roman" w:hAnsi="Times New Roman" w:cs="Times New Roman"/>
          <w:sz w:val="24"/>
          <w:szCs w:val="24"/>
        </w:rPr>
        <w:t>.</w:t>
      </w:r>
    </w:p>
    <w:p w14:paraId="1F0D5D6D" w14:textId="6D600454" w:rsidR="008E3AE6" w:rsidRPr="008616F7" w:rsidRDefault="00B2436C" w:rsidP="008616F7">
      <w:pPr>
        <w:pStyle w:val="ConsPlusNonformat"/>
        <w:contextualSpacing/>
        <w:jc w:val="center"/>
        <w:rPr>
          <w:rFonts w:ascii="Times New Roman" w:hAnsi="Times New Roman" w:cs="Times New Roman"/>
        </w:rPr>
      </w:pPr>
      <w:r>
        <w:rPr>
          <w:rFonts w:ascii="Times New Roman" w:hAnsi="Times New Roman" w:cs="Times New Roman"/>
        </w:rPr>
        <w:t xml:space="preserve">                                                                                        </w:t>
      </w:r>
      <w:r w:rsidR="008E3AE6" w:rsidRPr="008616F7">
        <w:rPr>
          <w:rFonts w:ascii="Times New Roman" w:hAnsi="Times New Roman" w:cs="Times New Roman"/>
        </w:rPr>
        <w:t>(место нахождения объекта капитального строительства)</w:t>
      </w:r>
    </w:p>
    <w:p w14:paraId="2F5C3476" w14:textId="657358BF" w:rsidR="008E3AE6" w:rsidRPr="008616F7" w:rsidRDefault="008E3AE6" w:rsidP="00116656">
      <w:pPr>
        <w:pStyle w:val="ConsPlusNonformat"/>
        <w:numPr>
          <w:ilvl w:val="1"/>
          <w:numId w:val="13"/>
        </w:numPr>
        <w:tabs>
          <w:tab w:val="left" w:pos="1134"/>
        </w:tabs>
        <w:spacing w:before="120"/>
        <w:ind w:left="0" w:firstLine="709"/>
        <w:rPr>
          <w:rFonts w:ascii="Times New Roman" w:hAnsi="Times New Roman" w:cs="Times New Roman"/>
          <w:sz w:val="24"/>
          <w:szCs w:val="24"/>
        </w:rPr>
      </w:pPr>
      <w:r w:rsidRPr="009206AD">
        <w:rPr>
          <w:rFonts w:ascii="Times New Roman" w:hAnsi="Times New Roman" w:cs="Times New Roman"/>
          <w:sz w:val="24"/>
          <w:szCs w:val="24"/>
        </w:rPr>
        <w:t>Величина максимального часового расхода газа (мощности)</w:t>
      </w:r>
      <w:r w:rsidR="008616F7">
        <w:rPr>
          <w:rFonts w:ascii="Times New Roman" w:hAnsi="Times New Roman" w:cs="Times New Roman"/>
          <w:sz w:val="24"/>
          <w:szCs w:val="24"/>
        </w:rPr>
        <w:t xml:space="preserve"> </w:t>
      </w:r>
      <w:r w:rsidRPr="008616F7">
        <w:rPr>
          <w:rFonts w:ascii="Times New Roman" w:hAnsi="Times New Roman" w:cs="Times New Roman"/>
          <w:sz w:val="24"/>
          <w:szCs w:val="24"/>
        </w:rPr>
        <w:t xml:space="preserve">газоиспользующего   оборудования (подключаемого </w:t>
      </w:r>
      <w:r w:rsidR="00483A30">
        <w:rPr>
          <w:rFonts w:ascii="Times New Roman" w:hAnsi="Times New Roman" w:cs="Times New Roman"/>
          <w:sz w:val="24"/>
          <w:szCs w:val="24"/>
        </w:rPr>
        <w:t xml:space="preserve">и </w:t>
      </w:r>
      <w:r w:rsidRPr="008616F7">
        <w:rPr>
          <w:rFonts w:ascii="Times New Roman" w:hAnsi="Times New Roman" w:cs="Times New Roman"/>
          <w:sz w:val="24"/>
          <w:szCs w:val="24"/>
        </w:rPr>
        <w:t>ранее подключенного</w:t>
      </w:r>
      <w:r w:rsidR="008616F7">
        <w:rPr>
          <w:rFonts w:ascii="Times New Roman" w:hAnsi="Times New Roman" w:cs="Times New Roman"/>
          <w:sz w:val="24"/>
          <w:szCs w:val="24"/>
        </w:rPr>
        <w:t xml:space="preserve"> </w:t>
      </w:r>
      <w:r w:rsidRPr="008616F7">
        <w:rPr>
          <w:rFonts w:ascii="Times New Roman" w:hAnsi="Times New Roman" w:cs="Times New Roman"/>
          <w:sz w:val="24"/>
          <w:szCs w:val="24"/>
        </w:rPr>
        <w:t>газоиспользующего оборудования) _________ куб. метров в час, в том числе (в</w:t>
      </w:r>
      <w:r w:rsidR="008616F7">
        <w:rPr>
          <w:rFonts w:ascii="Times New Roman" w:hAnsi="Times New Roman" w:cs="Times New Roman"/>
          <w:sz w:val="24"/>
          <w:szCs w:val="24"/>
        </w:rPr>
        <w:t xml:space="preserve"> </w:t>
      </w:r>
      <w:r w:rsidRPr="008616F7">
        <w:rPr>
          <w:rFonts w:ascii="Times New Roman" w:hAnsi="Times New Roman" w:cs="Times New Roman"/>
          <w:sz w:val="24"/>
          <w:szCs w:val="24"/>
        </w:rPr>
        <w:t>случае одной точки подключения):</w:t>
      </w:r>
    </w:p>
    <w:p w14:paraId="6F564DAF" w14:textId="1C2E0702" w:rsidR="008616F7" w:rsidRDefault="008E3AE6" w:rsidP="008616F7">
      <w:pPr>
        <w:pStyle w:val="ConsPlusNonformat"/>
        <w:tabs>
          <w:tab w:val="left" w:pos="1134"/>
        </w:tabs>
        <w:ind w:firstLine="709"/>
        <w:contextualSpacing/>
        <w:rPr>
          <w:rFonts w:ascii="Times New Roman" w:hAnsi="Times New Roman" w:cs="Times New Roman"/>
          <w:sz w:val="24"/>
          <w:szCs w:val="24"/>
        </w:rPr>
      </w:pPr>
      <w:r w:rsidRPr="009206AD">
        <w:rPr>
          <w:rFonts w:ascii="Times New Roman" w:hAnsi="Times New Roman" w:cs="Times New Roman"/>
          <w:sz w:val="24"/>
          <w:szCs w:val="24"/>
        </w:rPr>
        <w:t>величина максимального часового расход</w:t>
      </w:r>
      <w:r w:rsidR="008616F7">
        <w:rPr>
          <w:rFonts w:ascii="Times New Roman" w:hAnsi="Times New Roman" w:cs="Times New Roman"/>
          <w:sz w:val="24"/>
          <w:szCs w:val="24"/>
        </w:rPr>
        <w:t xml:space="preserve">а газа (мощности) подключаемого </w:t>
      </w:r>
      <w:r w:rsidRPr="009206AD">
        <w:rPr>
          <w:rFonts w:ascii="Times New Roman" w:hAnsi="Times New Roman" w:cs="Times New Roman"/>
          <w:sz w:val="24"/>
          <w:szCs w:val="24"/>
        </w:rPr>
        <w:t>газоиспользующего оборудовани</w:t>
      </w:r>
      <w:r w:rsidR="008616F7">
        <w:rPr>
          <w:rFonts w:ascii="Times New Roman" w:hAnsi="Times New Roman" w:cs="Times New Roman"/>
          <w:sz w:val="24"/>
          <w:szCs w:val="24"/>
        </w:rPr>
        <w:t>я __________ куб. метров в час;</w:t>
      </w:r>
    </w:p>
    <w:p w14:paraId="2F7877B0" w14:textId="5C047F9A" w:rsidR="008E3AE6" w:rsidRPr="009206AD" w:rsidRDefault="008E3AE6" w:rsidP="008616F7">
      <w:pPr>
        <w:pStyle w:val="ConsPlusNonformat"/>
        <w:tabs>
          <w:tab w:val="left" w:pos="1134"/>
        </w:tabs>
        <w:ind w:firstLine="709"/>
        <w:contextualSpacing/>
        <w:rPr>
          <w:rFonts w:ascii="Times New Roman" w:hAnsi="Times New Roman" w:cs="Times New Roman"/>
          <w:sz w:val="24"/>
          <w:szCs w:val="24"/>
        </w:rPr>
      </w:pPr>
      <w:r w:rsidRPr="009206AD">
        <w:rPr>
          <w:rFonts w:ascii="Times New Roman" w:hAnsi="Times New Roman" w:cs="Times New Roman"/>
          <w:sz w:val="24"/>
          <w:szCs w:val="24"/>
        </w:rPr>
        <w:t>величина максимального часового</w:t>
      </w:r>
      <w:r w:rsidR="008616F7">
        <w:rPr>
          <w:rFonts w:ascii="Times New Roman" w:hAnsi="Times New Roman" w:cs="Times New Roman"/>
          <w:sz w:val="24"/>
          <w:szCs w:val="24"/>
        </w:rPr>
        <w:t xml:space="preserve"> расхода газа (мощности) </w:t>
      </w:r>
      <w:r w:rsidRPr="009206AD">
        <w:rPr>
          <w:rFonts w:ascii="Times New Roman" w:hAnsi="Times New Roman" w:cs="Times New Roman"/>
          <w:sz w:val="24"/>
          <w:szCs w:val="24"/>
        </w:rPr>
        <w:t xml:space="preserve">газоиспользующего   оборудования, ранее </w:t>
      </w:r>
      <w:r w:rsidR="008616F7">
        <w:rPr>
          <w:rFonts w:ascii="Times New Roman" w:hAnsi="Times New Roman" w:cs="Times New Roman"/>
          <w:sz w:val="24"/>
          <w:szCs w:val="24"/>
        </w:rPr>
        <w:t xml:space="preserve">подключенного в данной точке </w:t>
      </w:r>
      <w:r w:rsidRPr="009206AD">
        <w:rPr>
          <w:rFonts w:ascii="Times New Roman" w:hAnsi="Times New Roman" w:cs="Times New Roman"/>
          <w:sz w:val="24"/>
          <w:szCs w:val="24"/>
        </w:rPr>
        <w:t>подключения газоиспользующего оборудования, ___________ куб. метров в час.</w:t>
      </w:r>
    </w:p>
    <w:p w14:paraId="3B945F93" w14:textId="72526271" w:rsidR="008E3AE6" w:rsidRPr="009206AD" w:rsidRDefault="008E3AE6" w:rsidP="00116656">
      <w:pPr>
        <w:pStyle w:val="ConsPlusNonformat"/>
        <w:numPr>
          <w:ilvl w:val="1"/>
          <w:numId w:val="13"/>
        </w:numPr>
        <w:tabs>
          <w:tab w:val="left" w:pos="1134"/>
        </w:tabs>
        <w:spacing w:before="120"/>
        <w:ind w:left="0" w:firstLine="709"/>
        <w:rPr>
          <w:rFonts w:ascii="Times New Roman" w:hAnsi="Times New Roman" w:cs="Times New Roman"/>
          <w:sz w:val="24"/>
          <w:szCs w:val="24"/>
        </w:rPr>
      </w:pPr>
      <w:r w:rsidRPr="009206AD">
        <w:rPr>
          <w:rFonts w:ascii="Times New Roman" w:hAnsi="Times New Roman" w:cs="Times New Roman"/>
          <w:sz w:val="24"/>
          <w:szCs w:val="24"/>
        </w:rPr>
        <w:t>Давление газа в точке подключения:</w:t>
      </w:r>
    </w:p>
    <w:p w14:paraId="46234C90" w14:textId="33A02C36" w:rsidR="008E3AE6" w:rsidRPr="009206AD" w:rsidRDefault="008E3AE6" w:rsidP="009206AD">
      <w:pPr>
        <w:pStyle w:val="ConsPlusNonformat"/>
        <w:contextualSpacing/>
        <w:rPr>
          <w:rFonts w:ascii="Times New Roman" w:hAnsi="Times New Roman" w:cs="Times New Roman"/>
          <w:sz w:val="24"/>
          <w:szCs w:val="24"/>
        </w:rPr>
      </w:pPr>
      <w:r w:rsidRPr="009206AD">
        <w:rPr>
          <w:rFonts w:ascii="Times New Roman" w:hAnsi="Times New Roman" w:cs="Times New Roman"/>
          <w:sz w:val="24"/>
          <w:szCs w:val="24"/>
        </w:rPr>
        <w:t>максимальное ___________ МПа;</w:t>
      </w:r>
    </w:p>
    <w:p w14:paraId="533D1910" w14:textId="7C56CAD8" w:rsidR="008E3AE6" w:rsidRPr="009206AD" w:rsidRDefault="008E3AE6" w:rsidP="009206AD">
      <w:pPr>
        <w:pStyle w:val="ConsPlusNonformat"/>
        <w:contextualSpacing/>
        <w:rPr>
          <w:rFonts w:ascii="Times New Roman" w:hAnsi="Times New Roman" w:cs="Times New Roman"/>
          <w:sz w:val="24"/>
          <w:szCs w:val="24"/>
        </w:rPr>
      </w:pPr>
      <w:r w:rsidRPr="009206AD">
        <w:rPr>
          <w:rFonts w:ascii="Times New Roman" w:hAnsi="Times New Roman" w:cs="Times New Roman"/>
          <w:sz w:val="24"/>
          <w:szCs w:val="24"/>
        </w:rPr>
        <w:t>фактическое (расчетное) _________________ МПа.</w:t>
      </w:r>
    </w:p>
    <w:p w14:paraId="5015A0BC" w14:textId="7E194EE4" w:rsidR="008E3AE6" w:rsidRPr="008616F7" w:rsidRDefault="008E3AE6" w:rsidP="00116656">
      <w:pPr>
        <w:pStyle w:val="ConsPlusNonformat"/>
        <w:numPr>
          <w:ilvl w:val="1"/>
          <w:numId w:val="13"/>
        </w:numPr>
        <w:tabs>
          <w:tab w:val="left" w:pos="1134"/>
        </w:tabs>
        <w:spacing w:before="120"/>
        <w:ind w:left="0" w:firstLine="709"/>
        <w:rPr>
          <w:rFonts w:ascii="Times New Roman" w:hAnsi="Times New Roman" w:cs="Times New Roman"/>
          <w:sz w:val="24"/>
          <w:szCs w:val="24"/>
        </w:rPr>
      </w:pPr>
      <w:r w:rsidRPr="009206AD">
        <w:rPr>
          <w:rFonts w:ascii="Times New Roman" w:hAnsi="Times New Roman" w:cs="Times New Roman"/>
          <w:sz w:val="24"/>
          <w:szCs w:val="24"/>
        </w:rPr>
        <w:t>Срок подключения (тех</w:t>
      </w:r>
      <w:r w:rsidR="00483A30">
        <w:rPr>
          <w:rFonts w:ascii="Times New Roman" w:hAnsi="Times New Roman" w:cs="Times New Roman"/>
          <w:sz w:val="24"/>
          <w:szCs w:val="24"/>
        </w:rPr>
        <w:t xml:space="preserve">нологического   присоединения) </w:t>
      </w:r>
      <w:r w:rsidRPr="009206AD">
        <w:rPr>
          <w:rFonts w:ascii="Times New Roman" w:hAnsi="Times New Roman" w:cs="Times New Roman"/>
          <w:sz w:val="24"/>
          <w:szCs w:val="24"/>
        </w:rPr>
        <w:t>объекта</w:t>
      </w:r>
      <w:r w:rsidR="008616F7">
        <w:rPr>
          <w:rFonts w:ascii="Times New Roman" w:hAnsi="Times New Roman" w:cs="Times New Roman"/>
          <w:sz w:val="24"/>
          <w:szCs w:val="24"/>
        </w:rPr>
        <w:t xml:space="preserve"> </w:t>
      </w:r>
      <w:r w:rsidRPr="008616F7">
        <w:rPr>
          <w:rFonts w:ascii="Times New Roman" w:hAnsi="Times New Roman" w:cs="Times New Roman"/>
          <w:sz w:val="24"/>
          <w:szCs w:val="24"/>
        </w:rPr>
        <w:t>капитального строительства к сети газораспределения _____________________</w:t>
      </w:r>
      <w:r w:rsidR="008616F7">
        <w:rPr>
          <w:rFonts w:ascii="Times New Roman" w:hAnsi="Times New Roman" w:cs="Times New Roman"/>
          <w:sz w:val="24"/>
          <w:szCs w:val="24"/>
        </w:rPr>
        <w:t>________</w:t>
      </w:r>
      <w:r w:rsidR="008C69F5">
        <w:rPr>
          <w:rFonts w:ascii="Times New Roman" w:hAnsi="Times New Roman" w:cs="Times New Roman"/>
          <w:sz w:val="24"/>
          <w:szCs w:val="24"/>
        </w:rPr>
        <w:t>____________</w:t>
      </w:r>
      <w:r w:rsidR="008616F7">
        <w:rPr>
          <w:rFonts w:ascii="Times New Roman" w:hAnsi="Times New Roman" w:cs="Times New Roman"/>
          <w:sz w:val="24"/>
          <w:szCs w:val="24"/>
        </w:rPr>
        <w:t>_</w:t>
      </w:r>
      <w:r w:rsidRPr="008616F7">
        <w:rPr>
          <w:rFonts w:ascii="Times New Roman" w:hAnsi="Times New Roman" w:cs="Times New Roman"/>
          <w:sz w:val="24"/>
          <w:szCs w:val="24"/>
        </w:rPr>
        <w:t>.</w:t>
      </w:r>
    </w:p>
    <w:p w14:paraId="68C43EB6" w14:textId="1CEBE8D1" w:rsidR="008E3AE6" w:rsidRPr="009206AD" w:rsidRDefault="008E3AE6" w:rsidP="00116656">
      <w:pPr>
        <w:pStyle w:val="ConsPlusNonformat"/>
        <w:numPr>
          <w:ilvl w:val="1"/>
          <w:numId w:val="13"/>
        </w:numPr>
        <w:tabs>
          <w:tab w:val="left" w:pos="1134"/>
        </w:tabs>
        <w:spacing w:before="120"/>
        <w:ind w:left="0" w:firstLine="709"/>
        <w:rPr>
          <w:rFonts w:ascii="Times New Roman" w:hAnsi="Times New Roman" w:cs="Times New Roman"/>
          <w:sz w:val="24"/>
          <w:szCs w:val="24"/>
        </w:rPr>
      </w:pPr>
      <w:r w:rsidRPr="009206AD">
        <w:rPr>
          <w:rFonts w:ascii="Times New Roman" w:hAnsi="Times New Roman" w:cs="Times New Roman"/>
          <w:sz w:val="24"/>
          <w:szCs w:val="24"/>
        </w:rPr>
        <w:t>Информация о газопроводе в точке подключения ______________________</w:t>
      </w:r>
      <w:r w:rsidR="008616F7">
        <w:rPr>
          <w:rFonts w:ascii="Times New Roman" w:hAnsi="Times New Roman" w:cs="Times New Roman"/>
          <w:sz w:val="24"/>
          <w:szCs w:val="24"/>
        </w:rPr>
        <w:t>_</w:t>
      </w:r>
      <w:r w:rsidRPr="009206AD">
        <w:rPr>
          <w:rFonts w:ascii="Times New Roman" w:hAnsi="Times New Roman" w:cs="Times New Roman"/>
          <w:sz w:val="24"/>
          <w:szCs w:val="24"/>
        </w:rPr>
        <w:t>_</w:t>
      </w:r>
      <w:r w:rsidR="00AA452D">
        <w:rPr>
          <w:rFonts w:ascii="Times New Roman" w:hAnsi="Times New Roman" w:cs="Times New Roman"/>
          <w:sz w:val="24"/>
          <w:szCs w:val="24"/>
        </w:rPr>
        <w:t>_.</w:t>
      </w:r>
    </w:p>
    <w:p w14:paraId="4BA6B3F8" w14:textId="482507B1" w:rsidR="008E3AE6" w:rsidRPr="009206AD" w:rsidRDefault="008E3AE6" w:rsidP="008616F7">
      <w:pPr>
        <w:pStyle w:val="ConsPlusNonformat"/>
        <w:tabs>
          <w:tab w:val="left" w:pos="1134"/>
        </w:tabs>
        <w:contextualSpacing/>
        <w:rPr>
          <w:rFonts w:ascii="Times New Roman" w:hAnsi="Times New Roman" w:cs="Times New Roman"/>
          <w:sz w:val="24"/>
          <w:szCs w:val="24"/>
        </w:rPr>
      </w:pPr>
      <w:r w:rsidRPr="009206AD">
        <w:rPr>
          <w:rFonts w:ascii="Times New Roman" w:hAnsi="Times New Roman" w:cs="Times New Roman"/>
          <w:sz w:val="24"/>
          <w:szCs w:val="24"/>
        </w:rPr>
        <w:t>_________________________________________________________________________</w:t>
      </w:r>
      <w:r w:rsidR="008616F7">
        <w:rPr>
          <w:rFonts w:ascii="Times New Roman" w:hAnsi="Times New Roman" w:cs="Times New Roman"/>
          <w:sz w:val="24"/>
          <w:szCs w:val="24"/>
        </w:rPr>
        <w:t>___</w:t>
      </w:r>
      <w:r w:rsidRPr="009206AD">
        <w:rPr>
          <w:rFonts w:ascii="Times New Roman" w:hAnsi="Times New Roman" w:cs="Times New Roman"/>
          <w:sz w:val="24"/>
          <w:szCs w:val="24"/>
        </w:rPr>
        <w:t>_.</w:t>
      </w:r>
    </w:p>
    <w:p w14:paraId="2FC3774E" w14:textId="56A2AE10" w:rsidR="008E3AE6" w:rsidRPr="008616F7" w:rsidRDefault="008E3AE6" w:rsidP="00B2436C">
      <w:pPr>
        <w:pStyle w:val="ConsPlusNonformat"/>
        <w:contextualSpacing/>
        <w:jc w:val="center"/>
        <w:rPr>
          <w:rFonts w:ascii="Times New Roman" w:hAnsi="Times New Roman" w:cs="Times New Roman"/>
        </w:rPr>
      </w:pPr>
      <w:r w:rsidRPr="008616F7">
        <w:rPr>
          <w:rFonts w:ascii="Times New Roman" w:hAnsi="Times New Roman" w:cs="Times New Roman"/>
        </w:rPr>
        <w:t>(диаметр, материал труб, способ про</w:t>
      </w:r>
      <w:r w:rsidR="00B2436C">
        <w:rPr>
          <w:rFonts w:ascii="Times New Roman" w:hAnsi="Times New Roman" w:cs="Times New Roman"/>
        </w:rPr>
        <w:t xml:space="preserve">кладки, тип защитного покрытия, </w:t>
      </w:r>
      <w:r w:rsidRPr="008616F7">
        <w:rPr>
          <w:rFonts w:ascii="Times New Roman" w:hAnsi="Times New Roman" w:cs="Times New Roman"/>
        </w:rPr>
        <w:t>максимальное рабочее давление, фактическое (расчетное) давление</w:t>
      </w:r>
      <w:r w:rsidR="00B2436C">
        <w:rPr>
          <w:rFonts w:ascii="Times New Roman" w:hAnsi="Times New Roman" w:cs="Times New Roman"/>
        </w:rPr>
        <w:t xml:space="preserve">, </w:t>
      </w:r>
      <w:r w:rsidRPr="008616F7">
        <w:rPr>
          <w:rFonts w:ascii="Times New Roman" w:hAnsi="Times New Roman" w:cs="Times New Roman"/>
        </w:rPr>
        <w:t>наличие электрохимической защиты, протяженность)</w:t>
      </w:r>
    </w:p>
    <w:p w14:paraId="0B17C612" w14:textId="5EA7DA69" w:rsidR="008E3AE6" w:rsidRPr="00116656" w:rsidRDefault="008E3AE6" w:rsidP="00116656">
      <w:pPr>
        <w:pStyle w:val="ConsPlusNonformat"/>
        <w:numPr>
          <w:ilvl w:val="1"/>
          <w:numId w:val="13"/>
        </w:numPr>
        <w:tabs>
          <w:tab w:val="left" w:pos="1134"/>
        </w:tabs>
        <w:spacing w:before="120" w:after="120"/>
        <w:ind w:left="0" w:firstLine="709"/>
        <w:rPr>
          <w:rFonts w:ascii="Times New Roman" w:hAnsi="Times New Roman" w:cs="Times New Roman"/>
          <w:sz w:val="24"/>
          <w:szCs w:val="24"/>
        </w:rPr>
      </w:pPr>
      <w:r w:rsidRPr="00116656">
        <w:rPr>
          <w:rFonts w:ascii="Times New Roman" w:hAnsi="Times New Roman" w:cs="Times New Roman"/>
          <w:sz w:val="24"/>
          <w:szCs w:val="24"/>
        </w:rPr>
        <w:t>Величина максимального часового расхода газа (мощности)</w:t>
      </w:r>
      <w:r w:rsidR="008616F7" w:rsidRPr="00116656">
        <w:rPr>
          <w:rFonts w:ascii="Times New Roman" w:hAnsi="Times New Roman" w:cs="Times New Roman"/>
          <w:sz w:val="24"/>
          <w:szCs w:val="24"/>
        </w:rPr>
        <w:t xml:space="preserve"> </w:t>
      </w:r>
      <w:r w:rsidR="00AA452D" w:rsidRPr="00116656">
        <w:rPr>
          <w:rFonts w:ascii="Times New Roman" w:hAnsi="Times New Roman" w:cs="Times New Roman"/>
          <w:sz w:val="24"/>
          <w:szCs w:val="24"/>
        </w:rPr>
        <w:t>газоиспользующего оборудования</w:t>
      </w:r>
      <w:r w:rsidR="00483A30" w:rsidRPr="00116656">
        <w:rPr>
          <w:rFonts w:ascii="Times New Roman" w:hAnsi="Times New Roman" w:cs="Times New Roman"/>
          <w:sz w:val="24"/>
          <w:szCs w:val="24"/>
        </w:rPr>
        <w:t xml:space="preserve"> (подключаемого </w:t>
      </w:r>
      <w:r w:rsidRPr="00116656">
        <w:rPr>
          <w:rFonts w:ascii="Times New Roman" w:hAnsi="Times New Roman" w:cs="Times New Roman"/>
          <w:sz w:val="24"/>
          <w:szCs w:val="24"/>
        </w:rPr>
        <w:t>и ранее подключенного) по</w:t>
      </w:r>
      <w:r w:rsidR="008616F7" w:rsidRPr="00116656">
        <w:rPr>
          <w:rFonts w:ascii="Times New Roman" w:hAnsi="Times New Roman" w:cs="Times New Roman"/>
          <w:sz w:val="24"/>
          <w:szCs w:val="24"/>
        </w:rPr>
        <w:t xml:space="preserve"> </w:t>
      </w:r>
      <w:r w:rsidRPr="00116656">
        <w:rPr>
          <w:rFonts w:ascii="Times New Roman" w:hAnsi="Times New Roman" w:cs="Times New Roman"/>
          <w:sz w:val="24"/>
          <w:szCs w:val="24"/>
        </w:rPr>
        <w:t>каждой из точек подключения (если их несколько):</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9"/>
        <w:gridCol w:w="1418"/>
        <w:gridCol w:w="1559"/>
        <w:gridCol w:w="1276"/>
        <w:gridCol w:w="1276"/>
        <w:gridCol w:w="1134"/>
        <w:gridCol w:w="1559"/>
      </w:tblGrid>
      <w:tr w:rsidR="008E3AE6" w:rsidRPr="009206AD" w14:paraId="4309B24C" w14:textId="77777777" w:rsidTr="0099584D">
        <w:tc>
          <w:tcPr>
            <w:tcW w:w="1129" w:type="dxa"/>
          </w:tcPr>
          <w:p w14:paraId="2A1662DA" w14:textId="77777777" w:rsidR="008E3AE6" w:rsidRPr="008616F7" w:rsidRDefault="008E3AE6" w:rsidP="009206AD">
            <w:pPr>
              <w:pStyle w:val="ConsPlusNormal"/>
              <w:contextualSpacing/>
              <w:jc w:val="center"/>
              <w:rPr>
                <w:rFonts w:ascii="Times New Roman" w:hAnsi="Times New Roman" w:cs="Times New Roman"/>
                <w:sz w:val="16"/>
                <w:szCs w:val="16"/>
              </w:rPr>
            </w:pPr>
            <w:r w:rsidRPr="008616F7">
              <w:rPr>
                <w:rFonts w:ascii="Times New Roman" w:hAnsi="Times New Roman" w:cs="Times New Roman"/>
                <w:sz w:val="16"/>
                <w:szCs w:val="16"/>
              </w:rPr>
              <w:t>Точка подключения (планируемая)</w:t>
            </w:r>
          </w:p>
        </w:tc>
        <w:tc>
          <w:tcPr>
            <w:tcW w:w="1418" w:type="dxa"/>
          </w:tcPr>
          <w:p w14:paraId="37DB1585" w14:textId="77777777" w:rsidR="008E3AE6" w:rsidRPr="008616F7" w:rsidRDefault="008E3AE6" w:rsidP="009206AD">
            <w:pPr>
              <w:pStyle w:val="ConsPlusNormal"/>
              <w:contextualSpacing/>
              <w:jc w:val="center"/>
              <w:rPr>
                <w:rFonts w:ascii="Times New Roman" w:hAnsi="Times New Roman" w:cs="Times New Roman"/>
                <w:sz w:val="16"/>
                <w:szCs w:val="16"/>
              </w:rPr>
            </w:pPr>
            <w:r w:rsidRPr="008616F7">
              <w:rPr>
                <w:rFonts w:ascii="Times New Roman" w:hAnsi="Times New Roman" w:cs="Times New Roman"/>
                <w:sz w:val="16"/>
                <w:szCs w:val="16"/>
              </w:rPr>
              <w:t xml:space="preserve">Срок подключения (технологического присоединения) к сетям газораспределения </w:t>
            </w:r>
            <w:r w:rsidRPr="008616F7">
              <w:rPr>
                <w:rFonts w:ascii="Times New Roman" w:hAnsi="Times New Roman" w:cs="Times New Roman"/>
                <w:sz w:val="16"/>
                <w:szCs w:val="16"/>
              </w:rPr>
              <w:lastRenderedPageBreak/>
              <w:t>(рабочих дней) с даты заключения договора о подключении (технологическом присоединении) объектов капитального строительства к сети газораспределения</w:t>
            </w:r>
          </w:p>
        </w:tc>
        <w:tc>
          <w:tcPr>
            <w:tcW w:w="1559" w:type="dxa"/>
          </w:tcPr>
          <w:p w14:paraId="6AD55E5D" w14:textId="77777777" w:rsidR="008E3AE6" w:rsidRPr="008616F7" w:rsidRDefault="008E3AE6" w:rsidP="009206AD">
            <w:pPr>
              <w:pStyle w:val="ConsPlusNormal"/>
              <w:contextualSpacing/>
              <w:jc w:val="center"/>
              <w:rPr>
                <w:rFonts w:ascii="Times New Roman" w:hAnsi="Times New Roman" w:cs="Times New Roman"/>
                <w:sz w:val="16"/>
                <w:szCs w:val="16"/>
              </w:rPr>
            </w:pPr>
            <w:r w:rsidRPr="008616F7">
              <w:rPr>
                <w:rFonts w:ascii="Times New Roman" w:hAnsi="Times New Roman" w:cs="Times New Roman"/>
                <w:sz w:val="16"/>
                <w:szCs w:val="16"/>
              </w:rPr>
              <w:lastRenderedPageBreak/>
              <w:t xml:space="preserve">Итоговая величина максимального часового расхода газа (мощности) газоиспользующего оборудования </w:t>
            </w:r>
            <w:r w:rsidRPr="008616F7">
              <w:rPr>
                <w:rFonts w:ascii="Times New Roman" w:hAnsi="Times New Roman" w:cs="Times New Roman"/>
                <w:sz w:val="16"/>
                <w:szCs w:val="16"/>
              </w:rPr>
              <w:lastRenderedPageBreak/>
              <w:t>(подключаемого и ранее подключенного)</w:t>
            </w:r>
          </w:p>
          <w:p w14:paraId="169207D4" w14:textId="52C0C369" w:rsidR="008E3AE6" w:rsidRPr="008616F7" w:rsidRDefault="008E3AE6" w:rsidP="008616F7">
            <w:pPr>
              <w:pStyle w:val="ConsPlusNormal"/>
              <w:contextualSpacing/>
              <w:jc w:val="center"/>
              <w:rPr>
                <w:rFonts w:ascii="Times New Roman" w:hAnsi="Times New Roman" w:cs="Times New Roman"/>
                <w:sz w:val="16"/>
                <w:szCs w:val="16"/>
              </w:rPr>
            </w:pPr>
            <w:r w:rsidRPr="008616F7">
              <w:rPr>
                <w:rFonts w:ascii="Times New Roman" w:hAnsi="Times New Roman" w:cs="Times New Roman"/>
                <w:sz w:val="16"/>
                <w:szCs w:val="16"/>
              </w:rPr>
              <w:t xml:space="preserve">(куб. метров в час) </w:t>
            </w:r>
          </w:p>
        </w:tc>
        <w:tc>
          <w:tcPr>
            <w:tcW w:w="1276" w:type="dxa"/>
          </w:tcPr>
          <w:p w14:paraId="7B43152C" w14:textId="77777777" w:rsidR="008E3AE6" w:rsidRPr="008616F7" w:rsidRDefault="008E3AE6" w:rsidP="009206AD">
            <w:pPr>
              <w:pStyle w:val="ConsPlusNormal"/>
              <w:contextualSpacing/>
              <w:jc w:val="center"/>
              <w:rPr>
                <w:rFonts w:ascii="Times New Roman" w:hAnsi="Times New Roman" w:cs="Times New Roman"/>
                <w:sz w:val="16"/>
                <w:szCs w:val="16"/>
              </w:rPr>
            </w:pPr>
            <w:r w:rsidRPr="008616F7">
              <w:rPr>
                <w:rFonts w:ascii="Times New Roman" w:hAnsi="Times New Roman" w:cs="Times New Roman"/>
                <w:sz w:val="16"/>
                <w:szCs w:val="16"/>
              </w:rPr>
              <w:lastRenderedPageBreak/>
              <w:t>Величина максимального расхода газа (мощности) подключаемого газоиспользующ</w:t>
            </w:r>
            <w:r w:rsidRPr="008616F7">
              <w:rPr>
                <w:rFonts w:ascii="Times New Roman" w:hAnsi="Times New Roman" w:cs="Times New Roman"/>
                <w:sz w:val="16"/>
                <w:szCs w:val="16"/>
              </w:rPr>
              <w:lastRenderedPageBreak/>
              <w:t>его оборудования</w:t>
            </w:r>
          </w:p>
          <w:p w14:paraId="57902BEC" w14:textId="77777777" w:rsidR="008E3AE6" w:rsidRPr="008616F7" w:rsidRDefault="008E3AE6" w:rsidP="009206AD">
            <w:pPr>
              <w:pStyle w:val="ConsPlusNormal"/>
              <w:contextualSpacing/>
              <w:jc w:val="center"/>
              <w:rPr>
                <w:rFonts w:ascii="Times New Roman" w:hAnsi="Times New Roman" w:cs="Times New Roman"/>
                <w:sz w:val="16"/>
                <w:szCs w:val="16"/>
              </w:rPr>
            </w:pPr>
            <w:r w:rsidRPr="008616F7">
              <w:rPr>
                <w:rFonts w:ascii="Times New Roman" w:hAnsi="Times New Roman" w:cs="Times New Roman"/>
                <w:sz w:val="16"/>
                <w:szCs w:val="16"/>
              </w:rPr>
              <w:t>(куб. метров в час)</w:t>
            </w:r>
          </w:p>
        </w:tc>
        <w:tc>
          <w:tcPr>
            <w:tcW w:w="1276" w:type="dxa"/>
          </w:tcPr>
          <w:p w14:paraId="50F1EF26" w14:textId="77777777" w:rsidR="008E3AE6" w:rsidRPr="008616F7" w:rsidRDefault="008E3AE6" w:rsidP="009206AD">
            <w:pPr>
              <w:pStyle w:val="ConsPlusNormal"/>
              <w:contextualSpacing/>
              <w:jc w:val="center"/>
              <w:rPr>
                <w:rFonts w:ascii="Times New Roman" w:hAnsi="Times New Roman" w:cs="Times New Roman"/>
                <w:sz w:val="16"/>
                <w:szCs w:val="16"/>
              </w:rPr>
            </w:pPr>
            <w:r w:rsidRPr="008616F7">
              <w:rPr>
                <w:rFonts w:ascii="Times New Roman" w:hAnsi="Times New Roman" w:cs="Times New Roman"/>
                <w:sz w:val="16"/>
                <w:szCs w:val="16"/>
              </w:rPr>
              <w:lastRenderedPageBreak/>
              <w:t xml:space="preserve">Величина максимального расхода газа (мощности) газоиспользующего </w:t>
            </w:r>
            <w:r w:rsidRPr="008616F7">
              <w:rPr>
                <w:rFonts w:ascii="Times New Roman" w:hAnsi="Times New Roman" w:cs="Times New Roman"/>
                <w:sz w:val="16"/>
                <w:szCs w:val="16"/>
              </w:rPr>
              <w:lastRenderedPageBreak/>
              <w:t>оборудования, ранее присоединенного в данной точке подключения</w:t>
            </w:r>
          </w:p>
          <w:p w14:paraId="6C706CA7" w14:textId="77777777" w:rsidR="008E3AE6" w:rsidRPr="008616F7" w:rsidRDefault="008E3AE6" w:rsidP="009206AD">
            <w:pPr>
              <w:pStyle w:val="ConsPlusNormal"/>
              <w:contextualSpacing/>
              <w:jc w:val="center"/>
              <w:rPr>
                <w:rFonts w:ascii="Times New Roman" w:hAnsi="Times New Roman" w:cs="Times New Roman"/>
                <w:sz w:val="16"/>
                <w:szCs w:val="16"/>
              </w:rPr>
            </w:pPr>
            <w:r w:rsidRPr="008616F7">
              <w:rPr>
                <w:rFonts w:ascii="Times New Roman" w:hAnsi="Times New Roman" w:cs="Times New Roman"/>
                <w:sz w:val="16"/>
                <w:szCs w:val="16"/>
              </w:rPr>
              <w:t>(куб. метров в час)</w:t>
            </w:r>
          </w:p>
        </w:tc>
        <w:tc>
          <w:tcPr>
            <w:tcW w:w="1134" w:type="dxa"/>
          </w:tcPr>
          <w:p w14:paraId="3005396E" w14:textId="77777777" w:rsidR="008E3AE6" w:rsidRPr="008616F7" w:rsidRDefault="008E3AE6" w:rsidP="009206AD">
            <w:pPr>
              <w:pStyle w:val="ConsPlusNormal"/>
              <w:contextualSpacing/>
              <w:jc w:val="center"/>
              <w:rPr>
                <w:rFonts w:ascii="Times New Roman" w:hAnsi="Times New Roman" w:cs="Times New Roman"/>
                <w:sz w:val="16"/>
                <w:szCs w:val="16"/>
              </w:rPr>
            </w:pPr>
            <w:r w:rsidRPr="008616F7">
              <w:rPr>
                <w:rFonts w:ascii="Times New Roman" w:hAnsi="Times New Roman" w:cs="Times New Roman"/>
                <w:sz w:val="16"/>
                <w:szCs w:val="16"/>
              </w:rPr>
              <w:lastRenderedPageBreak/>
              <w:t xml:space="preserve">Давление газа в точке подключения: максимальное (МПа); фактическое </w:t>
            </w:r>
            <w:r w:rsidRPr="008616F7">
              <w:rPr>
                <w:rFonts w:ascii="Times New Roman" w:hAnsi="Times New Roman" w:cs="Times New Roman"/>
                <w:sz w:val="16"/>
                <w:szCs w:val="16"/>
              </w:rPr>
              <w:lastRenderedPageBreak/>
              <w:t>(расчетное)</w:t>
            </w:r>
          </w:p>
          <w:p w14:paraId="5379070D" w14:textId="77777777" w:rsidR="008E3AE6" w:rsidRPr="008616F7" w:rsidRDefault="008E3AE6" w:rsidP="009206AD">
            <w:pPr>
              <w:pStyle w:val="ConsPlusNormal"/>
              <w:contextualSpacing/>
              <w:jc w:val="center"/>
              <w:rPr>
                <w:rFonts w:ascii="Times New Roman" w:hAnsi="Times New Roman" w:cs="Times New Roman"/>
                <w:sz w:val="16"/>
                <w:szCs w:val="16"/>
              </w:rPr>
            </w:pPr>
            <w:r w:rsidRPr="008616F7">
              <w:rPr>
                <w:rFonts w:ascii="Times New Roman" w:hAnsi="Times New Roman" w:cs="Times New Roman"/>
                <w:sz w:val="16"/>
                <w:szCs w:val="16"/>
              </w:rPr>
              <w:t>(МПа)</w:t>
            </w:r>
          </w:p>
        </w:tc>
        <w:tc>
          <w:tcPr>
            <w:tcW w:w="1559" w:type="dxa"/>
          </w:tcPr>
          <w:p w14:paraId="6510729C" w14:textId="77777777" w:rsidR="008E3AE6" w:rsidRPr="008616F7" w:rsidRDefault="008E3AE6" w:rsidP="009206AD">
            <w:pPr>
              <w:pStyle w:val="ConsPlusNormal"/>
              <w:contextualSpacing/>
              <w:jc w:val="center"/>
              <w:rPr>
                <w:rFonts w:ascii="Times New Roman" w:hAnsi="Times New Roman" w:cs="Times New Roman"/>
                <w:sz w:val="16"/>
                <w:szCs w:val="16"/>
              </w:rPr>
            </w:pPr>
            <w:r w:rsidRPr="008616F7">
              <w:rPr>
                <w:rFonts w:ascii="Times New Roman" w:hAnsi="Times New Roman" w:cs="Times New Roman"/>
                <w:sz w:val="16"/>
                <w:szCs w:val="16"/>
              </w:rPr>
              <w:lastRenderedPageBreak/>
              <w:t xml:space="preserve">Наименование существующей сети газораспределения, к которой осуществляется подключение (место </w:t>
            </w:r>
            <w:r w:rsidRPr="008616F7">
              <w:rPr>
                <w:rFonts w:ascii="Times New Roman" w:hAnsi="Times New Roman" w:cs="Times New Roman"/>
                <w:sz w:val="16"/>
                <w:szCs w:val="16"/>
              </w:rPr>
              <w:lastRenderedPageBreak/>
              <w:t>нахождения сети газораспределения, диаметр, материал труб и тип защитного покрытия)</w:t>
            </w:r>
          </w:p>
        </w:tc>
      </w:tr>
      <w:tr w:rsidR="008E3AE6" w:rsidRPr="009206AD" w14:paraId="4B39ED9C" w14:textId="77777777" w:rsidTr="0099584D">
        <w:tc>
          <w:tcPr>
            <w:tcW w:w="1129" w:type="dxa"/>
            <w:vAlign w:val="center"/>
          </w:tcPr>
          <w:p w14:paraId="6609EF77" w14:textId="77777777" w:rsidR="008E3AE6" w:rsidRPr="009206AD" w:rsidRDefault="008E3AE6" w:rsidP="009206AD">
            <w:pPr>
              <w:pStyle w:val="ConsPlusNormal"/>
              <w:contextualSpacing/>
              <w:rPr>
                <w:rFonts w:ascii="Times New Roman" w:hAnsi="Times New Roman" w:cs="Times New Roman"/>
                <w:sz w:val="24"/>
                <w:szCs w:val="24"/>
              </w:rPr>
            </w:pPr>
          </w:p>
        </w:tc>
        <w:tc>
          <w:tcPr>
            <w:tcW w:w="1418" w:type="dxa"/>
            <w:vAlign w:val="center"/>
          </w:tcPr>
          <w:p w14:paraId="26348A9D" w14:textId="77777777" w:rsidR="008E3AE6" w:rsidRPr="009206AD" w:rsidRDefault="008E3AE6" w:rsidP="009206AD">
            <w:pPr>
              <w:pStyle w:val="ConsPlusNormal"/>
              <w:contextualSpacing/>
              <w:rPr>
                <w:rFonts w:ascii="Times New Roman" w:hAnsi="Times New Roman" w:cs="Times New Roman"/>
                <w:sz w:val="24"/>
                <w:szCs w:val="24"/>
              </w:rPr>
            </w:pPr>
          </w:p>
        </w:tc>
        <w:tc>
          <w:tcPr>
            <w:tcW w:w="1559" w:type="dxa"/>
            <w:vAlign w:val="center"/>
          </w:tcPr>
          <w:p w14:paraId="48B66F78" w14:textId="77777777" w:rsidR="008E3AE6" w:rsidRPr="009206AD" w:rsidRDefault="008E3AE6" w:rsidP="009206AD">
            <w:pPr>
              <w:pStyle w:val="ConsPlusNormal"/>
              <w:contextualSpacing/>
              <w:rPr>
                <w:rFonts w:ascii="Times New Roman" w:hAnsi="Times New Roman" w:cs="Times New Roman"/>
                <w:sz w:val="24"/>
                <w:szCs w:val="24"/>
              </w:rPr>
            </w:pPr>
          </w:p>
        </w:tc>
        <w:tc>
          <w:tcPr>
            <w:tcW w:w="1276" w:type="dxa"/>
            <w:vAlign w:val="center"/>
          </w:tcPr>
          <w:p w14:paraId="19DF1E8B" w14:textId="77777777" w:rsidR="008E3AE6" w:rsidRPr="009206AD" w:rsidRDefault="008E3AE6" w:rsidP="009206AD">
            <w:pPr>
              <w:pStyle w:val="ConsPlusNormal"/>
              <w:contextualSpacing/>
              <w:rPr>
                <w:rFonts w:ascii="Times New Roman" w:hAnsi="Times New Roman" w:cs="Times New Roman"/>
                <w:sz w:val="24"/>
                <w:szCs w:val="24"/>
              </w:rPr>
            </w:pPr>
          </w:p>
        </w:tc>
        <w:tc>
          <w:tcPr>
            <w:tcW w:w="1276" w:type="dxa"/>
            <w:vAlign w:val="center"/>
          </w:tcPr>
          <w:p w14:paraId="1FA38D12" w14:textId="77777777" w:rsidR="008E3AE6" w:rsidRPr="009206AD" w:rsidRDefault="008E3AE6" w:rsidP="009206AD">
            <w:pPr>
              <w:pStyle w:val="ConsPlusNormal"/>
              <w:contextualSpacing/>
              <w:rPr>
                <w:rFonts w:ascii="Times New Roman" w:hAnsi="Times New Roman" w:cs="Times New Roman"/>
                <w:sz w:val="24"/>
                <w:szCs w:val="24"/>
              </w:rPr>
            </w:pPr>
          </w:p>
        </w:tc>
        <w:tc>
          <w:tcPr>
            <w:tcW w:w="1134" w:type="dxa"/>
            <w:vAlign w:val="center"/>
          </w:tcPr>
          <w:p w14:paraId="6067A575" w14:textId="77777777" w:rsidR="008E3AE6" w:rsidRPr="009206AD" w:rsidRDefault="008E3AE6" w:rsidP="009206AD">
            <w:pPr>
              <w:pStyle w:val="ConsPlusNormal"/>
              <w:contextualSpacing/>
              <w:rPr>
                <w:rFonts w:ascii="Times New Roman" w:hAnsi="Times New Roman" w:cs="Times New Roman"/>
                <w:sz w:val="24"/>
                <w:szCs w:val="24"/>
              </w:rPr>
            </w:pPr>
          </w:p>
        </w:tc>
        <w:tc>
          <w:tcPr>
            <w:tcW w:w="1559" w:type="dxa"/>
            <w:vAlign w:val="center"/>
          </w:tcPr>
          <w:p w14:paraId="03436302" w14:textId="77777777" w:rsidR="008E3AE6" w:rsidRPr="009206AD" w:rsidRDefault="008E3AE6" w:rsidP="009206AD">
            <w:pPr>
              <w:pStyle w:val="ConsPlusNormal"/>
              <w:contextualSpacing/>
              <w:rPr>
                <w:rFonts w:ascii="Times New Roman" w:hAnsi="Times New Roman" w:cs="Times New Roman"/>
                <w:sz w:val="24"/>
                <w:szCs w:val="24"/>
              </w:rPr>
            </w:pPr>
          </w:p>
        </w:tc>
      </w:tr>
      <w:tr w:rsidR="008E3AE6" w:rsidRPr="009206AD" w14:paraId="431AD3AC" w14:textId="77777777" w:rsidTr="0099584D">
        <w:tc>
          <w:tcPr>
            <w:tcW w:w="1129" w:type="dxa"/>
            <w:vAlign w:val="center"/>
          </w:tcPr>
          <w:p w14:paraId="085D681F" w14:textId="77777777" w:rsidR="008E3AE6" w:rsidRPr="009206AD" w:rsidRDefault="008E3AE6" w:rsidP="009206AD">
            <w:pPr>
              <w:pStyle w:val="ConsPlusNormal"/>
              <w:contextualSpacing/>
              <w:rPr>
                <w:rFonts w:ascii="Times New Roman" w:hAnsi="Times New Roman" w:cs="Times New Roman"/>
                <w:sz w:val="24"/>
                <w:szCs w:val="24"/>
              </w:rPr>
            </w:pPr>
          </w:p>
        </w:tc>
        <w:tc>
          <w:tcPr>
            <w:tcW w:w="1418" w:type="dxa"/>
            <w:vAlign w:val="center"/>
          </w:tcPr>
          <w:p w14:paraId="02702DB4" w14:textId="77777777" w:rsidR="008E3AE6" w:rsidRPr="009206AD" w:rsidRDefault="008E3AE6" w:rsidP="009206AD">
            <w:pPr>
              <w:pStyle w:val="ConsPlusNormal"/>
              <w:contextualSpacing/>
              <w:rPr>
                <w:rFonts w:ascii="Times New Roman" w:hAnsi="Times New Roman" w:cs="Times New Roman"/>
                <w:sz w:val="24"/>
                <w:szCs w:val="24"/>
              </w:rPr>
            </w:pPr>
          </w:p>
        </w:tc>
        <w:tc>
          <w:tcPr>
            <w:tcW w:w="1559" w:type="dxa"/>
            <w:vAlign w:val="center"/>
          </w:tcPr>
          <w:p w14:paraId="24960DF6" w14:textId="77777777" w:rsidR="008E3AE6" w:rsidRPr="009206AD" w:rsidRDefault="008E3AE6" w:rsidP="009206AD">
            <w:pPr>
              <w:pStyle w:val="ConsPlusNormal"/>
              <w:contextualSpacing/>
              <w:rPr>
                <w:rFonts w:ascii="Times New Roman" w:hAnsi="Times New Roman" w:cs="Times New Roman"/>
                <w:sz w:val="24"/>
                <w:szCs w:val="24"/>
              </w:rPr>
            </w:pPr>
          </w:p>
        </w:tc>
        <w:tc>
          <w:tcPr>
            <w:tcW w:w="1276" w:type="dxa"/>
            <w:vAlign w:val="center"/>
          </w:tcPr>
          <w:p w14:paraId="2BA2595B" w14:textId="77777777" w:rsidR="008E3AE6" w:rsidRPr="009206AD" w:rsidRDefault="008E3AE6" w:rsidP="009206AD">
            <w:pPr>
              <w:pStyle w:val="ConsPlusNormal"/>
              <w:contextualSpacing/>
              <w:rPr>
                <w:rFonts w:ascii="Times New Roman" w:hAnsi="Times New Roman" w:cs="Times New Roman"/>
                <w:sz w:val="24"/>
                <w:szCs w:val="24"/>
              </w:rPr>
            </w:pPr>
          </w:p>
        </w:tc>
        <w:tc>
          <w:tcPr>
            <w:tcW w:w="1276" w:type="dxa"/>
            <w:vAlign w:val="center"/>
          </w:tcPr>
          <w:p w14:paraId="0E4AD160" w14:textId="77777777" w:rsidR="008E3AE6" w:rsidRPr="009206AD" w:rsidRDefault="008E3AE6" w:rsidP="009206AD">
            <w:pPr>
              <w:pStyle w:val="ConsPlusNormal"/>
              <w:contextualSpacing/>
              <w:rPr>
                <w:rFonts w:ascii="Times New Roman" w:hAnsi="Times New Roman" w:cs="Times New Roman"/>
                <w:sz w:val="24"/>
                <w:szCs w:val="24"/>
              </w:rPr>
            </w:pPr>
          </w:p>
        </w:tc>
        <w:tc>
          <w:tcPr>
            <w:tcW w:w="1134" w:type="dxa"/>
            <w:vAlign w:val="center"/>
          </w:tcPr>
          <w:p w14:paraId="674F1721" w14:textId="77777777" w:rsidR="008E3AE6" w:rsidRPr="009206AD" w:rsidRDefault="008E3AE6" w:rsidP="009206AD">
            <w:pPr>
              <w:pStyle w:val="ConsPlusNormal"/>
              <w:contextualSpacing/>
              <w:rPr>
                <w:rFonts w:ascii="Times New Roman" w:hAnsi="Times New Roman" w:cs="Times New Roman"/>
                <w:sz w:val="24"/>
                <w:szCs w:val="24"/>
              </w:rPr>
            </w:pPr>
          </w:p>
        </w:tc>
        <w:tc>
          <w:tcPr>
            <w:tcW w:w="1559" w:type="dxa"/>
            <w:vAlign w:val="center"/>
          </w:tcPr>
          <w:p w14:paraId="60374339" w14:textId="77777777" w:rsidR="008E3AE6" w:rsidRPr="009206AD" w:rsidRDefault="008E3AE6" w:rsidP="009206AD">
            <w:pPr>
              <w:pStyle w:val="ConsPlusNormal"/>
              <w:contextualSpacing/>
              <w:rPr>
                <w:rFonts w:ascii="Times New Roman" w:hAnsi="Times New Roman" w:cs="Times New Roman"/>
                <w:sz w:val="24"/>
                <w:szCs w:val="24"/>
              </w:rPr>
            </w:pPr>
          </w:p>
        </w:tc>
      </w:tr>
      <w:tr w:rsidR="008E3AE6" w:rsidRPr="009206AD" w14:paraId="45042547" w14:textId="77777777" w:rsidTr="0099584D">
        <w:tc>
          <w:tcPr>
            <w:tcW w:w="1129" w:type="dxa"/>
            <w:vAlign w:val="center"/>
          </w:tcPr>
          <w:p w14:paraId="773751E3" w14:textId="77777777" w:rsidR="008E3AE6" w:rsidRPr="009206AD" w:rsidRDefault="008E3AE6" w:rsidP="009206AD">
            <w:pPr>
              <w:pStyle w:val="ConsPlusNormal"/>
              <w:contextualSpacing/>
              <w:rPr>
                <w:rFonts w:ascii="Times New Roman" w:hAnsi="Times New Roman" w:cs="Times New Roman"/>
                <w:sz w:val="24"/>
                <w:szCs w:val="24"/>
              </w:rPr>
            </w:pPr>
          </w:p>
        </w:tc>
        <w:tc>
          <w:tcPr>
            <w:tcW w:w="1418" w:type="dxa"/>
            <w:vAlign w:val="center"/>
          </w:tcPr>
          <w:p w14:paraId="204D5A97" w14:textId="77777777" w:rsidR="008E3AE6" w:rsidRPr="009206AD" w:rsidRDefault="008E3AE6" w:rsidP="009206AD">
            <w:pPr>
              <w:pStyle w:val="ConsPlusNormal"/>
              <w:contextualSpacing/>
              <w:rPr>
                <w:rFonts w:ascii="Times New Roman" w:hAnsi="Times New Roman" w:cs="Times New Roman"/>
                <w:sz w:val="24"/>
                <w:szCs w:val="24"/>
              </w:rPr>
            </w:pPr>
          </w:p>
        </w:tc>
        <w:tc>
          <w:tcPr>
            <w:tcW w:w="1559" w:type="dxa"/>
            <w:vAlign w:val="center"/>
          </w:tcPr>
          <w:p w14:paraId="529926B3" w14:textId="77777777" w:rsidR="008E3AE6" w:rsidRPr="009206AD" w:rsidRDefault="008E3AE6" w:rsidP="009206AD">
            <w:pPr>
              <w:pStyle w:val="ConsPlusNormal"/>
              <w:contextualSpacing/>
              <w:rPr>
                <w:rFonts w:ascii="Times New Roman" w:hAnsi="Times New Roman" w:cs="Times New Roman"/>
                <w:sz w:val="24"/>
                <w:szCs w:val="24"/>
              </w:rPr>
            </w:pPr>
          </w:p>
        </w:tc>
        <w:tc>
          <w:tcPr>
            <w:tcW w:w="1276" w:type="dxa"/>
            <w:vAlign w:val="center"/>
          </w:tcPr>
          <w:p w14:paraId="586E84AE" w14:textId="77777777" w:rsidR="008E3AE6" w:rsidRPr="009206AD" w:rsidRDefault="008E3AE6" w:rsidP="009206AD">
            <w:pPr>
              <w:pStyle w:val="ConsPlusNormal"/>
              <w:contextualSpacing/>
              <w:rPr>
                <w:rFonts w:ascii="Times New Roman" w:hAnsi="Times New Roman" w:cs="Times New Roman"/>
                <w:sz w:val="24"/>
                <w:szCs w:val="24"/>
              </w:rPr>
            </w:pPr>
          </w:p>
        </w:tc>
        <w:tc>
          <w:tcPr>
            <w:tcW w:w="1276" w:type="dxa"/>
            <w:vAlign w:val="center"/>
          </w:tcPr>
          <w:p w14:paraId="22E4F761" w14:textId="77777777" w:rsidR="008E3AE6" w:rsidRPr="009206AD" w:rsidRDefault="008E3AE6" w:rsidP="009206AD">
            <w:pPr>
              <w:pStyle w:val="ConsPlusNormal"/>
              <w:contextualSpacing/>
              <w:rPr>
                <w:rFonts w:ascii="Times New Roman" w:hAnsi="Times New Roman" w:cs="Times New Roman"/>
                <w:sz w:val="24"/>
                <w:szCs w:val="24"/>
              </w:rPr>
            </w:pPr>
          </w:p>
        </w:tc>
        <w:tc>
          <w:tcPr>
            <w:tcW w:w="1134" w:type="dxa"/>
            <w:vAlign w:val="center"/>
          </w:tcPr>
          <w:p w14:paraId="44F31ADB" w14:textId="77777777" w:rsidR="008E3AE6" w:rsidRPr="009206AD" w:rsidRDefault="008E3AE6" w:rsidP="009206AD">
            <w:pPr>
              <w:pStyle w:val="ConsPlusNormal"/>
              <w:contextualSpacing/>
              <w:rPr>
                <w:rFonts w:ascii="Times New Roman" w:hAnsi="Times New Roman" w:cs="Times New Roman"/>
                <w:sz w:val="24"/>
                <w:szCs w:val="24"/>
              </w:rPr>
            </w:pPr>
          </w:p>
        </w:tc>
        <w:tc>
          <w:tcPr>
            <w:tcW w:w="1559" w:type="dxa"/>
            <w:vAlign w:val="center"/>
          </w:tcPr>
          <w:p w14:paraId="3D5A1C80" w14:textId="77777777" w:rsidR="008E3AE6" w:rsidRPr="009206AD" w:rsidRDefault="008E3AE6" w:rsidP="009206AD">
            <w:pPr>
              <w:pStyle w:val="ConsPlusNormal"/>
              <w:contextualSpacing/>
              <w:rPr>
                <w:rFonts w:ascii="Times New Roman" w:hAnsi="Times New Roman" w:cs="Times New Roman"/>
                <w:sz w:val="24"/>
                <w:szCs w:val="24"/>
              </w:rPr>
            </w:pPr>
          </w:p>
        </w:tc>
      </w:tr>
    </w:tbl>
    <w:p w14:paraId="4B65BC29" w14:textId="1B52CEEA" w:rsidR="008E3AE6" w:rsidRDefault="00D53073" w:rsidP="00116656">
      <w:pPr>
        <w:pStyle w:val="ConsPlusNonformat"/>
        <w:numPr>
          <w:ilvl w:val="1"/>
          <w:numId w:val="13"/>
        </w:numPr>
        <w:tabs>
          <w:tab w:val="left" w:pos="1134"/>
        </w:tabs>
        <w:spacing w:before="120"/>
        <w:ind w:left="0" w:firstLine="709"/>
        <w:rPr>
          <w:rFonts w:ascii="Times New Roman" w:hAnsi="Times New Roman" w:cs="Times New Roman"/>
          <w:sz w:val="24"/>
          <w:szCs w:val="24"/>
        </w:rPr>
      </w:pPr>
      <w:r>
        <w:rPr>
          <w:rFonts w:ascii="Times New Roman" w:hAnsi="Times New Roman" w:cs="Times New Roman"/>
          <w:sz w:val="24"/>
          <w:szCs w:val="24"/>
        </w:rPr>
        <w:t>Т</w:t>
      </w:r>
      <w:r w:rsidR="008E3AE6" w:rsidRPr="009206AD">
        <w:rPr>
          <w:rFonts w:ascii="Times New Roman" w:hAnsi="Times New Roman" w:cs="Times New Roman"/>
          <w:sz w:val="24"/>
          <w:szCs w:val="24"/>
        </w:rPr>
        <w:t>очка подключения (</w:t>
      </w:r>
      <w:proofErr w:type="gramStart"/>
      <w:r w:rsidR="008E3AE6" w:rsidRPr="009206AD">
        <w:rPr>
          <w:rFonts w:ascii="Times New Roman" w:hAnsi="Times New Roman" w:cs="Times New Roman"/>
          <w:sz w:val="24"/>
          <w:szCs w:val="24"/>
        </w:rPr>
        <w:t>планируемая)</w:t>
      </w:r>
      <w:r w:rsidR="00AA452D">
        <w:rPr>
          <w:rFonts w:ascii="Times New Roman" w:hAnsi="Times New Roman" w:cs="Times New Roman"/>
          <w:sz w:val="24"/>
          <w:szCs w:val="24"/>
        </w:rPr>
        <w:t xml:space="preserve"> </w:t>
      </w:r>
      <w:r w:rsidR="008E3AE6" w:rsidRPr="009206AD">
        <w:rPr>
          <w:rFonts w:ascii="Times New Roman" w:hAnsi="Times New Roman" w:cs="Times New Roman"/>
          <w:sz w:val="24"/>
          <w:szCs w:val="24"/>
        </w:rPr>
        <w:t xml:space="preserve"> _</w:t>
      </w:r>
      <w:proofErr w:type="gramEnd"/>
      <w:r w:rsidR="008E3AE6" w:rsidRPr="009206AD">
        <w:rPr>
          <w:rFonts w:ascii="Times New Roman" w:hAnsi="Times New Roman" w:cs="Times New Roman"/>
          <w:sz w:val="24"/>
          <w:szCs w:val="24"/>
        </w:rPr>
        <w:t>________________________</w:t>
      </w:r>
      <w:r w:rsidR="00334277">
        <w:rPr>
          <w:rFonts w:ascii="Times New Roman" w:hAnsi="Times New Roman" w:cs="Times New Roman"/>
          <w:sz w:val="24"/>
          <w:szCs w:val="24"/>
        </w:rPr>
        <w:t>__</w:t>
      </w:r>
      <w:r w:rsidR="008E3AE6" w:rsidRPr="009206AD">
        <w:rPr>
          <w:rFonts w:ascii="Times New Roman" w:hAnsi="Times New Roman" w:cs="Times New Roman"/>
          <w:sz w:val="24"/>
          <w:szCs w:val="24"/>
        </w:rPr>
        <w:t>__________.</w:t>
      </w:r>
    </w:p>
    <w:p w14:paraId="53E8F18E" w14:textId="06C5C278" w:rsidR="008E3AE6" w:rsidRPr="00D53073" w:rsidRDefault="008E3AE6" w:rsidP="00116656">
      <w:pPr>
        <w:pStyle w:val="ConsPlusNonformat"/>
        <w:numPr>
          <w:ilvl w:val="1"/>
          <w:numId w:val="13"/>
        </w:numPr>
        <w:tabs>
          <w:tab w:val="left" w:pos="1134"/>
        </w:tabs>
        <w:spacing w:before="120"/>
        <w:ind w:left="0" w:firstLine="709"/>
        <w:rPr>
          <w:rFonts w:ascii="Times New Roman" w:hAnsi="Times New Roman" w:cs="Times New Roman"/>
          <w:sz w:val="24"/>
          <w:szCs w:val="24"/>
        </w:rPr>
      </w:pPr>
      <w:r w:rsidRPr="00D53073">
        <w:rPr>
          <w:rFonts w:ascii="Times New Roman" w:hAnsi="Times New Roman" w:cs="Times New Roman"/>
          <w:sz w:val="24"/>
          <w:szCs w:val="24"/>
        </w:rPr>
        <w:t>Обязательства по подготовке сети газопотребления и к размещению</w:t>
      </w:r>
      <w:r w:rsidR="00D53073">
        <w:rPr>
          <w:rFonts w:ascii="Times New Roman" w:hAnsi="Times New Roman" w:cs="Times New Roman"/>
          <w:sz w:val="24"/>
          <w:szCs w:val="24"/>
        </w:rPr>
        <w:t xml:space="preserve"> </w:t>
      </w:r>
      <w:r w:rsidRPr="00D53073">
        <w:rPr>
          <w:rFonts w:ascii="Times New Roman" w:hAnsi="Times New Roman" w:cs="Times New Roman"/>
          <w:sz w:val="24"/>
          <w:szCs w:val="24"/>
        </w:rPr>
        <w:t>газоиспользующего оборудования:</w:t>
      </w:r>
    </w:p>
    <w:p w14:paraId="420EBAD9" w14:textId="41097EB6" w:rsidR="00D53073" w:rsidRDefault="008E3AE6" w:rsidP="00116656">
      <w:pPr>
        <w:pStyle w:val="ConsPlusNonformat"/>
        <w:numPr>
          <w:ilvl w:val="0"/>
          <w:numId w:val="17"/>
        </w:numPr>
        <w:tabs>
          <w:tab w:val="left" w:pos="1134"/>
        </w:tabs>
        <w:ind w:left="0" w:firstLine="709"/>
        <w:contextualSpacing/>
        <w:rPr>
          <w:rFonts w:ascii="Times New Roman" w:hAnsi="Times New Roman" w:cs="Times New Roman"/>
          <w:sz w:val="24"/>
          <w:szCs w:val="24"/>
        </w:rPr>
      </w:pPr>
      <w:r w:rsidRPr="009206AD">
        <w:rPr>
          <w:rFonts w:ascii="Times New Roman" w:hAnsi="Times New Roman" w:cs="Times New Roman"/>
          <w:sz w:val="24"/>
          <w:szCs w:val="24"/>
        </w:rPr>
        <w:t xml:space="preserve">сеть газопотребления с подключенным </w:t>
      </w:r>
      <w:proofErr w:type="gramStart"/>
      <w:r w:rsidRPr="009206AD">
        <w:rPr>
          <w:rFonts w:ascii="Times New Roman" w:hAnsi="Times New Roman" w:cs="Times New Roman"/>
          <w:sz w:val="24"/>
          <w:szCs w:val="24"/>
        </w:rPr>
        <w:t>газоиспользующим  оборудованием</w:t>
      </w:r>
      <w:proofErr w:type="gramEnd"/>
      <w:r w:rsidR="00D53073">
        <w:rPr>
          <w:rFonts w:ascii="Times New Roman" w:hAnsi="Times New Roman" w:cs="Times New Roman"/>
          <w:sz w:val="24"/>
          <w:szCs w:val="24"/>
        </w:rPr>
        <w:t xml:space="preserve"> </w:t>
      </w:r>
      <w:r w:rsidRPr="009206AD">
        <w:rPr>
          <w:rFonts w:ascii="Times New Roman" w:hAnsi="Times New Roman" w:cs="Times New Roman"/>
          <w:sz w:val="24"/>
          <w:szCs w:val="24"/>
        </w:rPr>
        <w:t>должна пройти</w:t>
      </w:r>
      <w:r w:rsidR="00DE7F2A">
        <w:rPr>
          <w:rFonts w:ascii="Times New Roman" w:hAnsi="Times New Roman" w:cs="Times New Roman"/>
          <w:sz w:val="24"/>
          <w:szCs w:val="24"/>
        </w:rPr>
        <w:t xml:space="preserve"> контрольную </w:t>
      </w:r>
      <w:proofErr w:type="spellStart"/>
      <w:r w:rsidRPr="009206AD">
        <w:rPr>
          <w:rFonts w:ascii="Times New Roman" w:hAnsi="Times New Roman" w:cs="Times New Roman"/>
          <w:sz w:val="24"/>
          <w:szCs w:val="24"/>
        </w:rPr>
        <w:t>опрессовку</w:t>
      </w:r>
      <w:proofErr w:type="spellEnd"/>
      <w:r w:rsidRPr="009206AD">
        <w:rPr>
          <w:rFonts w:ascii="Times New Roman" w:hAnsi="Times New Roman" w:cs="Times New Roman"/>
          <w:sz w:val="24"/>
          <w:szCs w:val="24"/>
        </w:rPr>
        <w:t xml:space="preserve"> воздухом с </w:t>
      </w:r>
      <w:r w:rsidR="00DE7F2A">
        <w:rPr>
          <w:rFonts w:ascii="Times New Roman" w:hAnsi="Times New Roman" w:cs="Times New Roman"/>
          <w:sz w:val="24"/>
          <w:szCs w:val="24"/>
        </w:rPr>
        <w:t xml:space="preserve">избыточным давлением, </w:t>
      </w:r>
      <w:r w:rsidRPr="009206AD">
        <w:rPr>
          <w:rFonts w:ascii="Times New Roman" w:hAnsi="Times New Roman" w:cs="Times New Roman"/>
          <w:sz w:val="24"/>
          <w:szCs w:val="24"/>
        </w:rPr>
        <w:t>равным 5 кПа, в течение 5 мин (падение давле</w:t>
      </w:r>
      <w:r w:rsidR="00D53073">
        <w:rPr>
          <w:rFonts w:ascii="Times New Roman" w:hAnsi="Times New Roman" w:cs="Times New Roman"/>
          <w:sz w:val="24"/>
          <w:szCs w:val="24"/>
        </w:rPr>
        <w:t xml:space="preserve">ния воздуха за время проведения </w:t>
      </w:r>
      <w:r w:rsidRPr="009206AD">
        <w:rPr>
          <w:rFonts w:ascii="Times New Roman" w:hAnsi="Times New Roman" w:cs="Times New Roman"/>
          <w:sz w:val="24"/>
          <w:szCs w:val="24"/>
        </w:rPr>
        <w:t>опрессов</w:t>
      </w:r>
      <w:r w:rsidR="00D53073">
        <w:rPr>
          <w:rFonts w:ascii="Times New Roman" w:hAnsi="Times New Roman" w:cs="Times New Roman"/>
          <w:sz w:val="24"/>
          <w:szCs w:val="24"/>
        </w:rPr>
        <w:t>ки не должно превышать 200 Па);</w:t>
      </w:r>
    </w:p>
    <w:p w14:paraId="2668351B" w14:textId="7B150D4E" w:rsidR="008E3AE6" w:rsidRPr="009206AD" w:rsidRDefault="008E3AE6" w:rsidP="00116656">
      <w:pPr>
        <w:pStyle w:val="ConsPlusNonformat"/>
        <w:numPr>
          <w:ilvl w:val="0"/>
          <w:numId w:val="17"/>
        </w:numPr>
        <w:tabs>
          <w:tab w:val="left" w:pos="1134"/>
        </w:tabs>
        <w:ind w:left="0" w:firstLine="709"/>
        <w:contextualSpacing/>
        <w:rPr>
          <w:rFonts w:ascii="Times New Roman" w:hAnsi="Times New Roman" w:cs="Times New Roman"/>
          <w:sz w:val="24"/>
          <w:szCs w:val="24"/>
        </w:rPr>
      </w:pPr>
      <w:r w:rsidRPr="009206AD">
        <w:rPr>
          <w:rFonts w:ascii="Times New Roman" w:hAnsi="Times New Roman" w:cs="Times New Roman"/>
          <w:sz w:val="24"/>
          <w:szCs w:val="24"/>
        </w:rPr>
        <w:t>газоиспользующее оборудование необходи</w:t>
      </w:r>
      <w:r w:rsidR="00DE7F2A">
        <w:rPr>
          <w:rFonts w:ascii="Times New Roman" w:hAnsi="Times New Roman" w:cs="Times New Roman"/>
          <w:sz w:val="24"/>
          <w:szCs w:val="24"/>
        </w:rPr>
        <w:t xml:space="preserve">мо </w:t>
      </w:r>
      <w:r w:rsidR="00D53073">
        <w:rPr>
          <w:rFonts w:ascii="Times New Roman" w:hAnsi="Times New Roman" w:cs="Times New Roman"/>
          <w:sz w:val="24"/>
          <w:szCs w:val="24"/>
        </w:rPr>
        <w:t xml:space="preserve">установить в помещении </w:t>
      </w:r>
      <w:r w:rsidR="00A827E3">
        <w:rPr>
          <w:rFonts w:ascii="Times New Roman" w:hAnsi="Times New Roman" w:cs="Times New Roman"/>
          <w:sz w:val="24"/>
          <w:szCs w:val="24"/>
        </w:rPr>
        <w:br/>
      </w:r>
      <w:r w:rsidR="00D53073">
        <w:rPr>
          <w:rFonts w:ascii="Times New Roman" w:hAnsi="Times New Roman" w:cs="Times New Roman"/>
          <w:sz w:val="24"/>
          <w:szCs w:val="24"/>
        </w:rPr>
        <w:t xml:space="preserve">с </w:t>
      </w:r>
      <w:r w:rsidRPr="009206AD">
        <w:rPr>
          <w:rFonts w:ascii="Times New Roman" w:hAnsi="Times New Roman" w:cs="Times New Roman"/>
          <w:sz w:val="24"/>
          <w:szCs w:val="24"/>
        </w:rPr>
        <w:t xml:space="preserve">вентиляцией, оборудованным обособленными дымоходами и </w:t>
      </w:r>
      <w:proofErr w:type="spellStart"/>
      <w:r w:rsidRPr="009206AD">
        <w:rPr>
          <w:rFonts w:ascii="Times New Roman" w:hAnsi="Times New Roman" w:cs="Times New Roman"/>
          <w:sz w:val="24"/>
          <w:szCs w:val="24"/>
        </w:rPr>
        <w:t>вентканалами</w:t>
      </w:r>
      <w:proofErr w:type="spellEnd"/>
      <w:r w:rsidRPr="009206AD">
        <w:rPr>
          <w:rFonts w:ascii="Times New Roman" w:hAnsi="Times New Roman" w:cs="Times New Roman"/>
          <w:sz w:val="24"/>
          <w:szCs w:val="24"/>
        </w:rPr>
        <w:t>;</w:t>
      </w:r>
    </w:p>
    <w:p w14:paraId="2F091C0E" w14:textId="61BE6C3A" w:rsidR="008E3AE6" w:rsidRPr="009206AD" w:rsidRDefault="008E3AE6" w:rsidP="00116656">
      <w:pPr>
        <w:pStyle w:val="ConsPlusNonformat"/>
        <w:numPr>
          <w:ilvl w:val="0"/>
          <w:numId w:val="17"/>
        </w:numPr>
        <w:tabs>
          <w:tab w:val="left" w:pos="1134"/>
        </w:tabs>
        <w:ind w:left="0" w:firstLine="709"/>
        <w:contextualSpacing/>
        <w:rPr>
          <w:rFonts w:ascii="Times New Roman" w:hAnsi="Times New Roman" w:cs="Times New Roman"/>
          <w:sz w:val="24"/>
          <w:szCs w:val="24"/>
        </w:rPr>
      </w:pPr>
      <w:r w:rsidRPr="009206AD">
        <w:rPr>
          <w:rFonts w:ascii="Times New Roman" w:hAnsi="Times New Roman" w:cs="Times New Roman"/>
          <w:sz w:val="24"/>
          <w:szCs w:val="24"/>
        </w:rPr>
        <w:t>необходимо применять газоиспользующе</w:t>
      </w:r>
      <w:r w:rsidR="00D53073">
        <w:rPr>
          <w:rFonts w:ascii="Times New Roman" w:hAnsi="Times New Roman" w:cs="Times New Roman"/>
          <w:sz w:val="24"/>
          <w:szCs w:val="24"/>
        </w:rPr>
        <w:t xml:space="preserve">е оборудование, технические </w:t>
      </w:r>
      <w:r w:rsidRPr="009206AD">
        <w:rPr>
          <w:rFonts w:ascii="Times New Roman" w:hAnsi="Times New Roman" w:cs="Times New Roman"/>
          <w:sz w:val="24"/>
          <w:szCs w:val="24"/>
        </w:rPr>
        <w:t>устройства и материалы, имеющие сертифи</w:t>
      </w:r>
      <w:r w:rsidR="00D53073">
        <w:rPr>
          <w:rFonts w:ascii="Times New Roman" w:hAnsi="Times New Roman" w:cs="Times New Roman"/>
          <w:sz w:val="24"/>
          <w:szCs w:val="24"/>
        </w:rPr>
        <w:t xml:space="preserve">каты </w:t>
      </w:r>
      <w:r w:rsidR="00DE7F2A">
        <w:rPr>
          <w:rFonts w:ascii="Times New Roman" w:hAnsi="Times New Roman" w:cs="Times New Roman"/>
          <w:sz w:val="24"/>
          <w:szCs w:val="24"/>
        </w:rPr>
        <w:t xml:space="preserve">соответствия, </w:t>
      </w:r>
      <w:r w:rsidR="00D53073">
        <w:rPr>
          <w:rFonts w:ascii="Times New Roman" w:hAnsi="Times New Roman" w:cs="Times New Roman"/>
          <w:sz w:val="24"/>
          <w:szCs w:val="24"/>
        </w:rPr>
        <w:t xml:space="preserve">паспорт </w:t>
      </w:r>
      <w:r w:rsidRPr="009206AD">
        <w:rPr>
          <w:rFonts w:ascii="Times New Roman" w:hAnsi="Times New Roman" w:cs="Times New Roman"/>
          <w:sz w:val="24"/>
          <w:szCs w:val="24"/>
        </w:rPr>
        <w:t>изготовителя;</w:t>
      </w:r>
    </w:p>
    <w:p w14:paraId="2E8373A4" w14:textId="10124240" w:rsidR="008E3AE6" w:rsidRPr="009206AD" w:rsidRDefault="008E3AE6" w:rsidP="00116656">
      <w:pPr>
        <w:pStyle w:val="ConsPlusNonformat"/>
        <w:numPr>
          <w:ilvl w:val="0"/>
          <w:numId w:val="17"/>
        </w:numPr>
        <w:tabs>
          <w:tab w:val="left" w:pos="1134"/>
        </w:tabs>
        <w:ind w:left="0" w:firstLine="709"/>
        <w:contextualSpacing/>
        <w:rPr>
          <w:rFonts w:ascii="Times New Roman" w:hAnsi="Times New Roman" w:cs="Times New Roman"/>
          <w:sz w:val="24"/>
          <w:szCs w:val="24"/>
        </w:rPr>
      </w:pPr>
      <w:r w:rsidRPr="009206AD">
        <w:rPr>
          <w:rFonts w:ascii="Times New Roman" w:hAnsi="Times New Roman" w:cs="Times New Roman"/>
          <w:sz w:val="24"/>
          <w:szCs w:val="24"/>
        </w:rPr>
        <w:t xml:space="preserve">необходимо </w:t>
      </w:r>
      <w:r w:rsidR="00DE7F2A">
        <w:rPr>
          <w:rFonts w:ascii="Times New Roman" w:hAnsi="Times New Roman" w:cs="Times New Roman"/>
          <w:sz w:val="24"/>
          <w:szCs w:val="24"/>
        </w:rPr>
        <w:t xml:space="preserve">иметь </w:t>
      </w:r>
      <w:r w:rsidRPr="009206AD">
        <w:rPr>
          <w:rFonts w:ascii="Times New Roman" w:hAnsi="Times New Roman" w:cs="Times New Roman"/>
          <w:sz w:val="24"/>
          <w:szCs w:val="24"/>
        </w:rPr>
        <w:t>акт первичного обслед</w:t>
      </w:r>
      <w:r w:rsidR="00D53073">
        <w:rPr>
          <w:rFonts w:ascii="Times New Roman" w:hAnsi="Times New Roman" w:cs="Times New Roman"/>
          <w:sz w:val="24"/>
          <w:szCs w:val="24"/>
        </w:rPr>
        <w:t xml:space="preserve">ования дымоходов и </w:t>
      </w:r>
      <w:proofErr w:type="spellStart"/>
      <w:r w:rsidR="00D53073">
        <w:rPr>
          <w:rFonts w:ascii="Times New Roman" w:hAnsi="Times New Roman" w:cs="Times New Roman"/>
          <w:sz w:val="24"/>
          <w:szCs w:val="24"/>
        </w:rPr>
        <w:t>вентканалов</w:t>
      </w:r>
      <w:proofErr w:type="spellEnd"/>
      <w:r w:rsidR="00D53073">
        <w:rPr>
          <w:rFonts w:ascii="Times New Roman" w:hAnsi="Times New Roman" w:cs="Times New Roman"/>
          <w:sz w:val="24"/>
          <w:szCs w:val="24"/>
        </w:rPr>
        <w:t xml:space="preserve">, </w:t>
      </w:r>
      <w:r w:rsidRPr="009206AD">
        <w:rPr>
          <w:rFonts w:ascii="Times New Roman" w:hAnsi="Times New Roman" w:cs="Times New Roman"/>
          <w:sz w:val="24"/>
          <w:szCs w:val="24"/>
        </w:rPr>
        <w:t>выполненного специализированной организацией;</w:t>
      </w:r>
    </w:p>
    <w:p w14:paraId="5BF979C7" w14:textId="21E111B2" w:rsidR="008E3AE6" w:rsidRPr="009206AD" w:rsidRDefault="008E3AE6" w:rsidP="00116656">
      <w:pPr>
        <w:pStyle w:val="ConsPlusNonformat"/>
        <w:numPr>
          <w:ilvl w:val="0"/>
          <w:numId w:val="17"/>
        </w:numPr>
        <w:tabs>
          <w:tab w:val="left" w:pos="1134"/>
        </w:tabs>
        <w:ind w:left="0" w:firstLine="709"/>
        <w:contextualSpacing/>
        <w:rPr>
          <w:rFonts w:ascii="Times New Roman" w:hAnsi="Times New Roman" w:cs="Times New Roman"/>
          <w:sz w:val="24"/>
          <w:szCs w:val="24"/>
        </w:rPr>
      </w:pPr>
      <w:r w:rsidRPr="009206AD">
        <w:rPr>
          <w:rFonts w:ascii="Times New Roman" w:hAnsi="Times New Roman" w:cs="Times New Roman"/>
          <w:sz w:val="24"/>
          <w:szCs w:val="24"/>
        </w:rPr>
        <w:t>необходимо обеспечить объект капитальног</w:t>
      </w:r>
      <w:r w:rsidR="00D53073">
        <w:rPr>
          <w:rFonts w:ascii="Times New Roman" w:hAnsi="Times New Roman" w:cs="Times New Roman"/>
          <w:sz w:val="24"/>
          <w:szCs w:val="24"/>
        </w:rPr>
        <w:t xml:space="preserve">о строительства приборами учета </w:t>
      </w:r>
      <w:r w:rsidR="00DE7F2A">
        <w:rPr>
          <w:rFonts w:ascii="Times New Roman" w:hAnsi="Times New Roman" w:cs="Times New Roman"/>
          <w:sz w:val="24"/>
          <w:szCs w:val="24"/>
        </w:rPr>
        <w:t>газа, которые</w:t>
      </w:r>
      <w:r w:rsidRPr="009206AD">
        <w:rPr>
          <w:rFonts w:ascii="Times New Roman" w:hAnsi="Times New Roman" w:cs="Times New Roman"/>
          <w:sz w:val="24"/>
          <w:szCs w:val="24"/>
        </w:rPr>
        <w:t xml:space="preserve"> соответствуют обязательн</w:t>
      </w:r>
      <w:r w:rsidR="00D53073">
        <w:rPr>
          <w:rFonts w:ascii="Times New Roman" w:hAnsi="Times New Roman" w:cs="Times New Roman"/>
          <w:sz w:val="24"/>
          <w:szCs w:val="24"/>
        </w:rPr>
        <w:t xml:space="preserve">ым требованиям, установленным </w:t>
      </w:r>
      <w:r w:rsidRPr="009206AD">
        <w:rPr>
          <w:rFonts w:ascii="Times New Roman" w:hAnsi="Times New Roman" w:cs="Times New Roman"/>
          <w:sz w:val="24"/>
          <w:szCs w:val="24"/>
        </w:rPr>
        <w:t>законодательством Российской Федерации о техническом регулировании.</w:t>
      </w:r>
    </w:p>
    <w:p w14:paraId="0CC1BAD6" w14:textId="7C0D75CC" w:rsidR="008E3AE6" w:rsidRPr="009206AD" w:rsidRDefault="008E3AE6" w:rsidP="00116656">
      <w:pPr>
        <w:pStyle w:val="ConsPlusNonformat"/>
        <w:numPr>
          <w:ilvl w:val="1"/>
          <w:numId w:val="13"/>
        </w:numPr>
        <w:tabs>
          <w:tab w:val="left" w:pos="1134"/>
        </w:tabs>
        <w:spacing w:before="120"/>
        <w:ind w:left="0" w:firstLine="709"/>
        <w:rPr>
          <w:rFonts w:ascii="Times New Roman" w:hAnsi="Times New Roman" w:cs="Times New Roman"/>
          <w:sz w:val="24"/>
          <w:szCs w:val="24"/>
        </w:rPr>
      </w:pPr>
      <w:r w:rsidRPr="009206AD">
        <w:rPr>
          <w:rFonts w:ascii="Times New Roman" w:hAnsi="Times New Roman" w:cs="Times New Roman"/>
          <w:sz w:val="24"/>
          <w:szCs w:val="24"/>
        </w:rPr>
        <w:t xml:space="preserve"> Исполнитель осуществляет (</w:t>
      </w:r>
      <w:r w:rsidRPr="00D53073">
        <w:rPr>
          <w:rFonts w:ascii="Times New Roman" w:hAnsi="Times New Roman" w:cs="Times New Roman"/>
          <w:i/>
          <w:sz w:val="24"/>
          <w:szCs w:val="24"/>
        </w:rPr>
        <w:t>выбирается необходимое</w:t>
      </w:r>
      <w:r w:rsidRPr="009206AD">
        <w:rPr>
          <w:rFonts w:ascii="Times New Roman" w:hAnsi="Times New Roman" w:cs="Times New Roman"/>
          <w:sz w:val="24"/>
          <w:szCs w:val="24"/>
        </w:rPr>
        <w:t>):</w:t>
      </w:r>
    </w:p>
    <w:p w14:paraId="3ED8E406" w14:textId="7BE70112" w:rsidR="008E3AE6" w:rsidRPr="009206AD" w:rsidRDefault="008E3AE6" w:rsidP="00116656">
      <w:pPr>
        <w:pStyle w:val="ConsPlusNonformat"/>
        <w:numPr>
          <w:ilvl w:val="0"/>
          <w:numId w:val="17"/>
        </w:numPr>
        <w:tabs>
          <w:tab w:val="left" w:pos="1134"/>
        </w:tabs>
        <w:ind w:left="0" w:firstLine="709"/>
        <w:contextualSpacing/>
        <w:rPr>
          <w:rFonts w:ascii="Times New Roman" w:hAnsi="Times New Roman" w:cs="Times New Roman"/>
          <w:sz w:val="24"/>
          <w:szCs w:val="24"/>
        </w:rPr>
      </w:pPr>
      <w:r w:rsidRPr="009206AD">
        <w:rPr>
          <w:rFonts w:ascii="Times New Roman" w:hAnsi="Times New Roman" w:cs="Times New Roman"/>
          <w:sz w:val="24"/>
          <w:szCs w:val="24"/>
        </w:rPr>
        <w:t xml:space="preserve">проектирование и строительство (реконструкцию) газопровода </w:t>
      </w:r>
      <w:r w:rsidR="00A827E3">
        <w:rPr>
          <w:rFonts w:ascii="Times New Roman" w:hAnsi="Times New Roman" w:cs="Times New Roman"/>
          <w:sz w:val="24"/>
          <w:szCs w:val="24"/>
        </w:rPr>
        <w:br/>
      </w:r>
      <w:r w:rsidRPr="009206AD">
        <w:rPr>
          <w:rFonts w:ascii="Times New Roman" w:hAnsi="Times New Roman" w:cs="Times New Roman"/>
          <w:sz w:val="24"/>
          <w:szCs w:val="24"/>
        </w:rPr>
        <w:t>от</w:t>
      </w:r>
      <w:r w:rsidR="00D53073">
        <w:rPr>
          <w:rFonts w:ascii="Times New Roman" w:hAnsi="Times New Roman" w:cs="Times New Roman"/>
          <w:sz w:val="24"/>
          <w:szCs w:val="24"/>
        </w:rPr>
        <w:t xml:space="preserve"> </w:t>
      </w:r>
      <w:r w:rsidR="00DE7F2A">
        <w:rPr>
          <w:rFonts w:ascii="Times New Roman" w:hAnsi="Times New Roman" w:cs="Times New Roman"/>
          <w:sz w:val="24"/>
          <w:szCs w:val="24"/>
        </w:rPr>
        <w:t xml:space="preserve">существующей </w:t>
      </w:r>
      <w:r w:rsidRPr="009206AD">
        <w:rPr>
          <w:rFonts w:ascii="Times New Roman" w:hAnsi="Times New Roman" w:cs="Times New Roman"/>
          <w:sz w:val="24"/>
          <w:szCs w:val="24"/>
        </w:rPr>
        <w:t>сети газораспределения  (указ</w:t>
      </w:r>
      <w:r w:rsidR="00D53073">
        <w:rPr>
          <w:rFonts w:ascii="Times New Roman" w:hAnsi="Times New Roman" w:cs="Times New Roman"/>
          <w:sz w:val="24"/>
          <w:szCs w:val="24"/>
        </w:rPr>
        <w:t xml:space="preserve">ывается газопровод, от которого </w:t>
      </w:r>
      <w:r w:rsidRPr="009206AD">
        <w:rPr>
          <w:rFonts w:ascii="Times New Roman" w:hAnsi="Times New Roman" w:cs="Times New Roman"/>
          <w:sz w:val="24"/>
          <w:szCs w:val="24"/>
        </w:rPr>
        <w:t xml:space="preserve">осуществляется </w:t>
      </w:r>
      <w:r w:rsidR="00DE7F2A">
        <w:rPr>
          <w:rFonts w:ascii="Times New Roman" w:hAnsi="Times New Roman" w:cs="Times New Roman"/>
          <w:sz w:val="24"/>
          <w:szCs w:val="24"/>
        </w:rPr>
        <w:t xml:space="preserve">подключение, </w:t>
      </w:r>
      <w:r w:rsidRPr="009206AD">
        <w:rPr>
          <w:rFonts w:ascii="Times New Roman" w:hAnsi="Times New Roman" w:cs="Times New Roman"/>
          <w:sz w:val="24"/>
          <w:szCs w:val="24"/>
        </w:rPr>
        <w:t>а также его ха</w:t>
      </w:r>
      <w:r w:rsidR="00D53073">
        <w:rPr>
          <w:rFonts w:ascii="Times New Roman" w:hAnsi="Times New Roman" w:cs="Times New Roman"/>
          <w:sz w:val="24"/>
          <w:szCs w:val="24"/>
        </w:rPr>
        <w:t xml:space="preserve">рактеристики: диаметр, материал </w:t>
      </w:r>
      <w:r w:rsidRPr="009206AD">
        <w:rPr>
          <w:rFonts w:ascii="Times New Roman" w:hAnsi="Times New Roman" w:cs="Times New Roman"/>
          <w:sz w:val="24"/>
          <w:szCs w:val="24"/>
        </w:rPr>
        <w:t>труб, максимальное рабочее давление, прот</w:t>
      </w:r>
      <w:r w:rsidR="00D53073">
        <w:rPr>
          <w:rFonts w:ascii="Times New Roman" w:hAnsi="Times New Roman" w:cs="Times New Roman"/>
          <w:sz w:val="24"/>
          <w:szCs w:val="24"/>
        </w:rPr>
        <w:t xml:space="preserve">яженность и собственник данного </w:t>
      </w:r>
      <w:r w:rsidRPr="009206AD">
        <w:rPr>
          <w:rFonts w:ascii="Times New Roman" w:hAnsi="Times New Roman" w:cs="Times New Roman"/>
          <w:sz w:val="24"/>
          <w:szCs w:val="24"/>
        </w:rPr>
        <w:t xml:space="preserve">газопровода) </w:t>
      </w:r>
      <w:r w:rsidR="00A827E3">
        <w:rPr>
          <w:rFonts w:ascii="Times New Roman" w:hAnsi="Times New Roman" w:cs="Times New Roman"/>
          <w:sz w:val="24"/>
          <w:szCs w:val="24"/>
        </w:rPr>
        <w:br/>
      </w:r>
      <w:r w:rsidRPr="009206AD">
        <w:rPr>
          <w:rFonts w:ascii="Times New Roman" w:hAnsi="Times New Roman" w:cs="Times New Roman"/>
          <w:sz w:val="24"/>
          <w:szCs w:val="24"/>
        </w:rPr>
        <w:t xml:space="preserve">до точки подключения диаметром </w:t>
      </w:r>
      <w:r w:rsidR="00D53073">
        <w:rPr>
          <w:rFonts w:ascii="Times New Roman" w:hAnsi="Times New Roman" w:cs="Times New Roman"/>
          <w:sz w:val="24"/>
          <w:szCs w:val="24"/>
        </w:rPr>
        <w:t>____ мм, протяженностью _______</w:t>
      </w:r>
      <w:r w:rsidRPr="009206AD">
        <w:rPr>
          <w:rFonts w:ascii="Times New Roman" w:hAnsi="Times New Roman" w:cs="Times New Roman"/>
          <w:sz w:val="24"/>
          <w:szCs w:val="24"/>
        </w:rPr>
        <w:t>м, материалом труб: ____________, максимальн</w:t>
      </w:r>
      <w:r w:rsidR="00D53073">
        <w:rPr>
          <w:rFonts w:ascii="Times New Roman" w:hAnsi="Times New Roman" w:cs="Times New Roman"/>
          <w:sz w:val="24"/>
          <w:szCs w:val="24"/>
        </w:rPr>
        <w:t xml:space="preserve">ым рабочим давлением _____ МПа, тип прокладки: _________ </w:t>
      </w:r>
      <w:r w:rsidRPr="009206AD">
        <w:rPr>
          <w:rFonts w:ascii="Times New Roman" w:hAnsi="Times New Roman" w:cs="Times New Roman"/>
          <w:sz w:val="24"/>
          <w:szCs w:val="24"/>
        </w:rPr>
        <w:t>по адресу: __________________________________;</w:t>
      </w:r>
    </w:p>
    <w:p w14:paraId="21B086D5" w14:textId="16DFE22B" w:rsidR="008E3AE6" w:rsidRPr="009206AD" w:rsidRDefault="008E3AE6" w:rsidP="00116656">
      <w:pPr>
        <w:pStyle w:val="ConsPlusNonformat"/>
        <w:numPr>
          <w:ilvl w:val="0"/>
          <w:numId w:val="17"/>
        </w:numPr>
        <w:tabs>
          <w:tab w:val="left" w:pos="1134"/>
        </w:tabs>
        <w:ind w:left="0" w:firstLine="709"/>
        <w:contextualSpacing/>
        <w:rPr>
          <w:rFonts w:ascii="Times New Roman" w:hAnsi="Times New Roman" w:cs="Times New Roman"/>
          <w:sz w:val="24"/>
          <w:szCs w:val="24"/>
        </w:rPr>
      </w:pPr>
      <w:r w:rsidRPr="009206AD">
        <w:rPr>
          <w:rFonts w:ascii="Times New Roman" w:hAnsi="Times New Roman" w:cs="Times New Roman"/>
          <w:sz w:val="24"/>
          <w:szCs w:val="24"/>
        </w:rPr>
        <w:t>проектирование и строительство пункта редуцирования газа;</w:t>
      </w:r>
    </w:p>
    <w:p w14:paraId="5F12A90B" w14:textId="3B4F4136" w:rsidR="008E3AE6" w:rsidRPr="009206AD" w:rsidRDefault="008E3AE6" w:rsidP="00116656">
      <w:pPr>
        <w:pStyle w:val="ConsPlusNonformat"/>
        <w:numPr>
          <w:ilvl w:val="0"/>
          <w:numId w:val="17"/>
        </w:numPr>
        <w:tabs>
          <w:tab w:val="left" w:pos="1134"/>
        </w:tabs>
        <w:ind w:left="0" w:firstLine="709"/>
        <w:contextualSpacing/>
        <w:rPr>
          <w:rFonts w:ascii="Times New Roman" w:hAnsi="Times New Roman" w:cs="Times New Roman"/>
          <w:sz w:val="24"/>
          <w:szCs w:val="24"/>
        </w:rPr>
      </w:pPr>
      <w:r w:rsidRPr="009206AD">
        <w:rPr>
          <w:rFonts w:ascii="Times New Roman" w:hAnsi="Times New Roman" w:cs="Times New Roman"/>
          <w:sz w:val="24"/>
          <w:szCs w:val="24"/>
        </w:rPr>
        <w:t>проектирование и строительство отключ</w:t>
      </w:r>
      <w:r w:rsidR="00DE7F2A">
        <w:rPr>
          <w:rFonts w:ascii="Times New Roman" w:hAnsi="Times New Roman" w:cs="Times New Roman"/>
          <w:sz w:val="24"/>
          <w:szCs w:val="24"/>
        </w:rPr>
        <w:t>ающего</w:t>
      </w:r>
      <w:r w:rsidR="00D53073">
        <w:rPr>
          <w:rFonts w:ascii="Times New Roman" w:hAnsi="Times New Roman" w:cs="Times New Roman"/>
          <w:sz w:val="24"/>
          <w:szCs w:val="24"/>
        </w:rPr>
        <w:t xml:space="preserve"> устройства (указывается </w:t>
      </w:r>
      <w:r w:rsidRPr="009206AD">
        <w:rPr>
          <w:rFonts w:ascii="Times New Roman" w:hAnsi="Times New Roman" w:cs="Times New Roman"/>
          <w:sz w:val="24"/>
          <w:szCs w:val="24"/>
        </w:rPr>
        <w:t>место расположения отключающего устройства);</w:t>
      </w:r>
    </w:p>
    <w:p w14:paraId="69EBE402" w14:textId="55A92DC4" w:rsidR="008E3AE6" w:rsidRPr="009206AD" w:rsidRDefault="008E3AE6" w:rsidP="00116656">
      <w:pPr>
        <w:pStyle w:val="ConsPlusNonformat"/>
        <w:numPr>
          <w:ilvl w:val="0"/>
          <w:numId w:val="17"/>
        </w:numPr>
        <w:tabs>
          <w:tab w:val="left" w:pos="1134"/>
        </w:tabs>
        <w:ind w:left="0" w:firstLine="709"/>
        <w:contextualSpacing/>
        <w:rPr>
          <w:rFonts w:ascii="Times New Roman" w:hAnsi="Times New Roman" w:cs="Times New Roman"/>
          <w:sz w:val="24"/>
          <w:szCs w:val="24"/>
        </w:rPr>
      </w:pPr>
      <w:r w:rsidRPr="009206AD">
        <w:rPr>
          <w:rFonts w:ascii="Times New Roman" w:hAnsi="Times New Roman" w:cs="Times New Roman"/>
          <w:sz w:val="24"/>
          <w:szCs w:val="24"/>
        </w:rPr>
        <w:t>проектирование и строительство (реконструкция) станции катодной защиты;</w:t>
      </w:r>
    </w:p>
    <w:p w14:paraId="54A0AA19" w14:textId="3059F635" w:rsidR="008E3AE6" w:rsidRPr="009206AD" w:rsidRDefault="00DE7F2A" w:rsidP="00116656">
      <w:pPr>
        <w:pStyle w:val="ConsPlusNonformat"/>
        <w:numPr>
          <w:ilvl w:val="0"/>
          <w:numId w:val="17"/>
        </w:numPr>
        <w:tabs>
          <w:tab w:val="left" w:pos="1134"/>
        </w:tabs>
        <w:ind w:left="0" w:firstLine="709"/>
        <w:contextualSpacing/>
        <w:rPr>
          <w:rFonts w:ascii="Times New Roman" w:hAnsi="Times New Roman" w:cs="Times New Roman"/>
          <w:sz w:val="24"/>
          <w:szCs w:val="24"/>
        </w:rPr>
      </w:pPr>
      <w:r>
        <w:rPr>
          <w:rFonts w:ascii="Times New Roman" w:hAnsi="Times New Roman" w:cs="Times New Roman"/>
          <w:sz w:val="24"/>
          <w:szCs w:val="24"/>
        </w:rPr>
        <w:t>получение</w:t>
      </w:r>
      <w:r w:rsidR="008E3AE6" w:rsidRPr="009206AD">
        <w:rPr>
          <w:rFonts w:ascii="Times New Roman" w:hAnsi="Times New Roman" w:cs="Times New Roman"/>
          <w:sz w:val="24"/>
          <w:szCs w:val="24"/>
        </w:rPr>
        <w:t xml:space="preserve"> разрешения на строительство</w:t>
      </w:r>
      <w:r w:rsidR="00D53073">
        <w:rPr>
          <w:rFonts w:ascii="Times New Roman" w:hAnsi="Times New Roman" w:cs="Times New Roman"/>
          <w:sz w:val="24"/>
          <w:szCs w:val="24"/>
        </w:rPr>
        <w:t xml:space="preserve"> газопроводов и определение </w:t>
      </w:r>
      <w:r w:rsidR="008E3AE6" w:rsidRPr="009206AD">
        <w:rPr>
          <w:rFonts w:ascii="Times New Roman" w:hAnsi="Times New Roman" w:cs="Times New Roman"/>
          <w:sz w:val="24"/>
          <w:szCs w:val="24"/>
        </w:rPr>
        <w:t>охранных зон газопроводов на земельных участках, принадлежащих иным лицам.</w:t>
      </w:r>
    </w:p>
    <w:p w14:paraId="32AA718D" w14:textId="2B6D1B7B" w:rsidR="008E3AE6" w:rsidRPr="009206AD" w:rsidRDefault="008E3AE6" w:rsidP="00116656">
      <w:pPr>
        <w:pStyle w:val="ConsPlusNonformat"/>
        <w:numPr>
          <w:ilvl w:val="1"/>
          <w:numId w:val="13"/>
        </w:numPr>
        <w:tabs>
          <w:tab w:val="left" w:pos="1134"/>
        </w:tabs>
        <w:spacing w:before="120"/>
        <w:ind w:left="0" w:firstLine="709"/>
        <w:rPr>
          <w:rFonts w:ascii="Times New Roman" w:hAnsi="Times New Roman" w:cs="Times New Roman"/>
          <w:sz w:val="24"/>
          <w:szCs w:val="24"/>
        </w:rPr>
      </w:pPr>
      <w:r w:rsidRPr="009206AD">
        <w:rPr>
          <w:rFonts w:ascii="Times New Roman" w:hAnsi="Times New Roman" w:cs="Times New Roman"/>
          <w:sz w:val="24"/>
          <w:szCs w:val="24"/>
        </w:rPr>
        <w:t>Заявитель осуществляет (</w:t>
      </w:r>
      <w:r w:rsidRPr="00C31CF1">
        <w:rPr>
          <w:rFonts w:ascii="Times New Roman" w:hAnsi="Times New Roman" w:cs="Times New Roman"/>
          <w:i/>
          <w:sz w:val="24"/>
          <w:szCs w:val="24"/>
        </w:rPr>
        <w:t>выбирается необходимое</w:t>
      </w:r>
      <w:r w:rsidRPr="009206AD">
        <w:rPr>
          <w:rFonts w:ascii="Times New Roman" w:hAnsi="Times New Roman" w:cs="Times New Roman"/>
          <w:sz w:val="24"/>
          <w:szCs w:val="24"/>
        </w:rPr>
        <w:t>):</w:t>
      </w:r>
    </w:p>
    <w:p w14:paraId="4F13FF72" w14:textId="541ADB98" w:rsidR="008E3AE6" w:rsidRDefault="00DE7F2A" w:rsidP="00116656">
      <w:pPr>
        <w:pStyle w:val="ConsPlusNonformat"/>
        <w:numPr>
          <w:ilvl w:val="0"/>
          <w:numId w:val="17"/>
        </w:numPr>
        <w:tabs>
          <w:tab w:val="left" w:pos="1134"/>
        </w:tabs>
        <w:ind w:left="0" w:firstLine="709"/>
        <w:contextualSpacing/>
        <w:rPr>
          <w:rFonts w:ascii="Times New Roman" w:hAnsi="Times New Roman" w:cs="Times New Roman"/>
          <w:sz w:val="24"/>
          <w:szCs w:val="24"/>
        </w:rPr>
      </w:pPr>
      <w:r>
        <w:rPr>
          <w:rFonts w:ascii="Times New Roman" w:hAnsi="Times New Roman" w:cs="Times New Roman"/>
          <w:sz w:val="24"/>
          <w:szCs w:val="24"/>
        </w:rPr>
        <w:t xml:space="preserve">предоставление схемы </w:t>
      </w:r>
      <w:r w:rsidR="008E3AE6" w:rsidRPr="009206AD">
        <w:rPr>
          <w:rFonts w:ascii="Times New Roman" w:hAnsi="Times New Roman" w:cs="Times New Roman"/>
          <w:sz w:val="24"/>
          <w:szCs w:val="24"/>
        </w:rPr>
        <w:t>расположения сет</w:t>
      </w:r>
      <w:r w:rsidR="00C31CF1">
        <w:rPr>
          <w:rFonts w:ascii="Times New Roman" w:hAnsi="Times New Roman" w:cs="Times New Roman"/>
          <w:sz w:val="24"/>
          <w:szCs w:val="24"/>
        </w:rPr>
        <w:t xml:space="preserve">и газопотребления (с указанием </w:t>
      </w:r>
      <w:r w:rsidR="008E3AE6" w:rsidRPr="009206AD">
        <w:rPr>
          <w:rFonts w:ascii="Times New Roman" w:hAnsi="Times New Roman" w:cs="Times New Roman"/>
          <w:sz w:val="24"/>
          <w:szCs w:val="24"/>
        </w:rPr>
        <w:t xml:space="preserve">длины, </w:t>
      </w:r>
      <w:r>
        <w:rPr>
          <w:rFonts w:ascii="Times New Roman" w:hAnsi="Times New Roman" w:cs="Times New Roman"/>
          <w:sz w:val="24"/>
          <w:szCs w:val="24"/>
        </w:rPr>
        <w:t xml:space="preserve">диаметра </w:t>
      </w:r>
      <w:r w:rsidR="008E3AE6" w:rsidRPr="009206AD">
        <w:rPr>
          <w:rFonts w:ascii="Times New Roman" w:hAnsi="Times New Roman" w:cs="Times New Roman"/>
          <w:sz w:val="24"/>
          <w:szCs w:val="24"/>
        </w:rPr>
        <w:t xml:space="preserve">и материала трубы), </w:t>
      </w:r>
      <w:r>
        <w:rPr>
          <w:rFonts w:ascii="Times New Roman" w:hAnsi="Times New Roman" w:cs="Times New Roman"/>
          <w:sz w:val="24"/>
          <w:szCs w:val="24"/>
        </w:rPr>
        <w:t xml:space="preserve">а </w:t>
      </w:r>
      <w:r w:rsidR="00C31CF1">
        <w:rPr>
          <w:rFonts w:ascii="Times New Roman" w:hAnsi="Times New Roman" w:cs="Times New Roman"/>
          <w:sz w:val="24"/>
          <w:szCs w:val="24"/>
        </w:rPr>
        <w:t xml:space="preserve">также размещение подключаемого </w:t>
      </w:r>
      <w:r w:rsidR="008E3AE6" w:rsidRPr="009206AD">
        <w:rPr>
          <w:rFonts w:ascii="Times New Roman" w:hAnsi="Times New Roman" w:cs="Times New Roman"/>
          <w:sz w:val="24"/>
          <w:szCs w:val="24"/>
        </w:rPr>
        <w:t>газоиспользующего оборудования;</w:t>
      </w:r>
    </w:p>
    <w:p w14:paraId="63F92BB8" w14:textId="7F10C330" w:rsidR="008E3AE6" w:rsidRPr="009206AD" w:rsidRDefault="008E3AE6" w:rsidP="00116656">
      <w:pPr>
        <w:pStyle w:val="ConsPlusNonformat"/>
        <w:numPr>
          <w:ilvl w:val="0"/>
          <w:numId w:val="17"/>
        </w:numPr>
        <w:tabs>
          <w:tab w:val="left" w:pos="1134"/>
        </w:tabs>
        <w:ind w:left="0" w:firstLine="709"/>
        <w:contextualSpacing/>
        <w:rPr>
          <w:rFonts w:ascii="Times New Roman" w:hAnsi="Times New Roman" w:cs="Times New Roman"/>
          <w:sz w:val="24"/>
          <w:szCs w:val="24"/>
        </w:rPr>
      </w:pPr>
      <w:r w:rsidRPr="009206AD">
        <w:rPr>
          <w:rFonts w:ascii="Times New Roman" w:hAnsi="Times New Roman" w:cs="Times New Roman"/>
          <w:sz w:val="24"/>
          <w:szCs w:val="24"/>
        </w:rPr>
        <w:t>строительство (реконструкцию) сети газоп</w:t>
      </w:r>
      <w:r w:rsidR="00DE7F2A">
        <w:rPr>
          <w:rFonts w:ascii="Times New Roman" w:hAnsi="Times New Roman" w:cs="Times New Roman"/>
          <w:sz w:val="24"/>
          <w:szCs w:val="24"/>
        </w:rPr>
        <w:t xml:space="preserve">отребления от точки подключения </w:t>
      </w:r>
      <w:r w:rsidRPr="009206AD">
        <w:rPr>
          <w:rFonts w:ascii="Times New Roman" w:hAnsi="Times New Roman" w:cs="Times New Roman"/>
          <w:sz w:val="24"/>
          <w:szCs w:val="24"/>
        </w:rPr>
        <w:t>до газоиспользующего оборудования, по адресу:</w:t>
      </w:r>
      <w:r w:rsidR="00334277">
        <w:rPr>
          <w:rFonts w:ascii="Times New Roman" w:hAnsi="Times New Roman" w:cs="Times New Roman"/>
          <w:sz w:val="24"/>
          <w:szCs w:val="24"/>
        </w:rPr>
        <w:t xml:space="preserve"> </w:t>
      </w:r>
      <w:r w:rsidRPr="009206AD">
        <w:rPr>
          <w:rFonts w:ascii="Times New Roman" w:hAnsi="Times New Roman" w:cs="Times New Roman"/>
          <w:sz w:val="24"/>
          <w:szCs w:val="24"/>
        </w:rPr>
        <w:t>______________________________</w:t>
      </w:r>
      <w:r w:rsidR="00334277">
        <w:rPr>
          <w:rFonts w:ascii="Times New Roman" w:hAnsi="Times New Roman" w:cs="Times New Roman"/>
          <w:sz w:val="24"/>
          <w:szCs w:val="24"/>
        </w:rPr>
        <w:t>______</w:t>
      </w:r>
      <w:r w:rsidR="00DE7F2A">
        <w:rPr>
          <w:rFonts w:ascii="Times New Roman" w:hAnsi="Times New Roman" w:cs="Times New Roman"/>
          <w:sz w:val="24"/>
          <w:szCs w:val="24"/>
        </w:rPr>
        <w:t>_</w:t>
      </w:r>
      <w:r w:rsidRPr="009206AD">
        <w:rPr>
          <w:rFonts w:ascii="Times New Roman" w:hAnsi="Times New Roman" w:cs="Times New Roman"/>
          <w:sz w:val="24"/>
          <w:szCs w:val="24"/>
        </w:rPr>
        <w:t>_;</w:t>
      </w:r>
    </w:p>
    <w:p w14:paraId="690F15F2" w14:textId="5C2ABDC1" w:rsidR="008E3AE6" w:rsidRPr="009206AD" w:rsidRDefault="008E3AE6" w:rsidP="00116656">
      <w:pPr>
        <w:pStyle w:val="ConsPlusNonformat"/>
        <w:numPr>
          <w:ilvl w:val="0"/>
          <w:numId w:val="17"/>
        </w:numPr>
        <w:tabs>
          <w:tab w:val="left" w:pos="1134"/>
        </w:tabs>
        <w:ind w:left="0" w:firstLine="709"/>
        <w:contextualSpacing/>
        <w:rPr>
          <w:rFonts w:ascii="Times New Roman" w:hAnsi="Times New Roman" w:cs="Times New Roman"/>
          <w:sz w:val="24"/>
          <w:szCs w:val="24"/>
        </w:rPr>
      </w:pPr>
      <w:r w:rsidRPr="009206AD">
        <w:rPr>
          <w:rFonts w:ascii="Times New Roman" w:hAnsi="Times New Roman" w:cs="Times New Roman"/>
          <w:sz w:val="24"/>
          <w:szCs w:val="24"/>
        </w:rPr>
        <w:t>проектирование и строительство пункта редуцирования газа;</w:t>
      </w:r>
    </w:p>
    <w:p w14:paraId="2D5F8926" w14:textId="1F6BE4CB" w:rsidR="008E3AE6" w:rsidRPr="009206AD" w:rsidRDefault="008E3AE6" w:rsidP="00116656">
      <w:pPr>
        <w:pStyle w:val="ConsPlusNonformat"/>
        <w:numPr>
          <w:ilvl w:val="0"/>
          <w:numId w:val="17"/>
        </w:numPr>
        <w:tabs>
          <w:tab w:val="left" w:pos="1134"/>
        </w:tabs>
        <w:ind w:left="0" w:firstLine="709"/>
        <w:contextualSpacing/>
        <w:rPr>
          <w:rFonts w:ascii="Times New Roman" w:hAnsi="Times New Roman" w:cs="Times New Roman"/>
          <w:sz w:val="24"/>
          <w:szCs w:val="24"/>
        </w:rPr>
      </w:pPr>
      <w:r w:rsidRPr="009206AD">
        <w:rPr>
          <w:rFonts w:ascii="Times New Roman" w:hAnsi="Times New Roman" w:cs="Times New Roman"/>
          <w:sz w:val="24"/>
          <w:szCs w:val="24"/>
        </w:rPr>
        <w:lastRenderedPageBreak/>
        <w:t xml:space="preserve">обеспечение подключаемого </w:t>
      </w:r>
      <w:r w:rsidR="00DE7F2A">
        <w:rPr>
          <w:rFonts w:ascii="Times New Roman" w:hAnsi="Times New Roman" w:cs="Times New Roman"/>
          <w:sz w:val="24"/>
          <w:szCs w:val="24"/>
        </w:rPr>
        <w:t>о</w:t>
      </w:r>
      <w:r w:rsidRPr="009206AD">
        <w:rPr>
          <w:rFonts w:ascii="Times New Roman" w:hAnsi="Times New Roman" w:cs="Times New Roman"/>
          <w:sz w:val="24"/>
          <w:szCs w:val="24"/>
        </w:rPr>
        <w:t>бъекта</w:t>
      </w:r>
      <w:r w:rsidR="00C31CF1">
        <w:rPr>
          <w:rFonts w:ascii="Times New Roman" w:hAnsi="Times New Roman" w:cs="Times New Roman"/>
          <w:sz w:val="24"/>
          <w:szCs w:val="24"/>
        </w:rPr>
        <w:t xml:space="preserve"> капитального строительства </w:t>
      </w:r>
      <w:r w:rsidRPr="009206AD">
        <w:rPr>
          <w:rFonts w:ascii="Times New Roman" w:hAnsi="Times New Roman" w:cs="Times New Roman"/>
          <w:sz w:val="24"/>
          <w:szCs w:val="24"/>
        </w:rPr>
        <w:t xml:space="preserve">газоиспользующим </w:t>
      </w:r>
      <w:r w:rsidR="00DE7F2A">
        <w:rPr>
          <w:rFonts w:ascii="Times New Roman" w:hAnsi="Times New Roman" w:cs="Times New Roman"/>
          <w:sz w:val="24"/>
          <w:szCs w:val="24"/>
        </w:rPr>
        <w:t xml:space="preserve">оборудованием </w:t>
      </w:r>
      <w:r w:rsidRPr="009206AD">
        <w:rPr>
          <w:rFonts w:ascii="Times New Roman" w:hAnsi="Times New Roman" w:cs="Times New Roman"/>
          <w:sz w:val="24"/>
          <w:szCs w:val="24"/>
        </w:rPr>
        <w:t xml:space="preserve">и </w:t>
      </w:r>
      <w:r w:rsidR="00DE7F2A">
        <w:rPr>
          <w:rFonts w:ascii="Times New Roman" w:hAnsi="Times New Roman" w:cs="Times New Roman"/>
          <w:sz w:val="24"/>
          <w:szCs w:val="24"/>
        </w:rPr>
        <w:t>приборами</w:t>
      </w:r>
      <w:r w:rsidRPr="009206AD">
        <w:rPr>
          <w:rFonts w:ascii="Times New Roman" w:hAnsi="Times New Roman" w:cs="Times New Roman"/>
          <w:sz w:val="24"/>
          <w:szCs w:val="24"/>
        </w:rPr>
        <w:t xml:space="preserve"> уче</w:t>
      </w:r>
      <w:r w:rsidR="00C31CF1">
        <w:rPr>
          <w:rFonts w:ascii="Times New Roman" w:hAnsi="Times New Roman" w:cs="Times New Roman"/>
          <w:sz w:val="24"/>
          <w:szCs w:val="24"/>
        </w:rPr>
        <w:t xml:space="preserve">та газа, которые </w:t>
      </w:r>
      <w:r w:rsidRPr="009206AD">
        <w:rPr>
          <w:rFonts w:ascii="Times New Roman" w:hAnsi="Times New Roman" w:cs="Times New Roman"/>
          <w:sz w:val="24"/>
          <w:szCs w:val="24"/>
        </w:rPr>
        <w:t>соответствуют обязательным требованиям, у</w:t>
      </w:r>
      <w:r w:rsidR="00DE7F2A">
        <w:rPr>
          <w:rFonts w:ascii="Times New Roman" w:hAnsi="Times New Roman" w:cs="Times New Roman"/>
          <w:sz w:val="24"/>
          <w:szCs w:val="24"/>
        </w:rPr>
        <w:t xml:space="preserve">становленным </w:t>
      </w:r>
      <w:r w:rsidR="00C31CF1">
        <w:rPr>
          <w:rFonts w:ascii="Times New Roman" w:hAnsi="Times New Roman" w:cs="Times New Roman"/>
          <w:sz w:val="24"/>
          <w:szCs w:val="24"/>
        </w:rPr>
        <w:t xml:space="preserve">законодательством </w:t>
      </w:r>
      <w:r w:rsidRPr="009206AD">
        <w:rPr>
          <w:rFonts w:ascii="Times New Roman" w:hAnsi="Times New Roman" w:cs="Times New Roman"/>
          <w:sz w:val="24"/>
          <w:szCs w:val="24"/>
        </w:rPr>
        <w:t xml:space="preserve">Российской Федерации </w:t>
      </w:r>
      <w:r w:rsidR="00A827E3">
        <w:rPr>
          <w:rFonts w:ascii="Times New Roman" w:hAnsi="Times New Roman" w:cs="Times New Roman"/>
          <w:sz w:val="24"/>
          <w:szCs w:val="24"/>
        </w:rPr>
        <w:br/>
      </w:r>
      <w:r w:rsidRPr="009206AD">
        <w:rPr>
          <w:rFonts w:ascii="Times New Roman" w:hAnsi="Times New Roman" w:cs="Times New Roman"/>
          <w:sz w:val="24"/>
          <w:szCs w:val="24"/>
        </w:rPr>
        <w:t>о техническом регулировании.</w:t>
      </w:r>
    </w:p>
    <w:p w14:paraId="4C2B5F4D" w14:textId="7CDA9807" w:rsidR="008E3AE6" w:rsidRDefault="00DE7F2A" w:rsidP="00116656">
      <w:pPr>
        <w:pStyle w:val="ConsPlusNonformat"/>
        <w:numPr>
          <w:ilvl w:val="1"/>
          <w:numId w:val="13"/>
        </w:numPr>
        <w:tabs>
          <w:tab w:val="left" w:pos="1134"/>
        </w:tabs>
        <w:spacing w:before="120"/>
        <w:ind w:left="0" w:firstLine="709"/>
        <w:rPr>
          <w:rFonts w:ascii="Times New Roman" w:hAnsi="Times New Roman" w:cs="Times New Roman"/>
          <w:sz w:val="24"/>
          <w:szCs w:val="24"/>
        </w:rPr>
      </w:pPr>
      <w:r>
        <w:rPr>
          <w:rFonts w:ascii="Times New Roman" w:hAnsi="Times New Roman" w:cs="Times New Roman"/>
          <w:sz w:val="24"/>
          <w:szCs w:val="24"/>
        </w:rPr>
        <w:t xml:space="preserve">Срок </w:t>
      </w:r>
      <w:r w:rsidR="008E3AE6" w:rsidRPr="009206AD">
        <w:rPr>
          <w:rFonts w:ascii="Times New Roman" w:hAnsi="Times New Roman" w:cs="Times New Roman"/>
          <w:sz w:val="24"/>
          <w:szCs w:val="24"/>
        </w:rPr>
        <w:t>действия настоящих технических условий составляет ________</w:t>
      </w:r>
      <w:r w:rsidR="00AC533E">
        <w:rPr>
          <w:rFonts w:ascii="Times New Roman" w:hAnsi="Times New Roman" w:cs="Times New Roman"/>
          <w:sz w:val="24"/>
          <w:szCs w:val="24"/>
        </w:rPr>
        <w:t xml:space="preserve"> </w:t>
      </w:r>
      <w:r w:rsidR="008E3AE6" w:rsidRPr="00AC533E">
        <w:rPr>
          <w:rFonts w:ascii="Times New Roman" w:hAnsi="Times New Roman" w:cs="Times New Roman"/>
          <w:sz w:val="24"/>
          <w:szCs w:val="24"/>
        </w:rPr>
        <w:t>месяцев, год (года) со дня заключения договора о подключении</w:t>
      </w:r>
      <w:r w:rsidR="00AC533E">
        <w:rPr>
          <w:rFonts w:ascii="Times New Roman" w:hAnsi="Times New Roman" w:cs="Times New Roman"/>
          <w:sz w:val="24"/>
          <w:szCs w:val="24"/>
        </w:rPr>
        <w:t xml:space="preserve"> </w:t>
      </w:r>
      <w:r w:rsidR="008E3AE6" w:rsidRPr="00AC533E">
        <w:rPr>
          <w:rFonts w:ascii="Times New Roman" w:hAnsi="Times New Roman" w:cs="Times New Roman"/>
          <w:sz w:val="24"/>
          <w:szCs w:val="24"/>
        </w:rPr>
        <w:t>(технологическом присоединении) объекта капитального строительства к сети</w:t>
      </w:r>
      <w:r w:rsidR="00AC533E">
        <w:rPr>
          <w:rFonts w:ascii="Times New Roman" w:hAnsi="Times New Roman" w:cs="Times New Roman"/>
          <w:sz w:val="24"/>
          <w:szCs w:val="24"/>
        </w:rPr>
        <w:t xml:space="preserve"> </w:t>
      </w:r>
      <w:r w:rsidR="008E3AE6" w:rsidRPr="00AC533E">
        <w:rPr>
          <w:rFonts w:ascii="Times New Roman" w:hAnsi="Times New Roman" w:cs="Times New Roman"/>
          <w:sz w:val="24"/>
          <w:szCs w:val="24"/>
        </w:rPr>
        <w:t>газораспределения.</w:t>
      </w:r>
    </w:p>
    <w:p w14:paraId="09E0AD64" w14:textId="53F764E0" w:rsidR="004409E3" w:rsidRPr="004409E3" w:rsidRDefault="004409E3" w:rsidP="004409E3">
      <w:pPr>
        <w:pStyle w:val="ConsPlusNonformat"/>
        <w:numPr>
          <w:ilvl w:val="1"/>
          <w:numId w:val="13"/>
        </w:numPr>
        <w:tabs>
          <w:tab w:val="left" w:pos="1134"/>
        </w:tabs>
        <w:spacing w:before="120"/>
        <w:ind w:left="0" w:firstLine="709"/>
        <w:rPr>
          <w:rFonts w:ascii="Times New Roman" w:hAnsi="Times New Roman" w:cs="Times New Roman"/>
          <w:sz w:val="24"/>
          <w:szCs w:val="24"/>
        </w:rPr>
      </w:pPr>
      <w:r w:rsidRPr="004409E3">
        <w:rPr>
          <w:rFonts w:ascii="Times New Roman" w:hAnsi="Times New Roman" w:cs="Times New Roman"/>
          <w:sz w:val="24"/>
          <w:szCs w:val="24"/>
        </w:rPr>
        <w:t>Сведения об осуществлении подключения (технологического</w:t>
      </w:r>
      <w:r>
        <w:rPr>
          <w:rFonts w:ascii="Times New Roman" w:hAnsi="Times New Roman" w:cs="Times New Roman"/>
          <w:sz w:val="24"/>
          <w:szCs w:val="24"/>
        </w:rPr>
        <w:t xml:space="preserve"> </w:t>
      </w:r>
      <w:proofErr w:type="gramStart"/>
      <w:r w:rsidRPr="004409E3">
        <w:rPr>
          <w:rFonts w:ascii="Times New Roman" w:hAnsi="Times New Roman" w:cs="Times New Roman"/>
          <w:sz w:val="24"/>
          <w:szCs w:val="24"/>
        </w:rPr>
        <w:t xml:space="preserve">присоединения)   </w:t>
      </w:r>
      <w:proofErr w:type="gramEnd"/>
      <w:r w:rsidRPr="004409E3">
        <w:rPr>
          <w:rFonts w:ascii="Times New Roman" w:hAnsi="Times New Roman" w:cs="Times New Roman"/>
          <w:sz w:val="24"/>
          <w:szCs w:val="24"/>
        </w:rPr>
        <w:t>через  сети  газораспределения  и  (или)  газопотребления,</w:t>
      </w:r>
      <w:r>
        <w:rPr>
          <w:rFonts w:ascii="Times New Roman" w:hAnsi="Times New Roman" w:cs="Times New Roman"/>
          <w:sz w:val="24"/>
          <w:szCs w:val="24"/>
        </w:rPr>
        <w:t xml:space="preserve"> </w:t>
      </w:r>
      <w:r w:rsidRPr="004409E3">
        <w:rPr>
          <w:rFonts w:ascii="Times New Roman" w:hAnsi="Times New Roman" w:cs="Times New Roman"/>
          <w:sz w:val="24"/>
          <w:szCs w:val="24"/>
        </w:rPr>
        <w:t>принадлежащие основному абоненту ___________________________________</w:t>
      </w:r>
      <w:r w:rsidR="00AA452D">
        <w:rPr>
          <w:rFonts w:ascii="Times New Roman" w:hAnsi="Times New Roman" w:cs="Times New Roman"/>
          <w:sz w:val="24"/>
          <w:szCs w:val="24"/>
        </w:rPr>
        <w:t>________________________________</w:t>
      </w:r>
      <w:r w:rsidRPr="004409E3">
        <w:rPr>
          <w:rFonts w:ascii="Times New Roman" w:hAnsi="Times New Roman" w:cs="Times New Roman"/>
          <w:sz w:val="24"/>
          <w:szCs w:val="24"/>
        </w:rPr>
        <w:t>__</w:t>
      </w:r>
      <w:r>
        <w:rPr>
          <w:rFonts w:ascii="Times New Roman" w:hAnsi="Times New Roman" w:cs="Times New Roman"/>
          <w:sz w:val="24"/>
          <w:szCs w:val="24"/>
        </w:rPr>
        <w:t>.</w:t>
      </w:r>
    </w:p>
    <w:p w14:paraId="36F3F19A" w14:textId="73CA3229" w:rsidR="008E3AE6" w:rsidRDefault="008E3AE6" w:rsidP="009206AD">
      <w:pPr>
        <w:pStyle w:val="ConsPlusNormal"/>
        <w:contextualSpacing/>
        <w:rPr>
          <w:rFonts w:ascii="Times New Roman" w:hAnsi="Times New Roman" w:cs="Times New Roman"/>
          <w:sz w:val="24"/>
          <w:szCs w:val="24"/>
        </w:rPr>
      </w:pPr>
    </w:p>
    <w:p w14:paraId="2EF3467B" w14:textId="77777777" w:rsidR="001A332D" w:rsidRPr="009206AD" w:rsidRDefault="001A332D" w:rsidP="009206AD">
      <w:pPr>
        <w:pStyle w:val="ConsPlusNormal"/>
        <w:contextualSpacing/>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1474"/>
        <w:gridCol w:w="340"/>
        <w:gridCol w:w="5613"/>
      </w:tblGrid>
      <w:tr w:rsidR="008E3AE6" w:rsidRPr="009206AD" w14:paraId="458F0618" w14:textId="77777777">
        <w:tc>
          <w:tcPr>
            <w:tcW w:w="1587" w:type="dxa"/>
            <w:tcBorders>
              <w:top w:val="nil"/>
              <w:left w:val="nil"/>
              <w:bottom w:val="nil"/>
              <w:right w:val="nil"/>
            </w:tcBorders>
          </w:tcPr>
          <w:p w14:paraId="4788789C" w14:textId="77777777" w:rsidR="008E3AE6" w:rsidRPr="009206AD" w:rsidRDefault="008E3AE6" w:rsidP="009206AD">
            <w:pPr>
              <w:pStyle w:val="ConsPlusNormal"/>
              <w:contextualSpacing/>
              <w:rPr>
                <w:rFonts w:ascii="Times New Roman" w:hAnsi="Times New Roman" w:cs="Times New Roman"/>
                <w:sz w:val="24"/>
                <w:szCs w:val="24"/>
              </w:rPr>
            </w:pPr>
            <w:r w:rsidRPr="009206AD">
              <w:rPr>
                <w:rFonts w:ascii="Times New Roman" w:hAnsi="Times New Roman" w:cs="Times New Roman"/>
                <w:sz w:val="24"/>
                <w:szCs w:val="24"/>
              </w:rPr>
              <w:t>Исполнитель</w:t>
            </w:r>
          </w:p>
        </w:tc>
        <w:tc>
          <w:tcPr>
            <w:tcW w:w="1474" w:type="dxa"/>
            <w:tcBorders>
              <w:top w:val="nil"/>
              <w:left w:val="nil"/>
              <w:bottom w:val="single" w:sz="4" w:space="0" w:color="auto"/>
              <w:right w:val="nil"/>
            </w:tcBorders>
          </w:tcPr>
          <w:p w14:paraId="5987E671" w14:textId="77777777" w:rsidR="008E3AE6" w:rsidRPr="009206AD" w:rsidRDefault="008E3AE6" w:rsidP="009206AD">
            <w:pPr>
              <w:pStyle w:val="ConsPlusNormal"/>
              <w:contextualSpacing/>
              <w:rPr>
                <w:rFonts w:ascii="Times New Roman" w:hAnsi="Times New Roman" w:cs="Times New Roman"/>
                <w:sz w:val="24"/>
                <w:szCs w:val="24"/>
              </w:rPr>
            </w:pPr>
          </w:p>
        </w:tc>
        <w:tc>
          <w:tcPr>
            <w:tcW w:w="340" w:type="dxa"/>
            <w:tcBorders>
              <w:top w:val="nil"/>
              <w:left w:val="nil"/>
              <w:bottom w:val="nil"/>
              <w:right w:val="nil"/>
            </w:tcBorders>
          </w:tcPr>
          <w:p w14:paraId="4DA05ADC" w14:textId="77777777" w:rsidR="008E3AE6" w:rsidRPr="009206AD" w:rsidRDefault="008E3AE6" w:rsidP="009206AD">
            <w:pPr>
              <w:pStyle w:val="ConsPlusNormal"/>
              <w:contextualSpacing/>
              <w:rPr>
                <w:rFonts w:ascii="Times New Roman" w:hAnsi="Times New Roman" w:cs="Times New Roman"/>
                <w:sz w:val="24"/>
                <w:szCs w:val="24"/>
              </w:rPr>
            </w:pPr>
          </w:p>
        </w:tc>
        <w:tc>
          <w:tcPr>
            <w:tcW w:w="5613" w:type="dxa"/>
            <w:tcBorders>
              <w:top w:val="nil"/>
              <w:left w:val="nil"/>
              <w:bottom w:val="single" w:sz="4" w:space="0" w:color="auto"/>
              <w:right w:val="nil"/>
            </w:tcBorders>
          </w:tcPr>
          <w:p w14:paraId="1BCA93A6" w14:textId="45B0758D" w:rsidR="008E3AE6" w:rsidRPr="009206AD" w:rsidRDefault="008E3AE6" w:rsidP="009206AD">
            <w:pPr>
              <w:pStyle w:val="ConsPlusNormal"/>
              <w:contextualSpacing/>
              <w:rPr>
                <w:rFonts w:ascii="Times New Roman" w:hAnsi="Times New Roman" w:cs="Times New Roman"/>
                <w:sz w:val="24"/>
                <w:szCs w:val="24"/>
              </w:rPr>
            </w:pPr>
          </w:p>
        </w:tc>
      </w:tr>
      <w:tr w:rsidR="008E3AE6" w:rsidRPr="009206AD" w14:paraId="33267709" w14:textId="77777777">
        <w:tc>
          <w:tcPr>
            <w:tcW w:w="1587" w:type="dxa"/>
            <w:tcBorders>
              <w:top w:val="nil"/>
              <w:left w:val="nil"/>
              <w:bottom w:val="nil"/>
              <w:right w:val="nil"/>
            </w:tcBorders>
          </w:tcPr>
          <w:p w14:paraId="1AE9A8CD" w14:textId="1212C254" w:rsidR="008E3AE6" w:rsidRPr="00AC533E" w:rsidRDefault="008E3AE6" w:rsidP="009206AD">
            <w:pPr>
              <w:pStyle w:val="ConsPlusNormal"/>
              <w:contextualSpacing/>
              <w:rPr>
                <w:rFonts w:ascii="Times New Roman" w:hAnsi="Times New Roman" w:cs="Times New Roman"/>
                <w:sz w:val="20"/>
              </w:rPr>
            </w:pPr>
          </w:p>
        </w:tc>
        <w:tc>
          <w:tcPr>
            <w:tcW w:w="1474" w:type="dxa"/>
            <w:tcBorders>
              <w:top w:val="single" w:sz="4" w:space="0" w:color="auto"/>
              <w:left w:val="nil"/>
              <w:bottom w:val="nil"/>
              <w:right w:val="nil"/>
            </w:tcBorders>
          </w:tcPr>
          <w:p w14:paraId="10FD9166" w14:textId="77777777" w:rsidR="008E3AE6" w:rsidRPr="00AC533E" w:rsidRDefault="008E3AE6" w:rsidP="009206AD">
            <w:pPr>
              <w:pStyle w:val="ConsPlusNormal"/>
              <w:contextualSpacing/>
              <w:jc w:val="center"/>
              <w:rPr>
                <w:rFonts w:ascii="Times New Roman" w:hAnsi="Times New Roman" w:cs="Times New Roman"/>
                <w:sz w:val="20"/>
              </w:rPr>
            </w:pPr>
            <w:r w:rsidRPr="00AC533E">
              <w:rPr>
                <w:rFonts w:ascii="Times New Roman" w:hAnsi="Times New Roman" w:cs="Times New Roman"/>
                <w:sz w:val="20"/>
              </w:rPr>
              <w:t>(подпись)</w:t>
            </w:r>
          </w:p>
        </w:tc>
        <w:tc>
          <w:tcPr>
            <w:tcW w:w="340" w:type="dxa"/>
            <w:tcBorders>
              <w:top w:val="nil"/>
              <w:left w:val="nil"/>
              <w:bottom w:val="nil"/>
              <w:right w:val="nil"/>
            </w:tcBorders>
          </w:tcPr>
          <w:p w14:paraId="6ABFB01F" w14:textId="77777777" w:rsidR="008E3AE6" w:rsidRPr="00AC533E" w:rsidRDefault="008E3AE6" w:rsidP="009206AD">
            <w:pPr>
              <w:pStyle w:val="ConsPlusNormal"/>
              <w:contextualSpacing/>
              <w:rPr>
                <w:rFonts w:ascii="Times New Roman" w:hAnsi="Times New Roman" w:cs="Times New Roman"/>
                <w:sz w:val="20"/>
              </w:rPr>
            </w:pPr>
          </w:p>
        </w:tc>
        <w:tc>
          <w:tcPr>
            <w:tcW w:w="5613" w:type="dxa"/>
            <w:tcBorders>
              <w:top w:val="single" w:sz="4" w:space="0" w:color="auto"/>
              <w:left w:val="nil"/>
              <w:bottom w:val="nil"/>
              <w:right w:val="nil"/>
            </w:tcBorders>
          </w:tcPr>
          <w:p w14:paraId="56D48CB2" w14:textId="77777777" w:rsidR="008E3AE6" w:rsidRPr="00AC533E" w:rsidRDefault="008E3AE6" w:rsidP="009206AD">
            <w:pPr>
              <w:pStyle w:val="ConsPlusNormal"/>
              <w:contextualSpacing/>
              <w:jc w:val="center"/>
              <w:rPr>
                <w:rFonts w:ascii="Times New Roman" w:hAnsi="Times New Roman" w:cs="Times New Roman"/>
                <w:sz w:val="20"/>
              </w:rPr>
            </w:pPr>
            <w:r w:rsidRPr="00AC533E">
              <w:rPr>
                <w:rFonts w:ascii="Times New Roman" w:hAnsi="Times New Roman" w:cs="Times New Roman"/>
                <w:sz w:val="20"/>
              </w:rPr>
              <w:t>(должность, фамилия, имя, отчество исполнителя)</w:t>
            </w:r>
          </w:p>
        </w:tc>
      </w:tr>
    </w:tbl>
    <w:p w14:paraId="65B15D19" w14:textId="77777777" w:rsidR="008E3AE6" w:rsidRPr="009206AD" w:rsidRDefault="008E3AE6" w:rsidP="009206AD">
      <w:pPr>
        <w:pStyle w:val="ConsPlusNormal"/>
        <w:contextualSpacing/>
        <w:rPr>
          <w:rFonts w:ascii="Times New Roman" w:hAnsi="Times New Roman" w:cs="Times New Roman"/>
          <w:sz w:val="24"/>
          <w:szCs w:val="24"/>
        </w:rPr>
      </w:pPr>
    </w:p>
    <w:p w14:paraId="1513241F" w14:textId="77777777" w:rsidR="008E3AE6" w:rsidRPr="009206AD" w:rsidRDefault="008E3AE6" w:rsidP="009206AD">
      <w:pPr>
        <w:pStyle w:val="ConsPlusNormal"/>
        <w:contextualSpacing/>
        <w:rPr>
          <w:rFonts w:ascii="Times New Roman" w:hAnsi="Times New Roman" w:cs="Times New Roman"/>
          <w:sz w:val="24"/>
          <w:szCs w:val="24"/>
        </w:rPr>
      </w:pPr>
    </w:p>
    <w:p w14:paraId="1A5D7ECC" w14:textId="77777777" w:rsidR="008E3AE6" w:rsidRPr="009206AD" w:rsidRDefault="008E3AE6" w:rsidP="009206AD">
      <w:pPr>
        <w:pStyle w:val="ConsPlusNormal"/>
        <w:contextualSpacing/>
        <w:rPr>
          <w:rFonts w:ascii="Times New Roman" w:hAnsi="Times New Roman" w:cs="Times New Roman"/>
          <w:sz w:val="24"/>
          <w:szCs w:val="24"/>
        </w:rPr>
      </w:pPr>
    </w:p>
    <w:p w14:paraId="0FD6212B" w14:textId="77777777" w:rsidR="008E3AE6" w:rsidRPr="009206AD" w:rsidRDefault="008E3AE6" w:rsidP="009206AD">
      <w:pPr>
        <w:pStyle w:val="ConsPlusNormal"/>
        <w:contextualSpacing/>
        <w:rPr>
          <w:rFonts w:ascii="Times New Roman" w:hAnsi="Times New Roman" w:cs="Times New Roman"/>
          <w:sz w:val="24"/>
          <w:szCs w:val="24"/>
        </w:rPr>
      </w:pPr>
    </w:p>
    <w:p w14:paraId="24C325EC" w14:textId="77777777" w:rsidR="008E3AE6" w:rsidRPr="009206AD" w:rsidRDefault="008E3AE6" w:rsidP="009206AD">
      <w:pPr>
        <w:pStyle w:val="ConsPlusNormal"/>
        <w:contextualSpacing/>
        <w:rPr>
          <w:rFonts w:ascii="Times New Roman" w:hAnsi="Times New Roman" w:cs="Times New Roman"/>
          <w:sz w:val="24"/>
          <w:szCs w:val="24"/>
        </w:rPr>
      </w:pPr>
    </w:p>
    <w:p w14:paraId="6D928428" w14:textId="3DC2FFBC" w:rsidR="008E3AE6" w:rsidRDefault="008E3AE6" w:rsidP="009206AD">
      <w:pPr>
        <w:pStyle w:val="ConsPlusNormal"/>
        <w:contextualSpacing/>
        <w:rPr>
          <w:rFonts w:ascii="Times New Roman" w:hAnsi="Times New Roman" w:cs="Times New Roman"/>
          <w:sz w:val="24"/>
          <w:szCs w:val="24"/>
        </w:rPr>
      </w:pPr>
    </w:p>
    <w:p w14:paraId="7CD99DF8" w14:textId="438E28A8" w:rsidR="004405C0" w:rsidRDefault="004405C0" w:rsidP="009206AD">
      <w:pPr>
        <w:pStyle w:val="ConsPlusNormal"/>
        <w:contextualSpacing/>
        <w:rPr>
          <w:rFonts w:ascii="Times New Roman" w:hAnsi="Times New Roman" w:cs="Times New Roman"/>
          <w:sz w:val="24"/>
          <w:szCs w:val="24"/>
        </w:rPr>
      </w:pPr>
    </w:p>
    <w:p w14:paraId="3FBA8EB9" w14:textId="730212F0" w:rsidR="004405C0" w:rsidRDefault="004405C0" w:rsidP="009206AD">
      <w:pPr>
        <w:pStyle w:val="ConsPlusNormal"/>
        <w:contextualSpacing/>
        <w:rPr>
          <w:rFonts w:ascii="Times New Roman" w:hAnsi="Times New Roman" w:cs="Times New Roman"/>
          <w:sz w:val="24"/>
          <w:szCs w:val="24"/>
        </w:rPr>
      </w:pPr>
    </w:p>
    <w:p w14:paraId="319D892F" w14:textId="03A49DA1" w:rsidR="004405C0" w:rsidRDefault="004405C0" w:rsidP="009206AD">
      <w:pPr>
        <w:pStyle w:val="ConsPlusNormal"/>
        <w:contextualSpacing/>
        <w:rPr>
          <w:rFonts w:ascii="Times New Roman" w:hAnsi="Times New Roman" w:cs="Times New Roman"/>
          <w:sz w:val="24"/>
          <w:szCs w:val="24"/>
        </w:rPr>
      </w:pPr>
    </w:p>
    <w:p w14:paraId="5D3FDCE3" w14:textId="7609E187" w:rsidR="004405C0" w:rsidRDefault="004405C0" w:rsidP="009206AD">
      <w:pPr>
        <w:pStyle w:val="ConsPlusNormal"/>
        <w:contextualSpacing/>
        <w:rPr>
          <w:rFonts w:ascii="Times New Roman" w:hAnsi="Times New Roman" w:cs="Times New Roman"/>
          <w:sz w:val="24"/>
          <w:szCs w:val="24"/>
        </w:rPr>
      </w:pPr>
    </w:p>
    <w:p w14:paraId="741DFBEA" w14:textId="3D563439" w:rsidR="004405C0" w:rsidRDefault="004405C0" w:rsidP="009206AD">
      <w:pPr>
        <w:pStyle w:val="ConsPlusNormal"/>
        <w:contextualSpacing/>
        <w:rPr>
          <w:rFonts w:ascii="Times New Roman" w:hAnsi="Times New Roman" w:cs="Times New Roman"/>
          <w:sz w:val="24"/>
          <w:szCs w:val="24"/>
        </w:rPr>
      </w:pPr>
    </w:p>
    <w:p w14:paraId="2F1E3E0F" w14:textId="363F86A3" w:rsidR="004405C0" w:rsidRDefault="004405C0" w:rsidP="009206AD">
      <w:pPr>
        <w:pStyle w:val="ConsPlusNormal"/>
        <w:contextualSpacing/>
        <w:rPr>
          <w:rFonts w:ascii="Times New Roman" w:hAnsi="Times New Roman" w:cs="Times New Roman"/>
          <w:sz w:val="24"/>
          <w:szCs w:val="24"/>
        </w:rPr>
      </w:pPr>
    </w:p>
    <w:p w14:paraId="3E1CF61A" w14:textId="781A29F2" w:rsidR="004405C0" w:rsidRDefault="004405C0" w:rsidP="009206AD">
      <w:pPr>
        <w:pStyle w:val="ConsPlusNormal"/>
        <w:contextualSpacing/>
        <w:rPr>
          <w:rFonts w:ascii="Times New Roman" w:hAnsi="Times New Roman" w:cs="Times New Roman"/>
          <w:sz w:val="24"/>
          <w:szCs w:val="24"/>
        </w:rPr>
      </w:pPr>
    </w:p>
    <w:p w14:paraId="1EC81556" w14:textId="7CE757C9" w:rsidR="004405C0" w:rsidRDefault="004405C0" w:rsidP="009206AD">
      <w:pPr>
        <w:pStyle w:val="ConsPlusNormal"/>
        <w:contextualSpacing/>
        <w:rPr>
          <w:rFonts w:ascii="Times New Roman" w:hAnsi="Times New Roman" w:cs="Times New Roman"/>
          <w:sz w:val="24"/>
          <w:szCs w:val="24"/>
        </w:rPr>
      </w:pPr>
    </w:p>
    <w:p w14:paraId="521FA82A" w14:textId="23832DB3" w:rsidR="004405C0" w:rsidRDefault="004405C0" w:rsidP="009206AD">
      <w:pPr>
        <w:pStyle w:val="ConsPlusNormal"/>
        <w:contextualSpacing/>
        <w:rPr>
          <w:rFonts w:ascii="Times New Roman" w:hAnsi="Times New Roman" w:cs="Times New Roman"/>
          <w:sz w:val="24"/>
          <w:szCs w:val="24"/>
        </w:rPr>
      </w:pPr>
    </w:p>
    <w:p w14:paraId="7A7CE8B7" w14:textId="24F8B9A1" w:rsidR="004405C0" w:rsidRDefault="004405C0" w:rsidP="009206AD">
      <w:pPr>
        <w:pStyle w:val="ConsPlusNormal"/>
        <w:contextualSpacing/>
        <w:rPr>
          <w:rFonts w:ascii="Times New Roman" w:hAnsi="Times New Roman" w:cs="Times New Roman"/>
          <w:sz w:val="24"/>
          <w:szCs w:val="24"/>
        </w:rPr>
      </w:pPr>
    </w:p>
    <w:p w14:paraId="74F626C8" w14:textId="223AC9EF" w:rsidR="004405C0" w:rsidRDefault="004405C0" w:rsidP="009206AD">
      <w:pPr>
        <w:pStyle w:val="ConsPlusNormal"/>
        <w:contextualSpacing/>
        <w:rPr>
          <w:rFonts w:ascii="Times New Roman" w:hAnsi="Times New Roman" w:cs="Times New Roman"/>
          <w:sz w:val="24"/>
          <w:szCs w:val="24"/>
        </w:rPr>
      </w:pPr>
    </w:p>
    <w:p w14:paraId="4461924B" w14:textId="6E36111F" w:rsidR="004405C0" w:rsidRDefault="004405C0" w:rsidP="009206AD">
      <w:pPr>
        <w:pStyle w:val="ConsPlusNormal"/>
        <w:contextualSpacing/>
        <w:rPr>
          <w:rFonts w:ascii="Times New Roman" w:hAnsi="Times New Roman" w:cs="Times New Roman"/>
          <w:sz w:val="24"/>
          <w:szCs w:val="24"/>
        </w:rPr>
      </w:pPr>
    </w:p>
    <w:p w14:paraId="2B3BD636" w14:textId="3195AA83" w:rsidR="004405C0" w:rsidRDefault="004405C0" w:rsidP="009206AD">
      <w:pPr>
        <w:pStyle w:val="ConsPlusNormal"/>
        <w:contextualSpacing/>
        <w:rPr>
          <w:rFonts w:ascii="Times New Roman" w:hAnsi="Times New Roman" w:cs="Times New Roman"/>
          <w:sz w:val="24"/>
          <w:szCs w:val="24"/>
        </w:rPr>
      </w:pPr>
    </w:p>
    <w:p w14:paraId="55BB35B6" w14:textId="0A0863F5" w:rsidR="004405C0" w:rsidRDefault="004405C0" w:rsidP="009206AD">
      <w:pPr>
        <w:pStyle w:val="ConsPlusNormal"/>
        <w:contextualSpacing/>
        <w:rPr>
          <w:rFonts w:ascii="Times New Roman" w:hAnsi="Times New Roman" w:cs="Times New Roman"/>
          <w:sz w:val="24"/>
          <w:szCs w:val="24"/>
        </w:rPr>
      </w:pPr>
    </w:p>
    <w:p w14:paraId="7EEF6380" w14:textId="40C919DD" w:rsidR="004405C0" w:rsidRDefault="004405C0" w:rsidP="009206AD">
      <w:pPr>
        <w:pStyle w:val="ConsPlusNormal"/>
        <w:contextualSpacing/>
        <w:rPr>
          <w:rFonts w:ascii="Times New Roman" w:hAnsi="Times New Roman" w:cs="Times New Roman"/>
          <w:sz w:val="24"/>
          <w:szCs w:val="24"/>
        </w:rPr>
      </w:pPr>
    </w:p>
    <w:p w14:paraId="7DF21091" w14:textId="4A729059" w:rsidR="004405C0" w:rsidRDefault="004405C0" w:rsidP="009206AD">
      <w:pPr>
        <w:pStyle w:val="ConsPlusNormal"/>
        <w:contextualSpacing/>
        <w:rPr>
          <w:rFonts w:ascii="Times New Roman" w:hAnsi="Times New Roman" w:cs="Times New Roman"/>
          <w:sz w:val="24"/>
          <w:szCs w:val="24"/>
        </w:rPr>
      </w:pPr>
    </w:p>
    <w:p w14:paraId="281881F9" w14:textId="4F3EE68D" w:rsidR="004405C0" w:rsidRDefault="004405C0" w:rsidP="009206AD">
      <w:pPr>
        <w:pStyle w:val="ConsPlusNormal"/>
        <w:contextualSpacing/>
        <w:rPr>
          <w:rFonts w:ascii="Times New Roman" w:hAnsi="Times New Roman" w:cs="Times New Roman"/>
          <w:sz w:val="24"/>
          <w:szCs w:val="24"/>
        </w:rPr>
      </w:pPr>
    </w:p>
    <w:p w14:paraId="3B1F98CC" w14:textId="4635A153" w:rsidR="004405C0" w:rsidRDefault="004405C0" w:rsidP="009206AD">
      <w:pPr>
        <w:pStyle w:val="ConsPlusNormal"/>
        <w:contextualSpacing/>
        <w:rPr>
          <w:rFonts w:ascii="Times New Roman" w:hAnsi="Times New Roman" w:cs="Times New Roman"/>
          <w:sz w:val="24"/>
          <w:szCs w:val="24"/>
        </w:rPr>
      </w:pPr>
    </w:p>
    <w:p w14:paraId="127AD77B" w14:textId="0DA9337F" w:rsidR="004405C0" w:rsidRDefault="004405C0" w:rsidP="009206AD">
      <w:pPr>
        <w:pStyle w:val="ConsPlusNormal"/>
        <w:contextualSpacing/>
        <w:rPr>
          <w:rFonts w:ascii="Times New Roman" w:hAnsi="Times New Roman" w:cs="Times New Roman"/>
          <w:sz w:val="24"/>
          <w:szCs w:val="24"/>
        </w:rPr>
      </w:pPr>
    </w:p>
    <w:p w14:paraId="2F295040" w14:textId="5EF87B2B" w:rsidR="004405C0" w:rsidRDefault="004405C0" w:rsidP="009206AD">
      <w:pPr>
        <w:pStyle w:val="ConsPlusNormal"/>
        <w:contextualSpacing/>
        <w:rPr>
          <w:rFonts w:ascii="Times New Roman" w:hAnsi="Times New Roman" w:cs="Times New Roman"/>
          <w:sz w:val="24"/>
          <w:szCs w:val="24"/>
        </w:rPr>
      </w:pPr>
    </w:p>
    <w:p w14:paraId="7D9A0B3E" w14:textId="19AE3593" w:rsidR="004405C0" w:rsidRDefault="004405C0" w:rsidP="009206AD">
      <w:pPr>
        <w:pStyle w:val="ConsPlusNormal"/>
        <w:contextualSpacing/>
        <w:rPr>
          <w:rFonts w:ascii="Times New Roman" w:hAnsi="Times New Roman" w:cs="Times New Roman"/>
          <w:sz w:val="24"/>
          <w:szCs w:val="24"/>
        </w:rPr>
      </w:pPr>
    </w:p>
    <w:p w14:paraId="4B49F92E" w14:textId="6FE93D10" w:rsidR="004405C0" w:rsidRDefault="004405C0" w:rsidP="009206AD">
      <w:pPr>
        <w:pStyle w:val="ConsPlusNormal"/>
        <w:contextualSpacing/>
        <w:rPr>
          <w:rFonts w:ascii="Times New Roman" w:hAnsi="Times New Roman" w:cs="Times New Roman"/>
          <w:sz w:val="24"/>
          <w:szCs w:val="24"/>
        </w:rPr>
      </w:pPr>
    </w:p>
    <w:p w14:paraId="61D88978" w14:textId="4B1EA7C5" w:rsidR="004405C0" w:rsidRDefault="004405C0" w:rsidP="009206AD">
      <w:pPr>
        <w:pStyle w:val="ConsPlusNormal"/>
        <w:contextualSpacing/>
        <w:rPr>
          <w:rFonts w:ascii="Times New Roman" w:hAnsi="Times New Roman" w:cs="Times New Roman"/>
          <w:sz w:val="24"/>
          <w:szCs w:val="24"/>
        </w:rPr>
      </w:pPr>
    </w:p>
    <w:p w14:paraId="72170EF9" w14:textId="79A66190" w:rsidR="004405C0" w:rsidRDefault="004405C0" w:rsidP="009206AD">
      <w:pPr>
        <w:pStyle w:val="ConsPlusNormal"/>
        <w:contextualSpacing/>
        <w:rPr>
          <w:rFonts w:ascii="Times New Roman" w:hAnsi="Times New Roman" w:cs="Times New Roman"/>
          <w:sz w:val="24"/>
          <w:szCs w:val="24"/>
        </w:rPr>
      </w:pPr>
    </w:p>
    <w:p w14:paraId="7EF9BBEF" w14:textId="4DABABF2" w:rsidR="004405C0" w:rsidRDefault="004405C0" w:rsidP="009206AD">
      <w:pPr>
        <w:pStyle w:val="ConsPlusNormal"/>
        <w:contextualSpacing/>
        <w:rPr>
          <w:rFonts w:ascii="Times New Roman" w:hAnsi="Times New Roman" w:cs="Times New Roman"/>
          <w:sz w:val="24"/>
          <w:szCs w:val="24"/>
        </w:rPr>
      </w:pPr>
    </w:p>
    <w:p w14:paraId="4DF040F3" w14:textId="14F8828C" w:rsidR="004405C0" w:rsidRDefault="004405C0" w:rsidP="009206AD">
      <w:pPr>
        <w:pStyle w:val="ConsPlusNormal"/>
        <w:contextualSpacing/>
        <w:rPr>
          <w:rFonts w:ascii="Times New Roman" w:hAnsi="Times New Roman" w:cs="Times New Roman"/>
          <w:sz w:val="24"/>
          <w:szCs w:val="24"/>
        </w:rPr>
      </w:pPr>
    </w:p>
    <w:p w14:paraId="1CB4E74A" w14:textId="6319BEB9" w:rsidR="004405C0" w:rsidRDefault="004405C0" w:rsidP="009206AD">
      <w:pPr>
        <w:pStyle w:val="ConsPlusNormal"/>
        <w:contextualSpacing/>
        <w:rPr>
          <w:rFonts w:ascii="Times New Roman" w:hAnsi="Times New Roman" w:cs="Times New Roman"/>
          <w:sz w:val="24"/>
          <w:szCs w:val="24"/>
        </w:rPr>
      </w:pPr>
    </w:p>
    <w:p w14:paraId="6DB6ABED" w14:textId="13EE9272" w:rsidR="004405C0" w:rsidRDefault="004405C0" w:rsidP="009206AD">
      <w:pPr>
        <w:pStyle w:val="ConsPlusNormal"/>
        <w:contextualSpacing/>
        <w:rPr>
          <w:rFonts w:ascii="Times New Roman" w:hAnsi="Times New Roman" w:cs="Times New Roman"/>
          <w:sz w:val="24"/>
          <w:szCs w:val="24"/>
        </w:rPr>
      </w:pPr>
    </w:p>
    <w:p w14:paraId="4274CFE5" w14:textId="45E3B2A0" w:rsidR="001A332D" w:rsidRDefault="001A332D">
      <w:pPr>
        <w:rPr>
          <w:sz w:val="24"/>
          <w:szCs w:val="24"/>
        </w:rPr>
      </w:pPr>
      <w:r>
        <w:rPr>
          <w:sz w:val="24"/>
          <w:szCs w:val="24"/>
        </w:rPr>
        <w:br w:type="page"/>
      </w:r>
    </w:p>
    <w:p w14:paraId="734D2536" w14:textId="44D84B27" w:rsidR="003C651D" w:rsidRPr="003C651D" w:rsidRDefault="003C651D" w:rsidP="003C651D">
      <w:pPr>
        <w:adjustRightInd w:val="0"/>
        <w:jc w:val="right"/>
        <w:rPr>
          <w:sz w:val="24"/>
          <w:szCs w:val="24"/>
        </w:rPr>
      </w:pPr>
      <w:r w:rsidRPr="003C651D">
        <w:rPr>
          <w:sz w:val="24"/>
          <w:szCs w:val="24"/>
        </w:rPr>
        <w:lastRenderedPageBreak/>
        <w:t xml:space="preserve">Приложение № </w:t>
      </w:r>
      <w:r w:rsidR="000522CA">
        <w:rPr>
          <w:sz w:val="24"/>
          <w:szCs w:val="24"/>
        </w:rPr>
        <w:t>2</w:t>
      </w:r>
    </w:p>
    <w:p w14:paraId="7199738A" w14:textId="77777777" w:rsidR="003C651D" w:rsidRPr="0092547C" w:rsidRDefault="003C651D" w:rsidP="003C651D">
      <w:pPr>
        <w:pStyle w:val="ConsPlusNormal"/>
        <w:jc w:val="right"/>
        <w:rPr>
          <w:rFonts w:ascii="Times New Roman" w:hAnsi="Times New Roman" w:cs="Times New Roman"/>
          <w:sz w:val="24"/>
          <w:szCs w:val="24"/>
        </w:rPr>
      </w:pPr>
      <w:r w:rsidRPr="0092547C">
        <w:rPr>
          <w:rFonts w:ascii="Times New Roman" w:hAnsi="Times New Roman" w:cs="Times New Roman"/>
          <w:sz w:val="24"/>
          <w:szCs w:val="24"/>
        </w:rPr>
        <w:t>к договору о подключении</w:t>
      </w:r>
    </w:p>
    <w:p w14:paraId="26F256C4" w14:textId="77777777" w:rsidR="003C651D" w:rsidRPr="0092547C" w:rsidRDefault="003C651D" w:rsidP="003C651D">
      <w:pPr>
        <w:pStyle w:val="ConsPlusNormal"/>
        <w:jc w:val="right"/>
        <w:rPr>
          <w:rFonts w:ascii="Times New Roman" w:hAnsi="Times New Roman" w:cs="Times New Roman"/>
          <w:sz w:val="24"/>
          <w:szCs w:val="24"/>
        </w:rPr>
      </w:pPr>
      <w:r w:rsidRPr="0092547C">
        <w:rPr>
          <w:rFonts w:ascii="Times New Roman" w:hAnsi="Times New Roman" w:cs="Times New Roman"/>
          <w:sz w:val="24"/>
          <w:szCs w:val="24"/>
        </w:rPr>
        <w:t>(технологическом присоединении)</w:t>
      </w:r>
    </w:p>
    <w:p w14:paraId="1A2B91A9" w14:textId="77777777" w:rsidR="003C651D" w:rsidRPr="009206AD" w:rsidRDefault="003C651D" w:rsidP="003C651D">
      <w:pPr>
        <w:pStyle w:val="ConsPlusNormal"/>
        <w:contextualSpacing/>
        <w:jc w:val="right"/>
        <w:rPr>
          <w:rFonts w:ascii="Times New Roman" w:hAnsi="Times New Roman" w:cs="Times New Roman"/>
          <w:sz w:val="24"/>
          <w:szCs w:val="24"/>
        </w:rPr>
      </w:pPr>
      <w:r w:rsidRPr="009206AD">
        <w:rPr>
          <w:rFonts w:ascii="Times New Roman" w:hAnsi="Times New Roman" w:cs="Times New Roman"/>
          <w:sz w:val="24"/>
          <w:szCs w:val="24"/>
        </w:rPr>
        <w:t>газоиспользующего оборудования</w:t>
      </w:r>
    </w:p>
    <w:p w14:paraId="39F76AC1" w14:textId="0FB71855" w:rsidR="003C651D" w:rsidRPr="0092547C" w:rsidRDefault="00764369" w:rsidP="003C651D">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и </w:t>
      </w:r>
      <w:r w:rsidR="003C651D" w:rsidRPr="0092547C">
        <w:rPr>
          <w:rFonts w:ascii="Times New Roman" w:hAnsi="Times New Roman" w:cs="Times New Roman"/>
          <w:sz w:val="24"/>
          <w:szCs w:val="24"/>
        </w:rPr>
        <w:t>объектов капитального строительства</w:t>
      </w:r>
    </w:p>
    <w:p w14:paraId="63C747E0" w14:textId="77777777" w:rsidR="003C651D" w:rsidRPr="0092547C" w:rsidRDefault="003C651D" w:rsidP="003C651D">
      <w:pPr>
        <w:pStyle w:val="ConsPlusNormal"/>
        <w:jc w:val="right"/>
        <w:rPr>
          <w:rFonts w:ascii="Times New Roman" w:hAnsi="Times New Roman" w:cs="Times New Roman"/>
          <w:sz w:val="24"/>
          <w:szCs w:val="24"/>
        </w:rPr>
      </w:pPr>
      <w:r w:rsidRPr="0092547C">
        <w:rPr>
          <w:rFonts w:ascii="Times New Roman" w:hAnsi="Times New Roman" w:cs="Times New Roman"/>
          <w:sz w:val="24"/>
          <w:szCs w:val="24"/>
        </w:rPr>
        <w:t xml:space="preserve">к сети газораспределения </w:t>
      </w:r>
    </w:p>
    <w:p w14:paraId="6F1D4D70" w14:textId="77777777" w:rsidR="003C651D" w:rsidRDefault="003C651D" w:rsidP="003C651D">
      <w:pPr>
        <w:pStyle w:val="ConsPlusNormal"/>
        <w:jc w:val="right"/>
        <w:rPr>
          <w:rFonts w:ascii="Times New Roman" w:hAnsi="Times New Roman" w:cs="Times New Roman"/>
          <w:sz w:val="24"/>
          <w:szCs w:val="24"/>
        </w:rPr>
      </w:pPr>
      <w:r w:rsidRPr="0092547C">
        <w:rPr>
          <w:rFonts w:ascii="Times New Roman" w:hAnsi="Times New Roman" w:cs="Times New Roman"/>
          <w:sz w:val="24"/>
          <w:szCs w:val="24"/>
        </w:rPr>
        <w:t>№ ________ от __________</w:t>
      </w:r>
    </w:p>
    <w:p w14:paraId="5230C58F" w14:textId="77777777" w:rsidR="003C651D" w:rsidRPr="0092547C" w:rsidRDefault="003C651D" w:rsidP="003C651D">
      <w:pPr>
        <w:pStyle w:val="ConsPlusNormal"/>
        <w:jc w:val="right"/>
        <w:rPr>
          <w:rFonts w:ascii="Times New Roman" w:hAnsi="Times New Roman" w:cs="Times New Roman"/>
          <w:sz w:val="24"/>
          <w:szCs w:val="24"/>
        </w:rPr>
      </w:pPr>
    </w:p>
    <w:p w14:paraId="3417F32A" w14:textId="77777777" w:rsidR="003C651D" w:rsidRDefault="003C651D" w:rsidP="003C651D">
      <w:pPr>
        <w:rPr>
          <w:b/>
        </w:rPr>
      </w:pPr>
      <w:bookmarkStart w:id="6" w:name="P1136"/>
      <w:bookmarkEnd w:id="6"/>
    </w:p>
    <w:p w14:paraId="15D86189" w14:textId="77777777" w:rsidR="003C651D" w:rsidRDefault="003C651D" w:rsidP="003C651D">
      <w:pPr>
        <w:rPr>
          <w:b/>
        </w:rPr>
      </w:pPr>
    </w:p>
    <w:p w14:paraId="29227EFE" w14:textId="77777777" w:rsidR="003C651D" w:rsidRPr="001049BF" w:rsidRDefault="003C651D" w:rsidP="003C651D">
      <w:pPr>
        <w:suppressAutoHyphens/>
        <w:jc w:val="center"/>
        <w:rPr>
          <w:b/>
          <w:noProof/>
          <w:lang w:eastAsia="ar-SA"/>
        </w:rPr>
      </w:pPr>
      <w:r w:rsidRPr="001049BF">
        <w:rPr>
          <w:b/>
          <w:noProof/>
          <w:lang w:eastAsia="ar-SA"/>
        </w:rPr>
        <w:t>ПЕРЕЧЕНЬ МЕРОПРИЯТИЙ</w:t>
      </w:r>
    </w:p>
    <w:p w14:paraId="2B6E8EEC" w14:textId="77777777" w:rsidR="003C651D" w:rsidRPr="001049BF" w:rsidRDefault="003C651D" w:rsidP="003C651D">
      <w:pPr>
        <w:suppressAutoHyphens/>
        <w:jc w:val="center"/>
        <w:rPr>
          <w:b/>
          <w:noProof/>
          <w:lang w:eastAsia="ar-SA"/>
        </w:rPr>
      </w:pPr>
      <w:r w:rsidRPr="001049BF">
        <w:rPr>
          <w:b/>
          <w:noProof/>
          <w:lang w:eastAsia="ar-SA"/>
        </w:rPr>
        <w:t xml:space="preserve">по подключению (технологическому присоединению) объекта капитального </w:t>
      </w:r>
    </w:p>
    <w:p w14:paraId="4B6DB37F" w14:textId="77777777" w:rsidR="003C651D" w:rsidRPr="001049BF" w:rsidRDefault="003C651D" w:rsidP="003C651D">
      <w:pPr>
        <w:suppressAutoHyphens/>
        <w:jc w:val="center"/>
        <w:rPr>
          <w:b/>
          <w:noProof/>
          <w:lang w:eastAsia="ar-SA"/>
        </w:rPr>
      </w:pPr>
      <w:r w:rsidRPr="001049BF">
        <w:rPr>
          <w:b/>
          <w:noProof/>
          <w:lang w:eastAsia="ar-SA"/>
        </w:rPr>
        <w:t>строительства заявителя – ______________________ по адресу: ______________________</w:t>
      </w:r>
    </w:p>
    <w:p w14:paraId="4A8BFF14" w14:textId="77777777" w:rsidR="003C651D" w:rsidRPr="001049BF" w:rsidRDefault="003C651D" w:rsidP="003C651D">
      <w:pPr>
        <w:suppressAutoHyphens/>
        <w:jc w:val="center"/>
        <w:rPr>
          <w:bCs/>
          <w:lang w:eastAsia="ar-SA"/>
        </w:rPr>
      </w:pPr>
    </w:p>
    <w:p w14:paraId="77C58A57" w14:textId="393A5104" w:rsidR="003C651D" w:rsidRPr="001049BF" w:rsidRDefault="003C651D" w:rsidP="003C651D">
      <w:pPr>
        <w:suppressAutoHyphens/>
        <w:rPr>
          <w:bCs/>
          <w:lang w:eastAsia="ar-SA"/>
        </w:rPr>
      </w:pPr>
      <w:r w:rsidRPr="001049BF">
        <w:rPr>
          <w:bCs/>
          <w:lang w:eastAsia="ar-SA"/>
        </w:rPr>
        <w:t>Для обеспечения газоснабжения объекта капитального строительства заявителя с максимальным часовым расх</w:t>
      </w:r>
      <w:r w:rsidR="00764369">
        <w:rPr>
          <w:bCs/>
          <w:lang w:eastAsia="ar-SA"/>
        </w:rPr>
        <w:t xml:space="preserve">одом газа в объеме, указанном в Технических условиях, </w:t>
      </w:r>
      <w:r w:rsidRPr="001049BF">
        <w:rPr>
          <w:bCs/>
          <w:lang w:eastAsia="ar-SA"/>
        </w:rPr>
        <w:t>необходимо:</w:t>
      </w:r>
    </w:p>
    <w:p w14:paraId="705910E8" w14:textId="2A4B6BC5" w:rsidR="003C651D" w:rsidRDefault="003C651D" w:rsidP="003C651D">
      <w:pPr>
        <w:suppressAutoHyphens/>
        <w:ind w:firstLine="567"/>
        <w:jc w:val="center"/>
        <w:rPr>
          <w:bCs/>
          <w:lang w:eastAsia="ar-SA"/>
        </w:rPr>
      </w:pPr>
    </w:p>
    <w:p w14:paraId="2A722648" w14:textId="78335718" w:rsidR="00232B7B" w:rsidRDefault="00232B7B" w:rsidP="003C651D">
      <w:pPr>
        <w:suppressAutoHyphens/>
        <w:ind w:firstLine="567"/>
        <w:jc w:val="center"/>
        <w:rPr>
          <w:bCs/>
          <w:lang w:eastAsia="ar-SA"/>
        </w:rPr>
      </w:pP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4536"/>
      </w:tblGrid>
      <w:tr w:rsidR="00232B7B" w:rsidRPr="000B5C32" w14:paraId="420A1C88" w14:textId="77777777" w:rsidTr="004C3CC0">
        <w:trPr>
          <w:trHeight w:val="364"/>
        </w:trPr>
        <w:tc>
          <w:tcPr>
            <w:tcW w:w="534" w:type="dxa"/>
          </w:tcPr>
          <w:p w14:paraId="3F4A5D4E" w14:textId="77777777" w:rsidR="00232B7B" w:rsidRPr="000B5C32" w:rsidRDefault="00232B7B" w:rsidP="004C3CC0">
            <w:pPr>
              <w:jc w:val="center"/>
              <w:rPr>
                <w:b/>
              </w:rPr>
            </w:pPr>
            <w:r w:rsidRPr="000B5C32">
              <w:rPr>
                <w:b/>
              </w:rPr>
              <w:t>№</w:t>
            </w:r>
          </w:p>
          <w:p w14:paraId="22EA3EDF" w14:textId="77777777" w:rsidR="00232B7B" w:rsidRPr="000B5C32" w:rsidRDefault="00232B7B" w:rsidP="004C3CC0">
            <w:pPr>
              <w:jc w:val="center"/>
              <w:rPr>
                <w:b/>
              </w:rPr>
            </w:pPr>
            <w:r w:rsidRPr="000B5C32">
              <w:rPr>
                <w:b/>
              </w:rPr>
              <w:t>п/п</w:t>
            </w:r>
          </w:p>
        </w:tc>
        <w:tc>
          <w:tcPr>
            <w:tcW w:w="4394" w:type="dxa"/>
            <w:vAlign w:val="center"/>
          </w:tcPr>
          <w:p w14:paraId="0F7ABA12" w14:textId="77777777" w:rsidR="00232B7B" w:rsidRPr="000B5C32" w:rsidRDefault="00232B7B" w:rsidP="004C3CC0">
            <w:pPr>
              <w:jc w:val="center"/>
              <w:rPr>
                <w:b/>
              </w:rPr>
            </w:pPr>
            <w:r w:rsidRPr="000B5C32">
              <w:rPr>
                <w:b/>
              </w:rPr>
              <w:t>Выполняет Исполнитель</w:t>
            </w:r>
          </w:p>
        </w:tc>
        <w:tc>
          <w:tcPr>
            <w:tcW w:w="4536" w:type="dxa"/>
            <w:vAlign w:val="center"/>
          </w:tcPr>
          <w:p w14:paraId="7240FBD5" w14:textId="77777777" w:rsidR="00232B7B" w:rsidRPr="000B5C32" w:rsidRDefault="00232B7B" w:rsidP="004C3CC0">
            <w:pPr>
              <w:jc w:val="center"/>
              <w:rPr>
                <w:b/>
              </w:rPr>
            </w:pPr>
            <w:r w:rsidRPr="000B5C32">
              <w:rPr>
                <w:b/>
              </w:rPr>
              <w:t>Выполняет Заявитель</w:t>
            </w:r>
          </w:p>
        </w:tc>
      </w:tr>
      <w:tr w:rsidR="00232B7B" w:rsidRPr="000B5C32" w14:paraId="285377B8" w14:textId="77777777" w:rsidTr="004C3CC0">
        <w:trPr>
          <w:trHeight w:val="364"/>
        </w:trPr>
        <w:tc>
          <w:tcPr>
            <w:tcW w:w="534" w:type="dxa"/>
          </w:tcPr>
          <w:p w14:paraId="18F55484" w14:textId="77777777" w:rsidR="00232B7B" w:rsidRPr="000B5C32" w:rsidRDefault="00232B7B" w:rsidP="004C3CC0">
            <w:pPr>
              <w:jc w:val="center"/>
            </w:pPr>
            <w:r w:rsidRPr="000B5C32">
              <w:t>1.</w:t>
            </w:r>
          </w:p>
        </w:tc>
        <w:tc>
          <w:tcPr>
            <w:tcW w:w="4394" w:type="dxa"/>
          </w:tcPr>
          <w:p w14:paraId="16B80DE5" w14:textId="20890F41" w:rsidR="00232B7B" w:rsidRPr="000B5C32" w:rsidRDefault="00232B7B" w:rsidP="004C3CC0">
            <w:r w:rsidRPr="000B5C32">
              <w:rPr>
                <w:bCs/>
              </w:rPr>
              <w:t>В случаях, установленных законодательством Российской Федерации,</w:t>
            </w:r>
            <w:r w:rsidRPr="000B5C32">
              <w:t xml:space="preserve"> разработать и согласовать проектно-сметную документацию на прокладку наружного (внеплощадочного) газопровода от сети газораспределения до границы земельного участка заявителя (точки подключения).</w:t>
            </w:r>
          </w:p>
          <w:p w14:paraId="2DF9B7AD" w14:textId="77777777" w:rsidR="00232B7B" w:rsidRPr="000B5C32" w:rsidRDefault="00232B7B" w:rsidP="004C3CC0">
            <w:pPr>
              <w:rPr>
                <w:i/>
              </w:rPr>
            </w:pPr>
            <w:r w:rsidRPr="000B5C32">
              <w:rPr>
                <w:i/>
              </w:rPr>
              <w:t>Параметры газопровода в месте врезки, прокладываемых газопроводов, в том числе газопровода в точке подключения, необходимость установки отключающих устройств и выполнения иных мероприятий указаны в Технических условиях.</w:t>
            </w:r>
          </w:p>
        </w:tc>
        <w:tc>
          <w:tcPr>
            <w:tcW w:w="4536" w:type="dxa"/>
          </w:tcPr>
          <w:p w14:paraId="60082523" w14:textId="451AF2ED" w:rsidR="00232B7B" w:rsidRPr="000B5C32" w:rsidRDefault="00232B7B" w:rsidP="004C3CC0">
            <w:pPr>
              <w:pStyle w:val="10"/>
              <w:spacing w:after="0" w:line="240" w:lineRule="auto"/>
              <w:ind w:left="0"/>
              <w:rPr>
                <w:rFonts w:ascii="Times New Roman" w:hAnsi="Times New Roman"/>
                <w:bCs/>
                <w:sz w:val="20"/>
                <w:szCs w:val="20"/>
              </w:rPr>
            </w:pPr>
            <w:r w:rsidRPr="000B5C32">
              <w:rPr>
                <w:rFonts w:ascii="Times New Roman" w:hAnsi="Times New Roman"/>
                <w:bCs/>
                <w:sz w:val="20"/>
                <w:szCs w:val="20"/>
              </w:rPr>
              <w:t xml:space="preserve">В случаях, установленных законодательством Российской Федерации, разработать и согласовать проектно-сметную документацию на строительство объекта капитального строительства заявителя и прокладку внутреннего и наружного (внутриплощадочных) газопроводов от </w:t>
            </w:r>
            <w:r w:rsidRPr="000B5C32">
              <w:rPr>
                <w:rFonts w:ascii="Times New Roman" w:hAnsi="Times New Roman"/>
                <w:sz w:val="20"/>
                <w:szCs w:val="20"/>
              </w:rPr>
              <w:t xml:space="preserve">границы земельного участка заявителя (точки подключения) </w:t>
            </w:r>
            <w:r w:rsidRPr="000B5C32">
              <w:rPr>
                <w:rFonts w:ascii="Times New Roman" w:hAnsi="Times New Roman"/>
                <w:bCs/>
                <w:sz w:val="20"/>
                <w:szCs w:val="20"/>
              </w:rPr>
              <w:t>до газоиспользующего оборудования заявителя.</w:t>
            </w:r>
          </w:p>
          <w:p w14:paraId="33859FE2" w14:textId="77777777" w:rsidR="00232B7B" w:rsidRPr="000B5C32" w:rsidRDefault="00232B7B" w:rsidP="004C3CC0">
            <w:pPr>
              <w:pStyle w:val="10"/>
              <w:spacing w:after="0" w:line="240" w:lineRule="auto"/>
              <w:ind w:left="0"/>
              <w:rPr>
                <w:rFonts w:ascii="Times New Roman" w:hAnsi="Times New Roman"/>
                <w:sz w:val="20"/>
                <w:szCs w:val="20"/>
              </w:rPr>
            </w:pPr>
            <w:r w:rsidRPr="000B5C32">
              <w:rPr>
                <w:rFonts w:ascii="Times New Roman" w:hAnsi="Times New Roman"/>
                <w:i/>
                <w:sz w:val="20"/>
                <w:szCs w:val="20"/>
              </w:rPr>
              <w:t>Необходимость установки отключающих устройств и выполнения иных мероприятий указана в Технических условиях.</w:t>
            </w:r>
          </w:p>
        </w:tc>
      </w:tr>
      <w:tr w:rsidR="00232B7B" w:rsidRPr="000B5C32" w14:paraId="748E7795" w14:textId="77777777" w:rsidTr="004C3CC0">
        <w:trPr>
          <w:trHeight w:val="364"/>
        </w:trPr>
        <w:tc>
          <w:tcPr>
            <w:tcW w:w="534" w:type="dxa"/>
          </w:tcPr>
          <w:p w14:paraId="2524A6C9" w14:textId="77777777" w:rsidR="00232B7B" w:rsidRPr="000B5C32" w:rsidRDefault="00232B7B" w:rsidP="004C3CC0">
            <w:pPr>
              <w:pStyle w:val="10"/>
              <w:spacing w:after="0" w:line="240" w:lineRule="auto"/>
              <w:ind w:left="0"/>
              <w:jc w:val="center"/>
              <w:rPr>
                <w:rFonts w:ascii="Times New Roman" w:hAnsi="Times New Roman"/>
                <w:sz w:val="20"/>
                <w:szCs w:val="20"/>
              </w:rPr>
            </w:pPr>
            <w:r w:rsidRPr="000B5C32">
              <w:rPr>
                <w:rFonts w:ascii="Times New Roman" w:hAnsi="Times New Roman"/>
                <w:sz w:val="20"/>
                <w:szCs w:val="20"/>
              </w:rPr>
              <w:t>2.</w:t>
            </w:r>
          </w:p>
        </w:tc>
        <w:tc>
          <w:tcPr>
            <w:tcW w:w="4394" w:type="dxa"/>
          </w:tcPr>
          <w:p w14:paraId="0A1F37CD" w14:textId="35E63E6C" w:rsidR="00232B7B" w:rsidRPr="000B5C32" w:rsidRDefault="00232B7B" w:rsidP="004C3CC0">
            <w:r w:rsidRPr="000B5C32">
              <w:rPr>
                <w:bCs/>
              </w:rPr>
              <w:t xml:space="preserve">В случаях, установленных законодательством Российской Федерации, </w:t>
            </w:r>
            <w:r w:rsidRPr="000B5C32">
              <w:t xml:space="preserve"> </w:t>
            </w:r>
            <w:r w:rsidRPr="000B5C32">
              <w:rPr>
                <w:bCs/>
              </w:rPr>
              <w:t xml:space="preserve">получить положительное заключение экспертизы проектно-сметной документации на </w:t>
            </w:r>
            <w:r w:rsidRPr="000B5C32">
              <w:t>прокладку  наружного (внеплощадочного) газопровода от сети газораспределения до границы земельного участка заявителя (точки подключения).</w:t>
            </w:r>
          </w:p>
        </w:tc>
        <w:tc>
          <w:tcPr>
            <w:tcW w:w="4536" w:type="dxa"/>
          </w:tcPr>
          <w:p w14:paraId="6AAC7196" w14:textId="5CF58448" w:rsidR="00232B7B" w:rsidRPr="000B5C32" w:rsidRDefault="00232B7B" w:rsidP="004C3CC0">
            <w:pPr>
              <w:pStyle w:val="10"/>
              <w:spacing w:after="0" w:line="240" w:lineRule="auto"/>
              <w:ind w:left="0"/>
              <w:rPr>
                <w:rFonts w:ascii="Times New Roman" w:hAnsi="Times New Roman"/>
                <w:bCs/>
                <w:sz w:val="20"/>
                <w:szCs w:val="20"/>
              </w:rPr>
            </w:pPr>
            <w:r w:rsidRPr="000B5C32">
              <w:rPr>
                <w:rFonts w:ascii="Times New Roman" w:hAnsi="Times New Roman"/>
                <w:bCs/>
                <w:sz w:val="20"/>
                <w:szCs w:val="20"/>
              </w:rPr>
              <w:t xml:space="preserve">В случаях, установленных законодательством Российской Федерации, получить положительное заключение экспертизы проектно-сметной документации на строительство объекта капитального строительства заявителя и прокладку внутреннего и наружного (внутриплощадочных) газопроводов от </w:t>
            </w:r>
            <w:r w:rsidRPr="000B5C32">
              <w:rPr>
                <w:sz w:val="20"/>
                <w:szCs w:val="20"/>
              </w:rPr>
              <w:t xml:space="preserve"> </w:t>
            </w:r>
            <w:r w:rsidRPr="000B5C32">
              <w:rPr>
                <w:rFonts w:ascii="Times New Roman" w:hAnsi="Times New Roman"/>
                <w:sz w:val="20"/>
                <w:szCs w:val="20"/>
              </w:rPr>
              <w:t xml:space="preserve"> границы земельного участка заявителя (точки подключения) </w:t>
            </w:r>
            <w:r w:rsidRPr="000B5C32">
              <w:rPr>
                <w:rFonts w:ascii="Times New Roman" w:hAnsi="Times New Roman"/>
                <w:bCs/>
                <w:sz w:val="20"/>
                <w:szCs w:val="20"/>
              </w:rPr>
              <w:t>до газоиспользующего оборудования заявителя.</w:t>
            </w:r>
          </w:p>
        </w:tc>
      </w:tr>
      <w:tr w:rsidR="00232B7B" w:rsidRPr="000B5C32" w14:paraId="5BAC5ECA" w14:textId="77777777" w:rsidTr="004C3CC0">
        <w:trPr>
          <w:trHeight w:val="364"/>
        </w:trPr>
        <w:tc>
          <w:tcPr>
            <w:tcW w:w="534" w:type="dxa"/>
          </w:tcPr>
          <w:p w14:paraId="188E8525" w14:textId="77777777" w:rsidR="00232B7B" w:rsidRPr="000B5C32" w:rsidRDefault="00232B7B" w:rsidP="004C3CC0">
            <w:pPr>
              <w:pStyle w:val="10"/>
              <w:spacing w:after="0" w:line="240" w:lineRule="auto"/>
              <w:ind w:left="0"/>
              <w:jc w:val="center"/>
              <w:rPr>
                <w:rFonts w:ascii="Times New Roman" w:eastAsia="Calibri" w:hAnsi="Times New Roman"/>
                <w:sz w:val="20"/>
                <w:szCs w:val="20"/>
              </w:rPr>
            </w:pPr>
            <w:r w:rsidRPr="000B5C32">
              <w:rPr>
                <w:rFonts w:ascii="Times New Roman" w:eastAsia="Calibri" w:hAnsi="Times New Roman"/>
                <w:sz w:val="20"/>
                <w:szCs w:val="20"/>
              </w:rPr>
              <w:t>3.</w:t>
            </w:r>
          </w:p>
        </w:tc>
        <w:tc>
          <w:tcPr>
            <w:tcW w:w="4394" w:type="dxa"/>
          </w:tcPr>
          <w:p w14:paraId="2E969337" w14:textId="51E0B032" w:rsidR="00232B7B" w:rsidRPr="000B5C32" w:rsidRDefault="00232B7B" w:rsidP="004C3CC0">
            <w:r w:rsidRPr="000B5C32">
              <w:rPr>
                <w:bCs/>
              </w:rPr>
              <w:t xml:space="preserve">Выполнить технические условия, а также все предусмотренные проектно-сметной документацией мероприятия по </w:t>
            </w:r>
            <w:r w:rsidRPr="000B5C32">
              <w:t>прокладке  наружного (внеплощадочного) газопровода  от сети газораспределения до границы земельного участка заявителя (точки подключения).</w:t>
            </w:r>
          </w:p>
        </w:tc>
        <w:tc>
          <w:tcPr>
            <w:tcW w:w="4536" w:type="dxa"/>
          </w:tcPr>
          <w:p w14:paraId="619A765A" w14:textId="77777777" w:rsidR="00232B7B" w:rsidRPr="000F7E62" w:rsidRDefault="00232B7B" w:rsidP="004C3CC0">
            <w:pPr>
              <w:pStyle w:val="10"/>
              <w:spacing w:after="0" w:line="240" w:lineRule="auto"/>
              <w:ind w:left="0"/>
              <w:rPr>
                <w:rFonts w:ascii="Times New Roman" w:hAnsi="Times New Roman"/>
                <w:iCs/>
                <w:sz w:val="20"/>
                <w:szCs w:val="20"/>
                <w:lang w:eastAsia="ru-RU"/>
              </w:rPr>
            </w:pPr>
            <w:r w:rsidRPr="000F7E62">
              <w:rPr>
                <w:rFonts w:ascii="Times New Roman" w:hAnsi="Times New Roman"/>
                <w:iCs/>
                <w:sz w:val="20"/>
                <w:szCs w:val="20"/>
                <w:lang w:eastAsia="ru-RU"/>
              </w:rPr>
              <w:t>Выполнить технические условия, а также все необходимые мероприятия по строительству объекта капитального строительства заявителя и прокладке внутреннего и наружного (внутриплощадочных) газопроводов от границы земельного участка заявителя (точки подключения) до газоиспользующего оборудования заявителя.</w:t>
            </w:r>
          </w:p>
          <w:p w14:paraId="7DBB3E92" w14:textId="747BC1C5" w:rsidR="00232B7B" w:rsidRPr="000F7E62" w:rsidRDefault="00232B7B" w:rsidP="004C3CC0">
            <w:pPr>
              <w:pStyle w:val="10"/>
              <w:spacing w:after="0" w:line="240" w:lineRule="auto"/>
              <w:ind w:left="0"/>
              <w:rPr>
                <w:rFonts w:ascii="Times New Roman" w:hAnsi="Times New Roman"/>
                <w:iCs/>
                <w:sz w:val="20"/>
                <w:szCs w:val="20"/>
                <w:lang w:eastAsia="ru-RU"/>
              </w:rPr>
            </w:pPr>
            <w:r w:rsidRPr="000F7E62">
              <w:rPr>
                <w:rFonts w:ascii="Times New Roman" w:hAnsi="Times New Roman"/>
                <w:iCs/>
                <w:sz w:val="20"/>
                <w:szCs w:val="20"/>
                <w:lang w:eastAsia="ru-RU"/>
              </w:rPr>
              <w:t>В случаях наличия проектно-сметной документации, установленных законодательством Российской Федерации, мероприятия выполняются в соответствии с проектно-сметной документацией.</w:t>
            </w:r>
          </w:p>
          <w:p w14:paraId="135C6C1D" w14:textId="11AA703F" w:rsidR="00232B7B" w:rsidRPr="000F7E62" w:rsidRDefault="000F7E62" w:rsidP="004C3CC0">
            <w:pPr>
              <w:pStyle w:val="10"/>
              <w:spacing w:after="0" w:line="240" w:lineRule="auto"/>
              <w:ind w:left="0"/>
              <w:rPr>
                <w:rFonts w:ascii="Times New Roman" w:hAnsi="Times New Roman"/>
                <w:i/>
                <w:iCs/>
                <w:sz w:val="20"/>
                <w:szCs w:val="20"/>
                <w:lang w:eastAsia="ru-RU"/>
              </w:rPr>
            </w:pPr>
            <w:r w:rsidRPr="000F7E62">
              <w:rPr>
                <w:rFonts w:ascii="Times New Roman" w:hAnsi="Times New Roman"/>
                <w:i/>
                <w:iCs/>
                <w:sz w:val="20"/>
                <w:szCs w:val="20"/>
                <w:lang w:eastAsia="ru-RU"/>
              </w:rPr>
              <w:t xml:space="preserve">Монтажные и пусконаладочные работы, проверка газовых сетей должны производиться силами специализированных организаций (в случаях, предусмотренных законодательством Российской Федерации, – силами специализированных организаций, имеющих </w:t>
            </w:r>
            <w:r w:rsidRPr="000F7E62">
              <w:rPr>
                <w:rFonts w:ascii="Times New Roman" w:hAnsi="Times New Roman"/>
                <w:i/>
                <w:iCs/>
                <w:sz w:val="20"/>
                <w:szCs w:val="20"/>
                <w:lang w:eastAsia="ru-RU"/>
              </w:rPr>
              <w:lastRenderedPageBreak/>
              <w:t>членство в саморегулируемой организации в области строительства, реконструкции, капитального ремонта объектов капитального строительства).</w:t>
            </w:r>
          </w:p>
        </w:tc>
      </w:tr>
      <w:tr w:rsidR="00232B7B" w:rsidRPr="000B5C32" w14:paraId="5D7CB13B" w14:textId="77777777" w:rsidTr="004C3CC0">
        <w:trPr>
          <w:trHeight w:val="364"/>
        </w:trPr>
        <w:tc>
          <w:tcPr>
            <w:tcW w:w="534" w:type="dxa"/>
          </w:tcPr>
          <w:p w14:paraId="7EBD4571" w14:textId="77777777" w:rsidR="00232B7B" w:rsidRPr="000B5C32" w:rsidRDefault="00232B7B" w:rsidP="004C3CC0">
            <w:pPr>
              <w:jc w:val="center"/>
            </w:pPr>
            <w:r w:rsidRPr="000B5C32">
              <w:lastRenderedPageBreak/>
              <w:t xml:space="preserve">4. </w:t>
            </w:r>
          </w:p>
        </w:tc>
        <w:tc>
          <w:tcPr>
            <w:tcW w:w="4394" w:type="dxa"/>
          </w:tcPr>
          <w:p w14:paraId="3E1E0CFE" w14:textId="77777777" w:rsidR="00232B7B" w:rsidRPr="000B5C32" w:rsidRDefault="00232B7B" w:rsidP="004C3CC0">
            <w:pPr>
              <w:rPr>
                <w:bCs/>
              </w:rPr>
            </w:pPr>
          </w:p>
        </w:tc>
        <w:tc>
          <w:tcPr>
            <w:tcW w:w="4536" w:type="dxa"/>
          </w:tcPr>
          <w:p w14:paraId="21E53960" w14:textId="77777777" w:rsidR="00232B7B" w:rsidRPr="000B5C32" w:rsidRDefault="00232B7B" w:rsidP="004C3CC0">
            <w:pPr>
              <w:pStyle w:val="10"/>
              <w:spacing w:after="0" w:line="240" w:lineRule="auto"/>
              <w:ind w:left="0"/>
              <w:rPr>
                <w:rFonts w:ascii="Times New Roman" w:hAnsi="Times New Roman"/>
                <w:bCs/>
                <w:sz w:val="20"/>
                <w:szCs w:val="20"/>
              </w:rPr>
            </w:pPr>
            <w:r w:rsidRPr="000B5C32">
              <w:rPr>
                <w:rFonts w:ascii="Times New Roman" w:hAnsi="Times New Roman"/>
                <w:bCs/>
                <w:sz w:val="20"/>
                <w:szCs w:val="20"/>
              </w:rPr>
              <w:t xml:space="preserve">Выполнить необходимые мероприятия по обеспечению учета газа. </w:t>
            </w:r>
          </w:p>
          <w:p w14:paraId="71D6EE31" w14:textId="0B30EBEF" w:rsidR="00232B7B" w:rsidRPr="000B5C32" w:rsidRDefault="00232B7B" w:rsidP="004C3CC0">
            <w:pPr>
              <w:pStyle w:val="10"/>
              <w:spacing w:after="0" w:line="240" w:lineRule="auto"/>
              <w:ind w:left="0"/>
              <w:rPr>
                <w:rFonts w:ascii="Times New Roman" w:hAnsi="Times New Roman"/>
                <w:bCs/>
                <w:sz w:val="20"/>
                <w:szCs w:val="20"/>
              </w:rPr>
            </w:pPr>
            <w:r w:rsidRPr="000B5C32">
              <w:rPr>
                <w:rFonts w:ascii="Times New Roman" w:hAnsi="Times New Roman"/>
                <w:bCs/>
                <w:i/>
                <w:sz w:val="20"/>
                <w:szCs w:val="20"/>
              </w:rPr>
              <w:t xml:space="preserve">Учет газа должен осуществляться в соответствии с требованиями Правил учета газа, утвержденных приказом Минэнерго России от 30.12.2013 № 961. Методики выполнения измерений, состав узлов учета и показатели точности должны соответствовать ГОСТ Р 8.741-2019 «Национальный стандарт Российской Федерации. Государственная система обеспечения единства измерений. Объем природного газа. Общие требования к методикам измерений.» (утвержден и введен в действие приказом </w:t>
            </w:r>
            <w:proofErr w:type="spellStart"/>
            <w:r w:rsidRPr="000B5C32">
              <w:rPr>
                <w:rFonts w:ascii="Times New Roman" w:hAnsi="Times New Roman"/>
                <w:bCs/>
                <w:i/>
                <w:sz w:val="20"/>
                <w:szCs w:val="20"/>
              </w:rPr>
              <w:t>Росстандарта</w:t>
            </w:r>
            <w:proofErr w:type="spellEnd"/>
            <w:r w:rsidRPr="000B5C32">
              <w:rPr>
                <w:rFonts w:ascii="Times New Roman" w:hAnsi="Times New Roman"/>
                <w:bCs/>
                <w:i/>
                <w:sz w:val="20"/>
                <w:szCs w:val="20"/>
              </w:rPr>
              <w:t xml:space="preserve"> от 12.09.2019 </w:t>
            </w:r>
            <w:r>
              <w:rPr>
                <w:rFonts w:ascii="Times New Roman" w:hAnsi="Times New Roman"/>
                <w:bCs/>
                <w:i/>
                <w:sz w:val="20"/>
                <w:szCs w:val="20"/>
              </w:rPr>
              <w:t xml:space="preserve">                        </w:t>
            </w:r>
            <w:r w:rsidRPr="000B5C32">
              <w:rPr>
                <w:rFonts w:ascii="Times New Roman" w:hAnsi="Times New Roman"/>
                <w:bCs/>
                <w:i/>
                <w:sz w:val="20"/>
                <w:szCs w:val="20"/>
              </w:rPr>
              <w:t>№ 678-ст).</w:t>
            </w:r>
          </w:p>
        </w:tc>
      </w:tr>
      <w:tr w:rsidR="00232B7B" w:rsidRPr="000B5C32" w14:paraId="14C42707" w14:textId="77777777" w:rsidTr="004C3CC0">
        <w:trPr>
          <w:trHeight w:val="364"/>
        </w:trPr>
        <w:tc>
          <w:tcPr>
            <w:tcW w:w="534" w:type="dxa"/>
          </w:tcPr>
          <w:p w14:paraId="13A7FFC6" w14:textId="77777777" w:rsidR="00232B7B" w:rsidRPr="000B5C32" w:rsidRDefault="00232B7B" w:rsidP="004C3CC0">
            <w:pPr>
              <w:jc w:val="center"/>
            </w:pPr>
            <w:r w:rsidRPr="000B5C32">
              <w:t>5.</w:t>
            </w:r>
          </w:p>
        </w:tc>
        <w:tc>
          <w:tcPr>
            <w:tcW w:w="4394" w:type="dxa"/>
          </w:tcPr>
          <w:p w14:paraId="2F0C1284" w14:textId="77777777" w:rsidR="00232B7B" w:rsidRPr="000B5C32" w:rsidRDefault="00232B7B" w:rsidP="004C3CC0">
            <w:r w:rsidRPr="000B5C32">
              <w:rPr>
                <w:bCs/>
              </w:rPr>
              <w:t xml:space="preserve">Осуществить фактическое подключение (присоединение) </w:t>
            </w:r>
            <w:r w:rsidRPr="000B5C32">
              <w:rPr>
                <w:bCs/>
                <w:lang w:eastAsia="ar-SA"/>
              </w:rPr>
              <w:t>объекта капитального строительства заявителя</w:t>
            </w:r>
            <w:r w:rsidRPr="000B5C32">
              <w:rPr>
                <w:bCs/>
              </w:rPr>
              <w:t xml:space="preserve"> к </w:t>
            </w:r>
            <w:r w:rsidRPr="000B5C32">
              <w:t xml:space="preserve">сети газораспределения </w:t>
            </w:r>
            <w:r w:rsidRPr="000B5C32">
              <w:rPr>
                <w:bCs/>
              </w:rPr>
              <w:t>и осуществить пуск газа.</w:t>
            </w:r>
          </w:p>
        </w:tc>
        <w:tc>
          <w:tcPr>
            <w:tcW w:w="4536" w:type="dxa"/>
          </w:tcPr>
          <w:p w14:paraId="7D2F25A5" w14:textId="4AC59D13" w:rsidR="00232B7B" w:rsidRPr="000B5C32" w:rsidRDefault="00232B7B" w:rsidP="004C3CC0">
            <w:pPr>
              <w:pStyle w:val="10"/>
              <w:spacing w:after="0" w:line="240" w:lineRule="auto"/>
              <w:ind w:left="0"/>
              <w:rPr>
                <w:rFonts w:ascii="Times New Roman" w:hAnsi="Times New Roman"/>
                <w:bCs/>
                <w:sz w:val="20"/>
                <w:szCs w:val="20"/>
              </w:rPr>
            </w:pPr>
            <w:r w:rsidRPr="000B5C32">
              <w:rPr>
                <w:rFonts w:ascii="Times New Roman" w:hAnsi="Times New Roman"/>
                <w:bCs/>
                <w:sz w:val="20"/>
                <w:szCs w:val="20"/>
              </w:rPr>
              <w:t>До пуска газа исполнителем заключить договор на техническое и аварийно-диспетчерское обслуживание сети газопотребления.</w:t>
            </w:r>
          </w:p>
        </w:tc>
      </w:tr>
      <w:tr w:rsidR="00232B7B" w:rsidRPr="000B5C32" w14:paraId="0469259D" w14:textId="77777777" w:rsidTr="004C3CC0">
        <w:trPr>
          <w:trHeight w:val="364"/>
        </w:trPr>
        <w:tc>
          <w:tcPr>
            <w:tcW w:w="534" w:type="dxa"/>
          </w:tcPr>
          <w:p w14:paraId="4419E33A" w14:textId="77777777" w:rsidR="00232B7B" w:rsidRPr="000B5C32" w:rsidRDefault="00232B7B" w:rsidP="004C3CC0">
            <w:pPr>
              <w:pStyle w:val="10"/>
              <w:tabs>
                <w:tab w:val="left" w:pos="180"/>
                <w:tab w:val="left" w:pos="360"/>
              </w:tabs>
              <w:spacing w:after="0" w:line="240" w:lineRule="auto"/>
              <w:ind w:left="0"/>
              <w:jc w:val="center"/>
              <w:rPr>
                <w:rFonts w:ascii="Times New Roman" w:hAnsi="Times New Roman"/>
                <w:sz w:val="20"/>
                <w:szCs w:val="20"/>
              </w:rPr>
            </w:pPr>
            <w:r w:rsidRPr="000B5C32">
              <w:rPr>
                <w:rFonts w:ascii="Times New Roman" w:hAnsi="Times New Roman"/>
                <w:sz w:val="20"/>
                <w:szCs w:val="20"/>
              </w:rPr>
              <w:t>6.</w:t>
            </w:r>
          </w:p>
        </w:tc>
        <w:tc>
          <w:tcPr>
            <w:tcW w:w="4394" w:type="dxa"/>
          </w:tcPr>
          <w:p w14:paraId="302EFDF0" w14:textId="77777777" w:rsidR="00232B7B" w:rsidRPr="000B5C32" w:rsidRDefault="00232B7B" w:rsidP="004C3CC0">
            <w:r w:rsidRPr="000B5C32">
              <w:rPr>
                <w:bCs/>
              </w:rPr>
              <w:t xml:space="preserve">В случаях, предусмотренных законодательством Российской Федерации, получить в установленном порядке разрешение на ввод в эксплуатацию </w:t>
            </w:r>
            <w:r w:rsidRPr="000B5C32">
              <w:t xml:space="preserve"> наружного (внеплощадочного) газопровода  от сети газораспределения до границы земельного участка заявителя (точки подключения).</w:t>
            </w:r>
          </w:p>
        </w:tc>
        <w:tc>
          <w:tcPr>
            <w:tcW w:w="4536" w:type="dxa"/>
          </w:tcPr>
          <w:p w14:paraId="15D0C02C" w14:textId="77777777" w:rsidR="00232B7B" w:rsidRPr="000B5C32" w:rsidRDefault="00232B7B" w:rsidP="004C3CC0">
            <w:pPr>
              <w:pStyle w:val="10"/>
              <w:spacing w:after="0" w:line="240" w:lineRule="auto"/>
              <w:ind w:left="0"/>
              <w:rPr>
                <w:rFonts w:ascii="Times New Roman" w:hAnsi="Times New Roman"/>
                <w:bCs/>
                <w:sz w:val="20"/>
                <w:szCs w:val="20"/>
              </w:rPr>
            </w:pPr>
            <w:r w:rsidRPr="000B5C32">
              <w:rPr>
                <w:rFonts w:ascii="Times New Roman" w:hAnsi="Times New Roman"/>
                <w:bCs/>
                <w:sz w:val="20"/>
                <w:szCs w:val="20"/>
              </w:rPr>
              <w:t xml:space="preserve">В случаях, предусмотренных законодательством Российской Федерации, получить в установленном порядке разрешение на ввод в эксплуатацию </w:t>
            </w:r>
            <w:r w:rsidRPr="000B5C32">
              <w:rPr>
                <w:rFonts w:ascii="Times New Roman" w:hAnsi="Times New Roman"/>
                <w:bCs/>
                <w:sz w:val="20"/>
                <w:szCs w:val="20"/>
                <w:lang w:eastAsia="ar-SA"/>
              </w:rPr>
              <w:t>объекта капитального строительства заявителя</w:t>
            </w:r>
            <w:r w:rsidRPr="000B5C32">
              <w:rPr>
                <w:rFonts w:ascii="Times New Roman" w:hAnsi="Times New Roman"/>
                <w:bCs/>
                <w:sz w:val="20"/>
                <w:szCs w:val="20"/>
                <w:lang w:eastAsia="ru-RU"/>
              </w:rPr>
              <w:t>,</w:t>
            </w:r>
            <w:r w:rsidRPr="000B5C32">
              <w:rPr>
                <w:rFonts w:ascii="Times New Roman" w:hAnsi="Times New Roman"/>
                <w:bCs/>
                <w:sz w:val="20"/>
                <w:szCs w:val="20"/>
              </w:rPr>
              <w:t xml:space="preserve"> внутреннего и наружного (внутриплощадочных) газопроводов от </w:t>
            </w:r>
            <w:r w:rsidRPr="000B5C32">
              <w:rPr>
                <w:sz w:val="20"/>
                <w:szCs w:val="20"/>
              </w:rPr>
              <w:t xml:space="preserve"> </w:t>
            </w:r>
            <w:r w:rsidRPr="000B5C32">
              <w:rPr>
                <w:rFonts w:ascii="Times New Roman" w:hAnsi="Times New Roman"/>
                <w:sz w:val="20"/>
                <w:szCs w:val="20"/>
              </w:rPr>
              <w:t xml:space="preserve">  границы земельного участка заявителя (точки подключения) </w:t>
            </w:r>
            <w:r w:rsidRPr="000B5C32">
              <w:rPr>
                <w:rFonts w:ascii="Times New Roman" w:hAnsi="Times New Roman"/>
                <w:bCs/>
                <w:sz w:val="20"/>
                <w:szCs w:val="20"/>
              </w:rPr>
              <w:t>до газоиспользующего оборудования заявителя.</w:t>
            </w:r>
          </w:p>
        </w:tc>
      </w:tr>
    </w:tbl>
    <w:p w14:paraId="64A123BC" w14:textId="14E4D26B" w:rsidR="00232B7B" w:rsidRDefault="00232B7B" w:rsidP="003C651D">
      <w:pPr>
        <w:suppressAutoHyphens/>
        <w:ind w:firstLine="567"/>
        <w:jc w:val="center"/>
        <w:rPr>
          <w:bCs/>
          <w:lang w:eastAsia="ar-SA"/>
        </w:rPr>
      </w:pPr>
    </w:p>
    <w:p w14:paraId="296914A9" w14:textId="77777777" w:rsidR="00232B7B" w:rsidRPr="001049BF" w:rsidRDefault="00232B7B" w:rsidP="003C651D">
      <w:pPr>
        <w:suppressAutoHyphens/>
        <w:ind w:firstLine="567"/>
        <w:jc w:val="center"/>
        <w:rPr>
          <w:bCs/>
          <w:lang w:eastAsia="ar-SA"/>
        </w:rPr>
      </w:pP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4364"/>
        <w:gridCol w:w="340"/>
        <w:gridCol w:w="4366"/>
      </w:tblGrid>
      <w:tr w:rsidR="00764369" w:rsidRPr="009206AD" w14:paraId="76583E59" w14:textId="77777777" w:rsidTr="00232B7B">
        <w:tc>
          <w:tcPr>
            <w:tcW w:w="9070" w:type="dxa"/>
            <w:gridSpan w:val="3"/>
            <w:tcBorders>
              <w:top w:val="nil"/>
              <w:left w:val="nil"/>
              <w:bottom w:val="nil"/>
              <w:right w:val="nil"/>
            </w:tcBorders>
          </w:tcPr>
          <w:p w14:paraId="54B08094" w14:textId="62F7C4C8" w:rsidR="00764369" w:rsidRPr="009206AD" w:rsidRDefault="00764369" w:rsidP="00C17F22">
            <w:pPr>
              <w:pStyle w:val="ConsPlusNormal"/>
              <w:contextualSpacing/>
              <w:jc w:val="center"/>
              <w:rPr>
                <w:rFonts w:ascii="Times New Roman" w:hAnsi="Times New Roman" w:cs="Times New Roman"/>
                <w:sz w:val="24"/>
                <w:szCs w:val="24"/>
              </w:rPr>
            </w:pPr>
            <w:r w:rsidRPr="009206AD">
              <w:rPr>
                <w:rFonts w:ascii="Times New Roman" w:hAnsi="Times New Roman" w:cs="Times New Roman"/>
                <w:sz w:val="24"/>
                <w:szCs w:val="24"/>
              </w:rPr>
              <w:t>Подписи сторон</w:t>
            </w:r>
          </w:p>
          <w:p w14:paraId="12418356" w14:textId="77777777" w:rsidR="00764369" w:rsidRPr="009206AD" w:rsidRDefault="00764369" w:rsidP="00C17F22">
            <w:pPr>
              <w:pStyle w:val="ConsPlusNormal"/>
              <w:contextualSpacing/>
              <w:jc w:val="center"/>
              <w:rPr>
                <w:rFonts w:ascii="Times New Roman" w:hAnsi="Times New Roman" w:cs="Times New Roman"/>
                <w:sz w:val="24"/>
                <w:szCs w:val="24"/>
              </w:rPr>
            </w:pPr>
            <w:r w:rsidRPr="009206AD">
              <w:rPr>
                <w:rFonts w:ascii="Times New Roman" w:hAnsi="Times New Roman" w:cs="Times New Roman"/>
                <w:sz w:val="24"/>
                <w:szCs w:val="24"/>
              </w:rPr>
              <w:t>(</w:t>
            </w:r>
            <w:r w:rsidRPr="004405C0">
              <w:rPr>
                <w:rFonts w:ascii="Times New Roman" w:hAnsi="Times New Roman" w:cs="Times New Roman"/>
                <w:i/>
                <w:sz w:val="24"/>
                <w:szCs w:val="24"/>
              </w:rPr>
              <w:t>для договора с юридическим лицом, индивидуальным предпринимателем</w:t>
            </w:r>
            <w:r w:rsidRPr="009206AD">
              <w:rPr>
                <w:rFonts w:ascii="Times New Roman" w:hAnsi="Times New Roman" w:cs="Times New Roman"/>
                <w:sz w:val="24"/>
                <w:szCs w:val="24"/>
              </w:rPr>
              <w:t>)</w:t>
            </w:r>
          </w:p>
        </w:tc>
      </w:tr>
      <w:tr w:rsidR="00764369" w:rsidRPr="009206AD" w14:paraId="424F6D94" w14:textId="77777777" w:rsidTr="00232B7B">
        <w:tc>
          <w:tcPr>
            <w:tcW w:w="4364" w:type="dxa"/>
            <w:tcBorders>
              <w:top w:val="nil"/>
              <w:left w:val="nil"/>
              <w:bottom w:val="nil"/>
              <w:right w:val="nil"/>
            </w:tcBorders>
          </w:tcPr>
          <w:p w14:paraId="30291E12" w14:textId="77777777" w:rsidR="00764369" w:rsidRPr="009206AD" w:rsidRDefault="00764369" w:rsidP="00C17F22">
            <w:pPr>
              <w:pStyle w:val="ConsPlusNormal"/>
              <w:contextualSpacing/>
              <w:jc w:val="center"/>
              <w:rPr>
                <w:rFonts w:ascii="Times New Roman" w:hAnsi="Times New Roman" w:cs="Times New Roman"/>
                <w:sz w:val="24"/>
                <w:szCs w:val="24"/>
              </w:rPr>
            </w:pPr>
            <w:r w:rsidRPr="009206AD">
              <w:rPr>
                <w:rFonts w:ascii="Times New Roman" w:hAnsi="Times New Roman" w:cs="Times New Roman"/>
                <w:sz w:val="24"/>
                <w:szCs w:val="24"/>
              </w:rPr>
              <w:t>Исполнитель</w:t>
            </w:r>
          </w:p>
        </w:tc>
        <w:tc>
          <w:tcPr>
            <w:tcW w:w="340" w:type="dxa"/>
            <w:tcBorders>
              <w:top w:val="nil"/>
              <w:left w:val="nil"/>
              <w:bottom w:val="nil"/>
              <w:right w:val="nil"/>
            </w:tcBorders>
          </w:tcPr>
          <w:p w14:paraId="34736D36" w14:textId="77777777" w:rsidR="00764369" w:rsidRPr="009206AD" w:rsidRDefault="00764369" w:rsidP="00C17F22">
            <w:pPr>
              <w:pStyle w:val="ConsPlusNormal"/>
              <w:contextualSpacing/>
              <w:rPr>
                <w:rFonts w:ascii="Times New Roman" w:hAnsi="Times New Roman" w:cs="Times New Roman"/>
                <w:sz w:val="24"/>
                <w:szCs w:val="24"/>
              </w:rPr>
            </w:pPr>
          </w:p>
        </w:tc>
        <w:tc>
          <w:tcPr>
            <w:tcW w:w="4366" w:type="dxa"/>
            <w:tcBorders>
              <w:top w:val="nil"/>
              <w:left w:val="nil"/>
              <w:bottom w:val="nil"/>
              <w:right w:val="nil"/>
            </w:tcBorders>
          </w:tcPr>
          <w:p w14:paraId="4B316DD5" w14:textId="77777777" w:rsidR="00764369" w:rsidRPr="009206AD" w:rsidRDefault="00764369" w:rsidP="00C17F22">
            <w:pPr>
              <w:pStyle w:val="ConsPlusNormal"/>
              <w:contextualSpacing/>
              <w:jc w:val="center"/>
              <w:rPr>
                <w:rFonts w:ascii="Times New Roman" w:hAnsi="Times New Roman" w:cs="Times New Roman"/>
                <w:sz w:val="24"/>
                <w:szCs w:val="24"/>
              </w:rPr>
            </w:pPr>
            <w:r w:rsidRPr="009206AD">
              <w:rPr>
                <w:rFonts w:ascii="Times New Roman" w:hAnsi="Times New Roman" w:cs="Times New Roman"/>
                <w:sz w:val="24"/>
                <w:szCs w:val="24"/>
              </w:rPr>
              <w:t>Заявитель</w:t>
            </w:r>
          </w:p>
        </w:tc>
      </w:tr>
      <w:tr w:rsidR="00764369" w:rsidRPr="009206AD" w14:paraId="23DAF8CE" w14:textId="77777777" w:rsidTr="00232B7B">
        <w:tc>
          <w:tcPr>
            <w:tcW w:w="4364" w:type="dxa"/>
            <w:tcBorders>
              <w:top w:val="nil"/>
              <w:left w:val="nil"/>
              <w:bottom w:val="single" w:sz="4" w:space="0" w:color="auto"/>
              <w:right w:val="nil"/>
            </w:tcBorders>
          </w:tcPr>
          <w:p w14:paraId="7C2BA180" w14:textId="77777777" w:rsidR="00764369" w:rsidRPr="009206AD" w:rsidRDefault="00764369" w:rsidP="00C17F22">
            <w:pPr>
              <w:pStyle w:val="ConsPlusNormal"/>
              <w:contextualSpacing/>
              <w:rPr>
                <w:rFonts w:ascii="Times New Roman" w:hAnsi="Times New Roman" w:cs="Times New Roman"/>
                <w:sz w:val="24"/>
                <w:szCs w:val="24"/>
              </w:rPr>
            </w:pPr>
          </w:p>
        </w:tc>
        <w:tc>
          <w:tcPr>
            <w:tcW w:w="340" w:type="dxa"/>
            <w:tcBorders>
              <w:top w:val="nil"/>
              <w:left w:val="nil"/>
              <w:bottom w:val="nil"/>
              <w:right w:val="nil"/>
            </w:tcBorders>
          </w:tcPr>
          <w:p w14:paraId="30DFAA6E" w14:textId="77777777" w:rsidR="00764369" w:rsidRPr="009206AD" w:rsidRDefault="00764369" w:rsidP="00C17F22">
            <w:pPr>
              <w:pStyle w:val="ConsPlusNormal"/>
              <w:contextualSpacing/>
              <w:rPr>
                <w:rFonts w:ascii="Times New Roman" w:hAnsi="Times New Roman" w:cs="Times New Roman"/>
                <w:sz w:val="24"/>
                <w:szCs w:val="24"/>
              </w:rPr>
            </w:pPr>
          </w:p>
        </w:tc>
        <w:tc>
          <w:tcPr>
            <w:tcW w:w="4366" w:type="dxa"/>
            <w:tcBorders>
              <w:top w:val="nil"/>
              <w:left w:val="nil"/>
              <w:bottom w:val="single" w:sz="4" w:space="0" w:color="auto"/>
              <w:right w:val="nil"/>
            </w:tcBorders>
          </w:tcPr>
          <w:p w14:paraId="0F9A0C6A" w14:textId="77777777" w:rsidR="00764369" w:rsidRPr="009206AD" w:rsidRDefault="00764369" w:rsidP="00C17F22">
            <w:pPr>
              <w:pStyle w:val="ConsPlusNormal"/>
              <w:contextualSpacing/>
              <w:rPr>
                <w:rFonts w:ascii="Times New Roman" w:hAnsi="Times New Roman" w:cs="Times New Roman"/>
                <w:sz w:val="24"/>
                <w:szCs w:val="24"/>
              </w:rPr>
            </w:pPr>
          </w:p>
        </w:tc>
      </w:tr>
      <w:tr w:rsidR="00764369" w:rsidRPr="009206AD" w14:paraId="361CD003" w14:textId="77777777" w:rsidTr="00232B7B">
        <w:tc>
          <w:tcPr>
            <w:tcW w:w="4364" w:type="dxa"/>
            <w:tcBorders>
              <w:top w:val="single" w:sz="4" w:space="0" w:color="auto"/>
              <w:left w:val="nil"/>
              <w:bottom w:val="nil"/>
              <w:right w:val="nil"/>
            </w:tcBorders>
          </w:tcPr>
          <w:p w14:paraId="2287B674" w14:textId="2B33523B" w:rsidR="00764369" w:rsidRPr="004405C0" w:rsidRDefault="00764369" w:rsidP="004E4CE2">
            <w:pPr>
              <w:pStyle w:val="ConsPlusNormal"/>
              <w:contextualSpacing/>
              <w:jc w:val="center"/>
              <w:rPr>
                <w:rFonts w:ascii="Times New Roman" w:hAnsi="Times New Roman" w:cs="Times New Roman"/>
                <w:sz w:val="20"/>
              </w:rPr>
            </w:pPr>
            <w:r w:rsidRPr="004405C0">
              <w:rPr>
                <w:rFonts w:ascii="Times New Roman" w:hAnsi="Times New Roman" w:cs="Times New Roman"/>
                <w:sz w:val="20"/>
              </w:rPr>
              <w:t xml:space="preserve">(должность лица, действующего от имени </w:t>
            </w:r>
            <w:r w:rsidR="004E4CE2">
              <w:rPr>
                <w:rFonts w:ascii="Times New Roman" w:hAnsi="Times New Roman" w:cs="Times New Roman"/>
                <w:sz w:val="20"/>
              </w:rPr>
              <w:t>исполнителя</w:t>
            </w:r>
            <w:r w:rsidRPr="004405C0">
              <w:rPr>
                <w:rFonts w:ascii="Times New Roman" w:hAnsi="Times New Roman" w:cs="Times New Roman"/>
                <w:sz w:val="20"/>
              </w:rPr>
              <w:t>)</w:t>
            </w:r>
          </w:p>
        </w:tc>
        <w:tc>
          <w:tcPr>
            <w:tcW w:w="340" w:type="dxa"/>
            <w:tcBorders>
              <w:top w:val="nil"/>
              <w:left w:val="nil"/>
              <w:bottom w:val="nil"/>
              <w:right w:val="nil"/>
            </w:tcBorders>
          </w:tcPr>
          <w:p w14:paraId="4B6F3BC8" w14:textId="77777777" w:rsidR="00764369" w:rsidRPr="009206AD" w:rsidRDefault="00764369" w:rsidP="00C17F22">
            <w:pPr>
              <w:pStyle w:val="ConsPlusNormal"/>
              <w:contextualSpacing/>
              <w:rPr>
                <w:rFonts w:ascii="Times New Roman" w:hAnsi="Times New Roman" w:cs="Times New Roman"/>
                <w:sz w:val="24"/>
                <w:szCs w:val="24"/>
              </w:rPr>
            </w:pPr>
          </w:p>
        </w:tc>
        <w:tc>
          <w:tcPr>
            <w:tcW w:w="4366" w:type="dxa"/>
            <w:tcBorders>
              <w:top w:val="single" w:sz="4" w:space="0" w:color="auto"/>
              <w:left w:val="nil"/>
              <w:bottom w:val="nil"/>
              <w:right w:val="nil"/>
            </w:tcBorders>
          </w:tcPr>
          <w:p w14:paraId="055557FA" w14:textId="77777777" w:rsidR="00764369" w:rsidRPr="004405C0" w:rsidRDefault="00764369" w:rsidP="00C17F22">
            <w:pPr>
              <w:pStyle w:val="ConsPlusNormal"/>
              <w:contextualSpacing/>
              <w:jc w:val="center"/>
              <w:rPr>
                <w:rFonts w:ascii="Times New Roman" w:hAnsi="Times New Roman" w:cs="Times New Roman"/>
                <w:sz w:val="20"/>
              </w:rPr>
            </w:pPr>
            <w:r w:rsidRPr="004405C0">
              <w:rPr>
                <w:rFonts w:ascii="Times New Roman" w:hAnsi="Times New Roman" w:cs="Times New Roman"/>
                <w:sz w:val="20"/>
              </w:rPr>
              <w:t>(должность лица, действующего от имени юридического лица)</w:t>
            </w:r>
          </w:p>
        </w:tc>
      </w:tr>
      <w:tr w:rsidR="00764369" w:rsidRPr="009206AD" w14:paraId="048B4384" w14:textId="77777777" w:rsidTr="00232B7B">
        <w:tc>
          <w:tcPr>
            <w:tcW w:w="4364" w:type="dxa"/>
            <w:tcBorders>
              <w:top w:val="nil"/>
              <w:left w:val="nil"/>
              <w:bottom w:val="single" w:sz="4" w:space="0" w:color="auto"/>
              <w:right w:val="nil"/>
            </w:tcBorders>
          </w:tcPr>
          <w:p w14:paraId="0A64D3CB" w14:textId="77777777" w:rsidR="00764369" w:rsidRPr="009206AD" w:rsidRDefault="00764369" w:rsidP="00C17F22">
            <w:pPr>
              <w:pStyle w:val="ConsPlusNormal"/>
              <w:contextualSpacing/>
              <w:rPr>
                <w:rFonts w:ascii="Times New Roman" w:hAnsi="Times New Roman" w:cs="Times New Roman"/>
                <w:sz w:val="24"/>
                <w:szCs w:val="24"/>
              </w:rPr>
            </w:pPr>
          </w:p>
        </w:tc>
        <w:tc>
          <w:tcPr>
            <w:tcW w:w="340" w:type="dxa"/>
            <w:tcBorders>
              <w:top w:val="nil"/>
              <w:left w:val="nil"/>
              <w:bottom w:val="nil"/>
              <w:right w:val="nil"/>
            </w:tcBorders>
          </w:tcPr>
          <w:p w14:paraId="591DB7E9" w14:textId="77777777" w:rsidR="00764369" w:rsidRPr="009206AD" w:rsidRDefault="00764369" w:rsidP="00C17F22">
            <w:pPr>
              <w:pStyle w:val="ConsPlusNormal"/>
              <w:contextualSpacing/>
              <w:rPr>
                <w:rFonts w:ascii="Times New Roman" w:hAnsi="Times New Roman" w:cs="Times New Roman"/>
                <w:sz w:val="24"/>
                <w:szCs w:val="24"/>
              </w:rPr>
            </w:pPr>
          </w:p>
        </w:tc>
        <w:tc>
          <w:tcPr>
            <w:tcW w:w="4366" w:type="dxa"/>
            <w:tcBorders>
              <w:top w:val="nil"/>
              <w:left w:val="nil"/>
              <w:bottom w:val="single" w:sz="4" w:space="0" w:color="auto"/>
              <w:right w:val="nil"/>
            </w:tcBorders>
          </w:tcPr>
          <w:p w14:paraId="64254314" w14:textId="77777777" w:rsidR="00764369" w:rsidRPr="009206AD" w:rsidRDefault="00764369" w:rsidP="00C17F22">
            <w:pPr>
              <w:pStyle w:val="ConsPlusNormal"/>
              <w:contextualSpacing/>
              <w:rPr>
                <w:rFonts w:ascii="Times New Roman" w:hAnsi="Times New Roman" w:cs="Times New Roman"/>
                <w:sz w:val="24"/>
                <w:szCs w:val="24"/>
              </w:rPr>
            </w:pPr>
          </w:p>
        </w:tc>
      </w:tr>
      <w:tr w:rsidR="00764369" w:rsidRPr="009206AD" w14:paraId="23EB5650" w14:textId="77777777" w:rsidTr="00232B7B">
        <w:tc>
          <w:tcPr>
            <w:tcW w:w="4364" w:type="dxa"/>
            <w:tcBorders>
              <w:top w:val="single" w:sz="4" w:space="0" w:color="auto"/>
              <w:left w:val="nil"/>
              <w:bottom w:val="nil"/>
              <w:right w:val="nil"/>
            </w:tcBorders>
          </w:tcPr>
          <w:p w14:paraId="6DA9CBFC" w14:textId="5C281073" w:rsidR="00764369" w:rsidRPr="004405C0" w:rsidRDefault="00764369" w:rsidP="004E4CE2">
            <w:pPr>
              <w:pStyle w:val="ConsPlusNormal"/>
              <w:contextualSpacing/>
              <w:jc w:val="center"/>
              <w:rPr>
                <w:rFonts w:ascii="Times New Roman" w:hAnsi="Times New Roman" w:cs="Times New Roman"/>
                <w:sz w:val="20"/>
              </w:rPr>
            </w:pPr>
            <w:r w:rsidRPr="004405C0">
              <w:rPr>
                <w:rFonts w:ascii="Times New Roman" w:hAnsi="Times New Roman" w:cs="Times New Roman"/>
                <w:sz w:val="20"/>
              </w:rPr>
              <w:t xml:space="preserve">(фамилия, имя, отчество </w:t>
            </w:r>
            <w:r w:rsidR="004E4CE2" w:rsidRPr="004405C0">
              <w:rPr>
                <w:rFonts w:ascii="Times New Roman" w:hAnsi="Times New Roman" w:cs="Times New Roman"/>
                <w:sz w:val="20"/>
              </w:rPr>
              <w:t xml:space="preserve">лица, действующего от имени </w:t>
            </w:r>
            <w:r w:rsidR="004E4CE2">
              <w:rPr>
                <w:rFonts w:ascii="Times New Roman" w:hAnsi="Times New Roman" w:cs="Times New Roman"/>
                <w:sz w:val="20"/>
              </w:rPr>
              <w:t>исполнителя</w:t>
            </w:r>
            <w:r w:rsidRPr="004405C0">
              <w:rPr>
                <w:rFonts w:ascii="Times New Roman" w:hAnsi="Times New Roman" w:cs="Times New Roman"/>
                <w:sz w:val="20"/>
              </w:rPr>
              <w:t>)</w:t>
            </w:r>
          </w:p>
        </w:tc>
        <w:tc>
          <w:tcPr>
            <w:tcW w:w="340" w:type="dxa"/>
            <w:tcBorders>
              <w:top w:val="nil"/>
              <w:left w:val="nil"/>
              <w:bottom w:val="nil"/>
              <w:right w:val="nil"/>
            </w:tcBorders>
          </w:tcPr>
          <w:p w14:paraId="260362C2" w14:textId="77777777" w:rsidR="00764369" w:rsidRPr="009206AD" w:rsidRDefault="00764369" w:rsidP="00C17F22">
            <w:pPr>
              <w:pStyle w:val="ConsPlusNormal"/>
              <w:contextualSpacing/>
              <w:rPr>
                <w:rFonts w:ascii="Times New Roman" w:hAnsi="Times New Roman" w:cs="Times New Roman"/>
                <w:sz w:val="24"/>
                <w:szCs w:val="24"/>
              </w:rPr>
            </w:pPr>
          </w:p>
        </w:tc>
        <w:tc>
          <w:tcPr>
            <w:tcW w:w="4366" w:type="dxa"/>
            <w:tcBorders>
              <w:top w:val="single" w:sz="4" w:space="0" w:color="auto"/>
              <w:left w:val="nil"/>
              <w:bottom w:val="nil"/>
              <w:right w:val="nil"/>
            </w:tcBorders>
          </w:tcPr>
          <w:p w14:paraId="6AF068A4" w14:textId="32925841" w:rsidR="00764369" w:rsidRPr="004405C0" w:rsidRDefault="00764369" w:rsidP="004E4CE2">
            <w:pPr>
              <w:pStyle w:val="ConsPlusNormal"/>
              <w:contextualSpacing/>
              <w:jc w:val="center"/>
              <w:rPr>
                <w:rFonts w:ascii="Times New Roman" w:hAnsi="Times New Roman" w:cs="Times New Roman"/>
                <w:sz w:val="20"/>
              </w:rPr>
            </w:pPr>
            <w:r w:rsidRPr="004405C0">
              <w:rPr>
                <w:rFonts w:ascii="Times New Roman" w:hAnsi="Times New Roman" w:cs="Times New Roman"/>
                <w:sz w:val="20"/>
              </w:rPr>
              <w:t xml:space="preserve">(фамилия, имя, </w:t>
            </w:r>
            <w:r w:rsidR="004E4CE2">
              <w:rPr>
                <w:rFonts w:ascii="Times New Roman" w:hAnsi="Times New Roman" w:cs="Times New Roman"/>
                <w:sz w:val="20"/>
              </w:rPr>
              <w:t xml:space="preserve">отчество лица, </w:t>
            </w:r>
            <w:r w:rsidR="004E4CE2" w:rsidRPr="004405C0">
              <w:rPr>
                <w:rFonts w:ascii="Times New Roman" w:hAnsi="Times New Roman" w:cs="Times New Roman"/>
                <w:sz w:val="20"/>
              </w:rPr>
              <w:t>действующего от имени юридического лица</w:t>
            </w:r>
            <w:r w:rsidRPr="004405C0">
              <w:rPr>
                <w:rFonts w:ascii="Times New Roman" w:hAnsi="Times New Roman" w:cs="Times New Roman"/>
                <w:sz w:val="20"/>
              </w:rPr>
              <w:t>)</w:t>
            </w:r>
          </w:p>
        </w:tc>
      </w:tr>
      <w:tr w:rsidR="00764369" w:rsidRPr="009206AD" w14:paraId="6522EB72" w14:textId="77777777" w:rsidTr="00232B7B">
        <w:tc>
          <w:tcPr>
            <w:tcW w:w="4364" w:type="dxa"/>
            <w:tcBorders>
              <w:top w:val="nil"/>
              <w:left w:val="nil"/>
              <w:bottom w:val="single" w:sz="4" w:space="0" w:color="auto"/>
              <w:right w:val="nil"/>
            </w:tcBorders>
          </w:tcPr>
          <w:p w14:paraId="165B02EC" w14:textId="77777777" w:rsidR="00764369" w:rsidRPr="009206AD" w:rsidRDefault="00764369" w:rsidP="00C17F22">
            <w:pPr>
              <w:pStyle w:val="ConsPlusNormal"/>
              <w:contextualSpacing/>
              <w:rPr>
                <w:rFonts w:ascii="Times New Roman" w:hAnsi="Times New Roman" w:cs="Times New Roman"/>
                <w:sz w:val="24"/>
                <w:szCs w:val="24"/>
              </w:rPr>
            </w:pPr>
          </w:p>
        </w:tc>
        <w:tc>
          <w:tcPr>
            <w:tcW w:w="340" w:type="dxa"/>
            <w:tcBorders>
              <w:top w:val="nil"/>
              <w:left w:val="nil"/>
              <w:bottom w:val="nil"/>
              <w:right w:val="nil"/>
            </w:tcBorders>
          </w:tcPr>
          <w:p w14:paraId="3C8BD2A1" w14:textId="77777777" w:rsidR="00764369" w:rsidRPr="009206AD" w:rsidRDefault="00764369" w:rsidP="00C17F22">
            <w:pPr>
              <w:pStyle w:val="ConsPlusNormal"/>
              <w:contextualSpacing/>
              <w:rPr>
                <w:rFonts w:ascii="Times New Roman" w:hAnsi="Times New Roman" w:cs="Times New Roman"/>
                <w:sz w:val="24"/>
                <w:szCs w:val="24"/>
              </w:rPr>
            </w:pPr>
          </w:p>
        </w:tc>
        <w:tc>
          <w:tcPr>
            <w:tcW w:w="4366" w:type="dxa"/>
            <w:tcBorders>
              <w:top w:val="nil"/>
              <w:left w:val="nil"/>
              <w:bottom w:val="single" w:sz="4" w:space="0" w:color="auto"/>
              <w:right w:val="nil"/>
            </w:tcBorders>
          </w:tcPr>
          <w:p w14:paraId="5B1C3B7C" w14:textId="77777777" w:rsidR="00764369" w:rsidRPr="009206AD" w:rsidRDefault="00764369" w:rsidP="00C17F22">
            <w:pPr>
              <w:pStyle w:val="ConsPlusNormal"/>
              <w:contextualSpacing/>
              <w:rPr>
                <w:rFonts w:ascii="Times New Roman" w:hAnsi="Times New Roman" w:cs="Times New Roman"/>
                <w:sz w:val="24"/>
                <w:szCs w:val="24"/>
              </w:rPr>
            </w:pPr>
          </w:p>
        </w:tc>
      </w:tr>
      <w:tr w:rsidR="00764369" w:rsidRPr="009206AD" w14:paraId="5EAA0FE2" w14:textId="77777777" w:rsidTr="00232B7B">
        <w:tblPrEx>
          <w:tblBorders>
            <w:insideH w:val="single" w:sz="4" w:space="0" w:color="auto"/>
          </w:tblBorders>
        </w:tblPrEx>
        <w:tc>
          <w:tcPr>
            <w:tcW w:w="4364" w:type="dxa"/>
            <w:tcBorders>
              <w:top w:val="single" w:sz="4" w:space="0" w:color="auto"/>
              <w:left w:val="nil"/>
              <w:bottom w:val="nil"/>
              <w:right w:val="nil"/>
            </w:tcBorders>
          </w:tcPr>
          <w:p w14:paraId="07AF67BC" w14:textId="77777777" w:rsidR="00764369" w:rsidRPr="004405C0" w:rsidRDefault="00764369" w:rsidP="00C17F22">
            <w:pPr>
              <w:pStyle w:val="ConsPlusNormal"/>
              <w:contextualSpacing/>
              <w:jc w:val="center"/>
              <w:rPr>
                <w:rFonts w:ascii="Times New Roman" w:hAnsi="Times New Roman" w:cs="Times New Roman"/>
                <w:sz w:val="20"/>
              </w:rPr>
            </w:pPr>
            <w:r w:rsidRPr="004405C0">
              <w:rPr>
                <w:rFonts w:ascii="Times New Roman" w:hAnsi="Times New Roman" w:cs="Times New Roman"/>
                <w:sz w:val="20"/>
              </w:rPr>
              <w:t>(подпись)</w:t>
            </w:r>
          </w:p>
        </w:tc>
        <w:tc>
          <w:tcPr>
            <w:tcW w:w="340" w:type="dxa"/>
            <w:tcBorders>
              <w:top w:val="nil"/>
              <w:left w:val="nil"/>
              <w:bottom w:val="nil"/>
              <w:right w:val="nil"/>
            </w:tcBorders>
          </w:tcPr>
          <w:p w14:paraId="6F2B3950" w14:textId="77777777" w:rsidR="00764369" w:rsidRPr="009206AD" w:rsidRDefault="00764369" w:rsidP="00C17F22">
            <w:pPr>
              <w:pStyle w:val="ConsPlusNormal"/>
              <w:contextualSpacing/>
              <w:rPr>
                <w:rFonts w:ascii="Times New Roman" w:hAnsi="Times New Roman" w:cs="Times New Roman"/>
                <w:sz w:val="24"/>
                <w:szCs w:val="24"/>
              </w:rPr>
            </w:pPr>
          </w:p>
        </w:tc>
        <w:tc>
          <w:tcPr>
            <w:tcW w:w="4366" w:type="dxa"/>
            <w:tcBorders>
              <w:top w:val="single" w:sz="4" w:space="0" w:color="auto"/>
              <w:left w:val="nil"/>
              <w:bottom w:val="nil"/>
              <w:right w:val="nil"/>
            </w:tcBorders>
          </w:tcPr>
          <w:p w14:paraId="68429DBB" w14:textId="77777777" w:rsidR="00764369" w:rsidRPr="004405C0" w:rsidRDefault="00764369" w:rsidP="00C17F22">
            <w:pPr>
              <w:pStyle w:val="ConsPlusNormal"/>
              <w:contextualSpacing/>
              <w:jc w:val="center"/>
              <w:rPr>
                <w:rFonts w:ascii="Times New Roman" w:hAnsi="Times New Roman" w:cs="Times New Roman"/>
                <w:sz w:val="20"/>
              </w:rPr>
            </w:pPr>
            <w:r w:rsidRPr="004405C0">
              <w:rPr>
                <w:rFonts w:ascii="Times New Roman" w:hAnsi="Times New Roman" w:cs="Times New Roman"/>
                <w:sz w:val="20"/>
              </w:rPr>
              <w:t>(подпись)</w:t>
            </w:r>
          </w:p>
        </w:tc>
      </w:tr>
    </w:tbl>
    <w:p w14:paraId="358ABC14" w14:textId="77777777" w:rsidR="004E4CE2" w:rsidRPr="009206AD" w:rsidRDefault="004E4CE2" w:rsidP="00764369">
      <w:pPr>
        <w:pStyle w:val="ConsPlusNormal"/>
        <w:contextualSpacing/>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64369" w:rsidRPr="009206AD" w14:paraId="556A291C" w14:textId="77777777" w:rsidTr="00C17F22">
        <w:tc>
          <w:tcPr>
            <w:tcW w:w="9071" w:type="dxa"/>
            <w:tcBorders>
              <w:top w:val="nil"/>
              <w:left w:val="nil"/>
              <w:bottom w:val="nil"/>
              <w:right w:val="nil"/>
            </w:tcBorders>
          </w:tcPr>
          <w:p w14:paraId="7F646942" w14:textId="77777777" w:rsidR="00764369" w:rsidRPr="009206AD" w:rsidRDefault="00764369" w:rsidP="00C17F22">
            <w:pPr>
              <w:pStyle w:val="ConsPlusNormal"/>
              <w:contextualSpacing/>
              <w:jc w:val="center"/>
              <w:rPr>
                <w:rFonts w:ascii="Times New Roman" w:hAnsi="Times New Roman" w:cs="Times New Roman"/>
                <w:sz w:val="24"/>
                <w:szCs w:val="24"/>
              </w:rPr>
            </w:pPr>
            <w:r w:rsidRPr="009206AD">
              <w:rPr>
                <w:rFonts w:ascii="Times New Roman" w:hAnsi="Times New Roman" w:cs="Times New Roman"/>
                <w:sz w:val="24"/>
                <w:szCs w:val="24"/>
              </w:rPr>
              <w:t>Подписи сторон</w:t>
            </w:r>
          </w:p>
          <w:p w14:paraId="4A270150" w14:textId="77777777" w:rsidR="00764369" w:rsidRPr="009206AD" w:rsidRDefault="00764369" w:rsidP="00C17F22">
            <w:pPr>
              <w:pStyle w:val="ConsPlusNormal"/>
              <w:contextualSpacing/>
              <w:jc w:val="center"/>
              <w:rPr>
                <w:rFonts w:ascii="Times New Roman" w:hAnsi="Times New Roman" w:cs="Times New Roman"/>
                <w:sz w:val="24"/>
                <w:szCs w:val="24"/>
              </w:rPr>
            </w:pPr>
            <w:r w:rsidRPr="009206AD">
              <w:rPr>
                <w:rFonts w:ascii="Times New Roman" w:hAnsi="Times New Roman" w:cs="Times New Roman"/>
                <w:sz w:val="24"/>
                <w:szCs w:val="24"/>
              </w:rPr>
              <w:t>(</w:t>
            </w:r>
            <w:r w:rsidRPr="004405C0">
              <w:rPr>
                <w:rFonts w:ascii="Times New Roman" w:hAnsi="Times New Roman" w:cs="Times New Roman"/>
                <w:i/>
                <w:sz w:val="24"/>
                <w:szCs w:val="24"/>
              </w:rPr>
              <w:t>для договора с физическим лицом</w:t>
            </w:r>
            <w:r w:rsidRPr="009206AD">
              <w:rPr>
                <w:rFonts w:ascii="Times New Roman" w:hAnsi="Times New Roman" w:cs="Times New Roman"/>
                <w:sz w:val="24"/>
                <w:szCs w:val="24"/>
              </w:rPr>
              <w:t>)</w:t>
            </w:r>
          </w:p>
        </w:tc>
      </w:tr>
    </w:tbl>
    <w:p w14:paraId="64B80936" w14:textId="77777777" w:rsidR="00764369" w:rsidRPr="009206AD" w:rsidRDefault="00764369" w:rsidP="00764369">
      <w:pPr>
        <w:pStyle w:val="ConsPlusNormal"/>
        <w:contextualSpacing/>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764369" w:rsidRPr="009206AD" w14:paraId="23481A56" w14:textId="77777777" w:rsidTr="00C17F22">
        <w:tc>
          <w:tcPr>
            <w:tcW w:w="4365" w:type="dxa"/>
            <w:tcBorders>
              <w:top w:val="nil"/>
              <w:left w:val="nil"/>
              <w:bottom w:val="nil"/>
              <w:right w:val="nil"/>
            </w:tcBorders>
          </w:tcPr>
          <w:p w14:paraId="034647FE" w14:textId="77777777" w:rsidR="00764369" w:rsidRPr="009206AD" w:rsidRDefault="00764369" w:rsidP="00C17F22">
            <w:pPr>
              <w:pStyle w:val="ConsPlusNormal"/>
              <w:contextualSpacing/>
              <w:jc w:val="center"/>
              <w:rPr>
                <w:rFonts w:ascii="Times New Roman" w:hAnsi="Times New Roman" w:cs="Times New Roman"/>
                <w:sz w:val="24"/>
                <w:szCs w:val="24"/>
              </w:rPr>
            </w:pPr>
            <w:r w:rsidRPr="009206AD">
              <w:rPr>
                <w:rFonts w:ascii="Times New Roman" w:hAnsi="Times New Roman" w:cs="Times New Roman"/>
                <w:sz w:val="24"/>
                <w:szCs w:val="24"/>
              </w:rPr>
              <w:t>Исполнитель</w:t>
            </w:r>
          </w:p>
        </w:tc>
        <w:tc>
          <w:tcPr>
            <w:tcW w:w="340" w:type="dxa"/>
            <w:tcBorders>
              <w:top w:val="nil"/>
              <w:left w:val="nil"/>
              <w:bottom w:val="nil"/>
              <w:right w:val="nil"/>
            </w:tcBorders>
          </w:tcPr>
          <w:p w14:paraId="3A4499EA" w14:textId="77777777" w:rsidR="00764369" w:rsidRPr="009206AD" w:rsidRDefault="00764369" w:rsidP="00C17F22">
            <w:pPr>
              <w:pStyle w:val="ConsPlusNormal"/>
              <w:contextualSpacing/>
              <w:rPr>
                <w:rFonts w:ascii="Times New Roman" w:hAnsi="Times New Roman" w:cs="Times New Roman"/>
                <w:sz w:val="24"/>
                <w:szCs w:val="24"/>
              </w:rPr>
            </w:pPr>
          </w:p>
        </w:tc>
        <w:tc>
          <w:tcPr>
            <w:tcW w:w="4365" w:type="dxa"/>
            <w:tcBorders>
              <w:top w:val="nil"/>
              <w:left w:val="nil"/>
              <w:bottom w:val="nil"/>
              <w:right w:val="nil"/>
            </w:tcBorders>
          </w:tcPr>
          <w:p w14:paraId="74D17A27" w14:textId="77777777" w:rsidR="00764369" w:rsidRPr="009206AD" w:rsidRDefault="00764369" w:rsidP="00C17F22">
            <w:pPr>
              <w:pStyle w:val="ConsPlusNormal"/>
              <w:contextualSpacing/>
              <w:jc w:val="center"/>
              <w:rPr>
                <w:rFonts w:ascii="Times New Roman" w:hAnsi="Times New Roman" w:cs="Times New Roman"/>
                <w:sz w:val="24"/>
                <w:szCs w:val="24"/>
              </w:rPr>
            </w:pPr>
            <w:r w:rsidRPr="009206AD">
              <w:rPr>
                <w:rFonts w:ascii="Times New Roman" w:hAnsi="Times New Roman" w:cs="Times New Roman"/>
                <w:sz w:val="24"/>
                <w:szCs w:val="24"/>
              </w:rPr>
              <w:t>Заявитель</w:t>
            </w:r>
          </w:p>
        </w:tc>
      </w:tr>
      <w:tr w:rsidR="00764369" w:rsidRPr="009206AD" w14:paraId="5383667E" w14:textId="77777777" w:rsidTr="00C17F22">
        <w:tc>
          <w:tcPr>
            <w:tcW w:w="4365" w:type="dxa"/>
            <w:tcBorders>
              <w:top w:val="nil"/>
              <w:left w:val="nil"/>
              <w:bottom w:val="single" w:sz="4" w:space="0" w:color="auto"/>
              <w:right w:val="nil"/>
            </w:tcBorders>
          </w:tcPr>
          <w:p w14:paraId="20272BF0" w14:textId="77777777" w:rsidR="00764369" w:rsidRPr="009206AD" w:rsidRDefault="00764369" w:rsidP="00C17F22">
            <w:pPr>
              <w:pStyle w:val="ConsPlusNormal"/>
              <w:contextualSpacing/>
              <w:rPr>
                <w:rFonts w:ascii="Times New Roman" w:hAnsi="Times New Roman" w:cs="Times New Roman"/>
                <w:sz w:val="24"/>
                <w:szCs w:val="24"/>
              </w:rPr>
            </w:pPr>
          </w:p>
        </w:tc>
        <w:tc>
          <w:tcPr>
            <w:tcW w:w="340" w:type="dxa"/>
            <w:tcBorders>
              <w:top w:val="nil"/>
              <w:left w:val="nil"/>
              <w:bottom w:val="nil"/>
              <w:right w:val="nil"/>
            </w:tcBorders>
          </w:tcPr>
          <w:p w14:paraId="19CD4FBC" w14:textId="77777777" w:rsidR="00764369" w:rsidRPr="009206AD" w:rsidRDefault="00764369" w:rsidP="00C17F22">
            <w:pPr>
              <w:pStyle w:val="ConsPlusNormal"/>
              <w:contextualSpacing/>
              <w:rPr>
                <w:rFonts w:ascii="Times New Roman" w:hAnsi="Times New Roman" w:cs="Times New Roman"/>
                <w:sz w:val="24"/>
                <w:szCs w:val="24"/>
              </w:rPr>
            </w:pPr>
          </w:p>
        </w:tc>
        <w:tc>
          <w:tcPr>
            <w:tcW w:w="4365" w:type="dxa"/>
            <w:tcBorders>
              <w:top w:val="nil"/>
              <w:left w:val="nil"/>
              <w:bottom w:val="nil"/>
              <w:right w:val="nil"/>
            </w:tcBorders>
          </w:tcPr>
          <w:p w14:paraId="7478A5F4" w14:textId="77777777" w:rsidR="00764369" w:rsidRPr="009206AD" w:rsidRDefault="00764369" w:rsidP="00C17F22">
            <w:pPr>
              <w:pStyle w:val="ConsPlusNormal"/>
              <w:contextualSpacing/>
              <w:rPr>
                <w:rFonts w:ascii="Times New Roman" w:hAnsi="Times New Roman" w:cs="Times New Roman"/>
                <w:sz w:val="24"/>
                <w:szCs w:val="24"/>
              </w:rPr>
            </w:pPr>
          </w:p>
        </w:tc>
      </w:tr>
      <w:tr w:rsidR="00764369" w:rsidRPr="009206AD" w14:paraId="323A8682" w14:textId="77777777" w:rsidTr="00C17F22">
        <w:tc>
          <w:tcPr>
            <w:tcW w:w="4365" w:type="dxa"/>
            <w:tcBorders>
              <w:top w:val="single" w:sz="4" w:space="0" w:color="auto"/>
              <w:left w:val="nil"/>
              <w:bottom w:val="nil"/>
              <w:right w:val="nil"/>
            </w:tcBorders>
          </w:tcPr>
          <w:p w14:paraId="72FFDC7E" w14:textId="1333C847" w:rsidR="00764369" w:rsidRPr="004405C0" w:rsidRDefault="00764369" w:rsidP="004E4CE2">
            <w:pPr>
              <w:pStyle w:val="ConsPlusNormal"/>
              <w:contextualSpacing/>
              <w:jc w:val="center"/>
              <w:rPr>
                <w:rFonts w:ascii="Times New Roman" w:hAnsi="Times New Roman" w:cs="Times New Roman"/>
                <w:sz w:val="20"/>
              </w:rPr>
            </w:pPr>
            <w:r w:rsidRPr="004405C0">
              <w:rPr>
                <w:rFonts w:ascii="Times New Roman" w:hAnsi="Times New Roman" w:cs="Times New Roman"/>
                <w:sz w:val="20"/>
              </w:rPr>
              <w:lastRenderedPageBreak/>
              <w:t xml:space="preserve">(должность лица, действующего от имени </w:t>
            </w:r>
            <w:r w:rsidR="004E4CE2">
              <w:rPr>
                <w:rFonts w:ascii="Times New Roman" w:hAnsi="Times New Roman" w:cs="Times New Roman"/>
                <w:sz w:val="20"/>
              </w:rPr>
              <w:t>исполнителя</w:t>
            </w:r>
            <w:r w:rsidRPr="004405C0">
              <w:rPr>
                <w:rFonts w:ascii="Times New Roman" w:hAnsi="Times New Roman" w:cs="Times New Roman"/>
                <w:sz w:val="20"/>
              </w:rPr>
              <w:t>)</w:t>
            </w:r>
          </w:p>
        </w:tc>
        <w:tc>
          <w:tcPr>
            <w:tcW w:w="340" w:type="dxa"/>
            <w:tcBorders>
              <w:top w:val="nil"/>
              <w:left w:val="nil"/>
              <w:bottom w:val="nil"/>
              <w:right w:val="nil"/>
            </w:tcBorders>
          </w:tcPr>
          <w:p w14:paraId="5CBABD1E" w14:textId="77777777" w:rsidR="00764369" w:rsidRPr="009206AD" w:rsidRDefault="00764369" w:rsidP="00C17F22">
            <w:pPr>
              <w:pStyle w:val="ConsPlusNormal"/>
              <w:contextualSpacing/>
              <w:rPr>
                <w:rFonts w:ascii="Times New Roman" w:hAnsi="Times New Roman" w:cs="Times New Roman"/>
                <w:sz w:val="24"/>
                <w:szCs w:val="24"/>
              </w:rPr>
            </w:pPr>
          </w:p>
        </w:tc>
        <w:tc>
          <w:tcPr>
            <w:tcW w:w="4365" w:type="dxa"/>
            <w:tcBorders>
              <w:top w:val="nil"/>
              <w:left w:val="nil"/>
              <w:bottom w:val="nil"/>
              <w:right w:val="nil"/>
            </w:tcBorders>
          </w:tcPr>
          <w:p w14:paraId="02F5FEBF" w14:textId="77777777" w:rsidR="00764369" w:rsidRPr="009206AD" w:rsidRDefault="00764369" w:rsidP="00C17F22">
            <w:pPr>
              <w:pStyle w:val="ConsPlusNormal"/>
              <w:contextualSpacing/>
              <w:rPr>
                <w:rFonts w:ascii="Times New Roman" w:hAnsi="Times New Roman" w:cs="Times New Roman"/>
                <w:sz w:val="24"/>
                <w:szCs w:val="24"/>
              </w:rPr>
            </w:pPr>
          </w:p>
        </w:tc>
      </w:tr>
      <w:tr w:rsidR="00764369" w:rsidRPr="009206AD" w14:paraId="5E4EE527" w14:textId="77777777" w:rsidTr="00C17F22">
        <w:tc>
          <w:tcPr>
            <w:tcW w:w="4365" w:type="dxa"/>
            <w:tcBorders>
              <w:top w:val="nil"/>
              <w:left w:val="nil"/>
              <w:bottom w:val="single" w:sz="4" w:space="0" w:color="auto"/>
              <w:right w:val="nil"/>
            </w:tcBorders>
          </w:tcPr>
          <w:p w14:paraId="0A46E7A6" w14:textId="77777777" w:rsidR="00764369" w:rsidRPr="009206AD" w:rsidRDefault="00764369" w:rsidP="00C17F22">
            <w:pPr>
              <w:pStyle w:val="ConsPlusNormal"/>
              <w:contextualSpacing/>
              <w:rPr>
                <w:rFonts w:ascii="Times New Roman" w:hAnsi="Times New Roman" w:cs="Times New Roman"/>
                <w:sz w:val="24"/>
                <w:szCs w:val="24"/>
              </w:rPr>
            </w:pPr>
          </w:p>
        </w:tc>
        <w:tc>
          <w:tcPr>
            <w:tcW w:w="340" w:type="dxa"/>
            <w:tcBorders>
              <w:top w:val="nil"/>
              <w:left w:val="nil"/>
              <w:bottom w:val="nil"/>
              <w:right w:val="nil"/>
            </w:tcBorders>
          </w:tcPr>
          <w:p w14:paraId="5D317B2F" w14:textId="77777777" w:rsidR="00764369" w:rsidRPr="009206AD" w:rsidRDefault="00764369" w:rsidP="00C17F22">
            <w:pPr>
              <w:pStyle w:val="ConsPlusNormal"/>
              <w:contextualSpacing/>
              <w:rPr>
                <w:rFonts w:ascii="Times New Roman" w:hAnsi="Times New Roman" w:cs="Times New Roman"/>
                <w:sz w:val="24"/>
                <w:szCs w:val="24"/>
              </w:rPr>
            </w:pPr>
          </w:p>
        </w:tc>
        <w:tc>
          <w:tcPr>
            <w:tcW w:w="4365" w:type="dxa"/>
            <w:tcBorders>
              <w:top w:val="nil"/>
              <w:left w:val="nil"/>
              <w:bottom w:val="single" w:sz="4" w:space="0" w:color="auto"/>
              <w:right w:val="nil"/>
            </w:tcBorders>
          </w:tcPr>
          <w:p w14:paraId="4E4F9689" w14:textId="77777777" w:rsidR="00764369" w:rsidRPr="009206AD" w:rsidRDefault="00764369" w:rsidP="00C17F22">
            <w:pPr>
              <w:pStyle w:val="ConsPlusNormal"/>
              <w:contextualSpacing/>
              <w:rPr>
                <w:rFonts w:ascii="Times New Roman" w:hAnsi="Times New Roman" w:cs="Times New Roman"/>
                <w:sz w:val="24"/>
                <w:szCs w:val="24"/>
              </w:rPr>
            </w:pPr>
          </w:p>
        </w:tc>
      </w:tr>
      <w:tr w:rsidR="00764369" w:rsidRPr="009206AD" w14:paraId="26AEE25D" w14:textId="77777777" w:rsidTr="00C17F22">
        <w:tc>
          <w:tcPr>
            <w:tcW w:w="4365" w:type="dxa"/>
            <w:tcBorders>
              <w:top w:val="single" w:sz="4" w:space="0" w:color="auto"/>
              <w:left w:val="nil"/>
              <w:bottom w:val="nil"/>
              <w:right w:val="nil"/>
            </w:tcBorders>
          </w:tcPr>
          <w:p w14:paraId="13B9EBC7" w14:textId="1594A4E4" w:rsidR="00764369" w:rsidRPr="004405C0" w:rsidRDefault="00764369" w:rsidP="00C17F22">
            <w:pPr>
              <w:pStyle w:val="ConsPlusNormal"/>
              <w:contextualSpacing/>
              <w:jc w:val="center"/>
              <w:rPr>
                <w:rFonts w:ascii="Times New Roman" w:hAnsi="Times New Roman" w:cs="Times New Roman"/>
                <w:sz w:val="20"/>
              </w:rPr>
            </w:pPr>
            <w:r w:rsidRPr="004405C0">
              <w:rPr>
                <w:rFonts w:ascii="Times New Roman" w:hAnsi="Times New Roman" w:cs="Times New Roman"/>
                <w:sz w:val="20"/>
              </w:rPr>
              <w:t xml:space="preserve">(фамилия, имя, отчество </w:t>
            </w:r>
            <w:r w:rsidR="004E4CE2" w:rsidRPr="004405C0">
              <w:rPr>
                <w:rFonts w:ascii="Times New Roman" w:hAnsi="Times New Roman" w:cs="Times New Roman"/>
                <w:sz w:val="20"/>
              </w:rPr>
              <w:t xml:space="preserve">лица, действующего от имени </w:t>
            </w:r>
            <w:r w:rsidR="004E4CE2">
              <w:rPr>
                <w:rFonts w:ascii="Times New Roman" w:hAnsi="Times New Roman" w:cs="Times New Roman"/>
                <w:sz w:val="20"/>
              </w:rPr>
              <w:t>исполнителя</w:t>
            </w:r>
            <w:r w:rsidRPr="004405C0">
              <w:rPr>
                <w:rFonts w:ascii="Times New Roman" w:hAnsi="Times New Roman" w:cs="Times New Roman"/>
                <w:sz w:val="20"/>
              </w:rPr>
              <w:t>)</w:t>
            </w:r>
          </w:p>
        </w:tc>
        <w:tc>
          <w:tcPr>
            <w:tcW w:w="340" w:type="dxa"/>
            <w:tcBorders>
              <w:top w:val="nil"/>
              <w:left w:val="nil"/>
              <w:bottom w:val="nil"/>
              <w:right w:val="nil"/>
            </w:tcBorders>
          </w:tcPr>
          <w:p w14:paraId="5E96E644" w14:textId="77777777" w:rsidR="00764369" w:rsidRPr="009206AD" w:rsidRDefault="00764369" w:rsidP="00C17F22">
            <w:pPr>
              <w:pStyle w:val="ConsPlusNormal"/>
              <w:contextualSpacing/>
              <w:rPr>
                <w:rFonts w:ascii="Times New Roman" w:hAnsi="Times New Roman" w:cs="Times New Roman"/>
                <w:sz w:val="24"/>
                <w:szCs w:val="24"/>
              </w:rPr>
            </w:pPr>
          </w:p>
        </w:tc>
        <w:tc>
          <w:tcPr>
            <w:tcW w:w="4365" w:type="dxa"/>
            <w:tcBorders>
              <w:top w:val="single" w:sz="4" w:space="0" w:color="auto"/>
              <w:left w:val="nil"/>
              <w:bottom w:val="nil"/>
              <w:right w:val="nil"/>
            </w:tcBorders>
          </w:tcPr>
          <w:p w14:paraId="5E0CA8A6" w14:textId="77777777" w:rsidR="00764369" w:rsidRPr="004405C0" w:rsidRDefault="00764369" w:rsidP="00C17F22">
            <w:pPr>
              <w:pStyle w:val="ConsPlusNormal"/>
              <w:contextualSpacing/>
              <w:jc w:val="center"/>
              <w:rPr>
                <w:rFonts w:ascii="Times New Roman" w:hAnsi="Times New Roman" w:cs="Times New Roman"/>
                <w:sz w:val="20"/>
              </w:rPr>
            </w:pPr>
            <w:r w:rsidRPr="004405C0">
              <w:rPr>
                <w:rFonts w:ascii="Times New Roman" w:hAnsi="Times New Roman" w:cs="Times New Roman"/>
                <w:sz w:val="20"/>
              </w:rPr>
              <w:t>(фамилия, имя, отчество заявителя)</w:t>
            </w:r>
          </w:p>
        </w:tc>
      </w:tr>
      <w:tr w:rsidR="00764369" w:rsidRPr="009206AD" w14:paraId="76677292" w14:textId="77777777" w:rsidTr="00C17F22">
        <w:tc>
          <w:tcPr>
            <w:tcW w:w="4365" w:type="dxa"/>
            <w:tcBorders>
              <w:top w:val="nil"/>
              <w:left w:val="nil"/>
              <w:bottom w:val="single" w:sz="4" w:space="0" w:color="auto"/>
              <w:right w:val="nil"/>
            </w:tcBorders>
          </w:tcPr>
          <w:p w14:paraId="1E2EDF81" w14:textId="77777777" w:rsidR="00764369" w:rsidRPr="009206AD" w:rsidRDefault="00764369" w:rsidP="00C17F22">
            <w:pPr>
              <w:pStyle w:val="ConsPlusNormal"/>
              <w:contextualSpacing/>
              <w:rPr>
                <w:rFonts w:ascii="Times New Roman" w:hAnsi="Times New Roman" w:cs="Times New Roman"/>
                <w:sz w:val="24"/>
                <w:szCs w:val="24"/>
              </w:rPr>
            </w:pPr>
          </w:p>
        </w:tc>
        <w:tc>
          <w:tcPr>
            <w:tcW w:w="340" w:type="dxa"/>
            <w:tcBorders>
              <w:top w:val="nil"/>
              <w:left w:val="nil"/>
              <w:bottom w:val="nil"/>
              <w:right w:val="nil"/>
            </w:tcBorders>
          </w:tcPr>
          <w:p w14:paraId="074129EA" w14:textId="77777777" w:rsidR="00764369" w:rsidRPr="009206AD" w:rsidRDefault="00764369" w:rsidP="00C17F22">
            <w:pPr>
              <w:pStyle w:val="ConsPlusNormal"/>
              <w:contextualSpacing/>
              <w:rPr>
                <w:rFonts w:ascii="Times New Roman" w:hAnsi="Times New Roman" w:cs="Times New Roman"/>
                <w:sz w:val="24"/>
                <w:szCs w:val="24"/>
              </w:rPr>
            </w:pPr>
          </w:p>
        </w:tc>
        <w:tc>
          <w:tcPr>
            <w:tcW w:w="4365" w:type="dxa"/>
            <w:tcBorders>
              <w:top w:val="nil"/>
              <w:left w:val="nil"/>
              <w:bottom w:val="single" w:sz="4" w:space="0" w:color="auto"/>
              <w:right w:val="nil"/>
            </w:tcBorders>
          </w:tcPr>
          <w:p w14:paraId="69F1A583" w14:textId="77777777" w:rsidR="00764369" w:rsidRPr="009206AD" w:rsidRDefault="00764369" w:rsidP="00C17F22">
            <w:pPr>
              <w:pStyle w:val="ConsPlusNormal"/>
              <w:contextualSpacing/>
              <w:rPr>
                <w:rFonts w:ascii="Times New Roman" w:hAnsi="Times New Roman" w:cs="Times New Roman"/>
                <w:sz w:val="24"/>
                <w:szCs w:val="24"/>
              </w:rPr>
            </w:pPr>
          </w:p>
        </w:tc>
      </w:tr>
      <w:tr w:rsidR="00764369" w:rsidRPr="009206AD" w14:paraId="1BABF2A2" w14:textId="77777777" w:rsidTr="00C17F22">
        <w:tblPrEx>
          <w:tblBorders>
            <w:insideH w:val="single" w:sz="4" w:space="0" w:color="auto"/>
          </w:tblBorders>
        </w:tblPrEx>
        <w:tc>
          <w:tcPr>
            <w:tcW w:w="4365" w:type="dxa"/>
            <w:tcBorders>
              <w:top w:val="single" w:sz="4" w:space="0" w:color="auto"/>
              <w:left w:val="nil"/>
              <w:bottom w:val="nil"/>
              <w:right w:val="nil"/>
            </w:tcBorders>
          </w:tcPr>
          <w:p w14:paraId="79A33F06" w14:textId="77777777" w:rsidR="00764369" w:rsidRPr="004405C0" w:rsidRDefault="00764369" w:rsidP="00C17F22">
            <w:pPr>
              <w:pStyle w:val="ConsPlusNormal"/>
              <w:contextualSpacing/>
              <w:jc w:val="center"/>
              <w:rPr>
                <w:rFonts w:ascii="Times New Roman" w:hAnsi="Times New Roman" w:cs="Times New Roman"/>
                <w:sz w:val="20"/>
              </w:rPr>
            </w:pPr>
            <w:r w:rsidRPr="004405C0">
              <w:rPr>
                <w:rFonts w:ascii="Times New Roman" w:hAnsi="Times New Roman" w:cs="Times New Roman"/>
                <w:sz w:val="20"/>
              </w:rPr>
              <w:t>(подпись)</w:t>
            </w:r>
          </w:p>
        </w:tc>
        <w:tc>
          <w:tcPr>
            <w:tcW w:w="340" w:type="dxa"/>
            <w:tcBorders>
              <w:top w:val="nil"/>
              <w:left w:val="nil"/>
              <w:bottom w:val="nil"/>
              <w:right w:val="nil"/>
            </w:tcBorders>
          </w:tcPr>
          <w:p w14:paraId="06B5D047" w14:textId="77777777" w:rsidR="00764369" w:rsidRPr="009206AD" w:rsidRDefault="00764369" w:rsidP="00C17F22">
            <w:pPr>
              <w:pStyle w:val="ConsPlusNormal"/>
              <w:contextualSpacing/>
              <w:rPr>
                <w:rFonts w:ascii="Times New Roman" w:hAnsi="Times New Roman" w:cs="Times New Roman"/>
                <w:sz w:val="24"/>
                <w:szCs w:val="24"/>
              </w:rPr>
            </w:pPr>
          </w:p>
        </w:tc>
        <w:tc>
          <w:tcPr>
            <w:tcW w:w="4365" w:type="dxa"/>
            <w:tcBorders>
              <w:top w:val="single" w:sz="4" w:space="0" w:color="auto"/>
              <w:left w:val="nil"/>
              <w:bottom w:val="nil"/>
              <w:right w:val="nil"/>
            </w:tcBorders>
          </w:tcPr>
          <w:p w14:paraId="0803FA74" w14:textId="77777777" w:rsidR="00764369" w:rsidRPr="004405C0" w:rsidRDefault="00764369" w:rsidP="00C17F22">
            <w:pPr>
              <w:pStyle w:val="ConsPlusNormal"/>
              <w:contextualSpacing/>
              <w:jc w:val="center"/>
              <w:rPr>
                <w:rFonts w:ascii="Times New Roman" w:hAnsi="Times New Roman" w:cs="Times New Roman"/>
                <w:sz w:val="20"/>
              </w:rPr>
            </w:pPr>
            <w:r w:rsidRPr="004405C0">
              <w:rPr>
                <w:rFonts w:ascii="Times New Roman" w:hAnsi="Times New Roman" w:cs="Times New Roman"/>
                <w:sz w:val="20"/>
              </w:rPr>
              <w:t>(подпись)</w:t>
            </w:r>
          </w:p>
        </w:tc>
      </w:tr>
    </w:tbl>
    <w:p w14:paraId="2E87F710" w14:textId="77777777" w:rsidR="00764369" w:rsidRDefault="00764369" w:rsidP="00764369">
      <w:pPr>
        <w:pStyle w:val="ConsPlusNormal"/>
        <w:contextualSpacing/>
        <w:rPr>
          <w:rFonts w:ascii="Times New Roman" w:hAnsi="Times New Roman" w:cs="Times New Roman"/>
          <w:sz w:val="24"/>
          <w:szCs w:val="24"/>
        </w:rPr>
      </w:pPr>
    </w:p>
    <w:p w14:paraId="0D50C497" w14:textId="053ED3A1" w:rsidR="00C134CE" w:rsidRDefault="00C134CE" w:rsidP="004405C0">
      <w:pPr>
        <w:pStyle w:val="ConsPlusNormal"/>
        <w:contextualSpacing/>
        <w:rPr>
          <w:rFonts w:ascii="Times New Roman" w:hAnsi="Times New Roman" w:cs="Times New Roman"/>
          <w:sz w:val="24"/>
          <w:szCs w:val="24"/>
        </w:rPr>
      </w:pPr>
    </w:p>
    <w:p w14:paraId="56498228" w14:textId="38C7E851" w:rsidR="003C651D" w:rsidRDefault="003C651D" w:rsidP="004405C0">
      <w:pPr>
        <w:pStyle w:val="ConsPlusNormal"/>
        <w:contextualSpacing/>
        <w:rPr>
          <w:rFonts w:ascii="Times New Roman" w:hAnsi="Times New Roman" w:cs="Times New Roman"/>
          <w:sz w:val="24"/>
          <w:szCs w:val="24"/>
        </w:rPr>
      </w:pPr>
    </w:p>
    <w:p w14:paraId="68283A66" w14:textId="6A554620" w:rsidR="000522CA" w:rsidRDefault="000522CA" w:rsidP="004405C0">
      <w:pPr>
        <w:pStyle w:val="ConsPlusNormal"/>
        <w:contextualSpacing/>
        <w:rPr>
          <w:rFonts w:ascii="Times New Roman" w:hAnsi="Times New Roman" w:cs="Times New Roman"/>
          <w:sz w:val="24"/>
          <w:szCs w:val="24"/>
        </w:rPr>
      </w:pPr>
    </w:p>
    <w:p w14:paraId="6470291E" w14:textId="3DE64887" w:rsidR="000522CA" w:rsidRDefault="000522CA" w:rsidP="004405C0">
      <w:pPr>
        <w:pStyle w:val="ConsPlusNormal"/>
        <w:contextualSpacing/>
        <w:rPr>
          <w:rFonts w:ascii="Times New Roman" w:hAnsi="Times New Roman" w:cs="Times New Roman"/>
          <w:sz w:val="24"/>
          <w:szCs w:val="24"/>
        </w:rPr>
      </w:pPr>
    </w:p>
    <w:p w14:paraId="46793AB6" w14:textId="33CE1F86" w:rsidR="000522CA" w:rsidRDefault="000522CA" w:rsidP="004405C0">
      <w:pPr>
        <w:pStyle w:val="ConsPlusNormal"/>
        <w:contextualSpacing/>
        <w:rPr>
          <w:rFonts w:ascii="Times New Roman" w:hAnsi="Times New Roman" w:cs="Times New Roman"/>
          <w:sz w:val="24"/>
          <w:szCs w:val="24"/>
        </w:rPr>
      </w:pPr>
    </w:p>
    <w:p w14:paraId="059C357E" w14:textId="54BCE622" w:rsidR="000522CA" w:rsidRDefault="000522CA" w:rsidP="004405C0">
      <w:pPr>
        <w:pStyle w:val="ConsPlusNormal"/>
        <w:contextualSpacing/>
        <w:rPr>
          <w:rFonts w:ascii="Times New Roman" w:hAnsi="Times New Roman" w:cs="Times New Roman"/>
          <w:sz w:val="24"/>
          <w:szCs w:val="24"/>
        </w:rPr>
      </w:pPr>
    </w:p>
    <w:p w14:paraId="6DD58B81" w14:textId="3455B5F2" w:rsidR="000522CA" w:rsidRDefault="000522CA" w:rsidP="004405C0">
      <w:pPr>
        <w:pStyle w:val="ConsPlusNormal"/>
        <w:contextualSpacing/>
        <w:rPr>
          <w:rFonts w:ascii="Times New Roman" w:hAnsi="Times New Roman" w:cs="Times New Roman"/>
          <w:sz w:val="24"/>
          <w:szCs w:val="24"/>
        </w:rPr>
      </w:pPr>
    </w:p>
    <w:p w14:paraId="5731D5E9" w14:textId="2DE8330C" w:rsidR="000522CA" w:rsidRDefault="000522CA" w:rsidP="004405C0">
      <w:pPr>
        <w:pStyle w:val="ConsPlusNormal"/>
        <w:contextualSpacing/>
        <w:rPr>
          <w:rFonts w:ascii="Times New Roman" w:hAnsi="Times New Roman" w:cs="Times New Roman"/>
          <w:sz w:val="24"/>
          <w:szCs w:val="24"/>
        </w:rPr>
      </w:pPr>
    </w:p>
    <w:p w14:paraId="3FFB2050" w14:textId="20136572" w:rsidR="000522CA" w:rsidRDefault="000522CA" w:rsidP="004405C0">
      <w:pPr>
        <w:pStyle w:val="ConsPlusNormal"/>
        <w:contextualSpacing/>
        <w:rPr>
          <w:rFonts w:ascii="Times New Roman" w:hAnsi="Times New Roman" w:cs="Times New Roman"/>
          <w:sz w:val="24"/>
          <w:szCs w:val="24"/>
        </w:rPr>
      </w:pPr>
    </w:p>
    <w:p w14:paraId="23278BBA" w14:textId="3F2812B9" w:rsidR="000522CA" w:rsidRDefault="000522CA" w:rsidP="004405C0">
      <w:pPr>
        <w:pStyle w:val="ConsPlusNormal"/>
        <w:contextualSpacing/>
        <w:rPr>
          <w:rFonts w:ascii="Times New Roman" w:hAnsi="Times New Roman" w:cs="Times New Roman"/>
          <w:sz w:val="24"/>
          <w:szCs w:val="24"/>
        </w:rPr>
      </w:pPr>
    </w:p>
    <w:p w14:paraId="7F6306DD" w14:textId="150B4D51" w:rsidR="000522CA" w:rsidRDefault="000522CA" w:rsidP="004405C0">
      <w:pPr>
        <w:pStyle w:val="ConsPlusNormal"/>
        <w:contextualSpacing/>
        <w:rPr>
          <w:rFonts w:ascii="Times New Roman" w:hAnsi="Times New Roman" w:cs="Times New Roman"/>
          <w:sz w:val="24"/>
          <w:szCs w:val="24"/>
        </w:rPr>
      </w:pPr>
    </w:p>
    <w:p w14:paraId="6DA1C7CF" w14:textId="727B308E" w:rsidR="000522CA" w:rsidRDefault="000522CA" w:rsidP="004405C0">
      <w:pPr>
        <w:pStyle w:val="ConsPlusNormal"/>
        <w:contextualSpacing/>
        <w:rPr>
          <w:rFonts w:ascii="Times New Roman" w:hAnsi="Times New Roman" w:cs="Times New Roman"/>
          <w:sz w:val="24"/>
          <w:szCs w:val="24"/>
        </w:rPr>
      </w:pPr>
    </w:p>
    <w:p w14:paraId="7B02A833" w14:textId="2FFBAD08" w:rsidR="000522CA" w:rsidRDefault="000522CA" w:rsidP="004405C0">
      <w:pPr>
        <w:pStyle w:val="ConsPlusNormal"/>
        <w:contextualSpacing/>
        <w:rPr>
          <w:rFonts w:ascii="Times New Roman" w:hAnsi="Times New Roman" w:cs="Times New Roman"/>
          <w:sz w:val="24"/>
          <w:szCs w:val="24"/>
        </w:rPr>
      </w:pPr>
    </w:p>
    <w:p w14:paraId="6529D329" w14:textId="1096C222" w:rsidR="000522CA" w:rsidRDefault="000522CA" w:rsidP="004405C0">
      <w:pPr>
        <w:pStyle w:val="ConsPlusNormal"/>
        <w:contextualSpacing/>
        <w:rPr>
          <w:rFonts w:ascii="Times New Roman" w:hAnsi="Times New Roman" w:cs="Times New Roman"/>
          <w:sz w:val="24"/>
          <w:szCs w:val="24"/>
        </w:rPr>
      </w:pPr>
    </w:p>
    <w:p w14:paraId="02A25DF5" w14:textId="29FB3E0C" w:rsidR="000522CA" w:rsidRDefault="000522CA" w:rsidP="004405C0">
      <w:pPr>
        <w:pStyle w:val="ConsPlusNormal"/>
        <w:contextualSpacing/>
        <w:rPr>
          <w:rFonts w:ascii="Times New Roman" w:hAnsi="Times New Roman" w:cs="Times New Roman"/>
          <w:sz w:val="24"/>
          <w:szCs w:val="24"/>
        </w:rPr>
      </w:pPr>
    </w:p>
    <w:p w14:paraId="26881520" w14:textId="4D9F3109" w:rsidR="000522CA" w:rsidRDefault="000522CA" w:rsidP="004405C0">
      <w:pPr>
        <w:pStyle w:val="ConsPlusNormal"/>
        <w:contextualSpacing/>
        <w:rPr>
          <w:rFonts w:ascii="Times New Roman" w:hAnsi="Times New Roman" w:cs="Times New Roman"/>
          <w:sz w:val="24"/>
          <w:szCs w:val="24"/>
        </w:rPr>
      </w:pPr>
    </w:p>
    <w:p w14:paraId="6F28F9E3" w14:textId="12076E95" w:rsidR="000522CA" w:rsidRDefault="000522CA" w:rsidP="004405C0">
      <w:pPr>
        <w:pStyle w:val="ConsPlusNormal"/>
        <w:contextualSpacing/>
        <w:rPr>
          <w:rFonts w:ascii="Times New Roman" w:hAnsi="Times New Roman" w:cs="Times New Roman"/>
          <w:sz w:val="24"/>
          <w:szCs w:val="24"/>
        </w:rPr>
      </w:pPr>
    </w:p>
    <w:p w14:paraId="4229FA02" w14:textId="5F68FB30" w:rsidR="000522CA" w:rsidRDefault="000522CA" w:rsidP="004405C0">
      <w:pPr>
        <w:pStyle w:val="ConsPlusNormal"/>
        <w:contextualSpacing/>
        <w:rPr>
          <w:rFonts w:ascii="Times New Roman" w:hAnsi="Times New Roman" w:cs="Times New Roman"/>
          <w:sz w:val="24"/>
          <w:szCs w:val="24"/>
        </w:rPr>
      </w:pPr>
    </w:p>
    <w:p w14:paraId="59793FD2" w14:textId="1B923DE6" w:rsidR="000522CA" w:rsidRDefault="000522CA" w:rsidP="004405C0">
      <w:pPr>
        <w:pStyle w:val="ConsPlusNormal"/>
        <w:contextualSpacing/>
        <w:rPr>
          <w:rFonts w:ascii="Times New Roman" w:hAnsi="Times New Roman" w:cs="Times New Roman"/>
          <w:sz w:val="24"/>
          <w:szCs w:val="24"/>
        </w:rPr>
      </w:pPr>
    </w:p>
    <w:p w14:paraId="545D5587" w14:textId="1BA705FE" w:rsidR="000522CA" w:rsidRDefault="000522CA" w:rsidP="004405C0">
      <w:pPr>
        <w:pStyle w:val="ConsPlusNormal"/>
        <w:contextualSpacing/>
        <w:rPr>
          <w:rFonts w:ascii="Times New Roman" w:hAnsi="Times New Roman" w:cs="Times New Roman"/>
          <w:sz w:val="24"/>
          <w:szCs w:val="24"/>
        </w:rPr>
      </w:pPr>
    </w:p>
    <w:p w14:paraId="719DB4F7" w14:textId="4A3463D0" w:rsidR="000522CA" w:rsidRDefault="000522CA" w:rsidP="004405C0">
      <w:pPr>
        <w:pStyle w:val="ConsPlusNormal"/>
        <w:contextualSpacing/>
        <w:rPr>
          <w:rFonts w:ascii="Times New Roman" w:hAnsi="Times New Roman" w:cs="Times New Roman"/>
          <w:sz w:val="24"/>
          <w:szCs w:val="24"/>
        </w:rPr>
      </w:pPr>
    </w:p>
    <w:p w14:paraId="56E5F49C" w14:textId="016C7756" w:rsidR="000522CA" w:rsidRDefault="000522CA" w:rsidP="004405C0">
      <w:pPr>
        <w:pStyle w:val="ConsPlusNormal"/>
        <w:contextualSpacing/>
        <w:rPr>
          <w:rFonts w:ascii="Times New Roman" w:hAnsi="Times New Roman" w:cs="Times New Roman"/>
          <w:sz w:val="24"/>
          <w:szCs w:val="24"/>
        </w:rPr>
      </w:pPr>
    </w:p>
    <w:p w14:paraId="392AC595" w14:textId="38EABD77" w:rsidR="00A4568F" w:rsidRDefault="00A4568F" w:rsidP="004405C0">
      <w:pPr>
        <w:pStyle w:val="ConsPlusNormal"/>
        <w:contextualSpacing/>
        <w:rPr>
          <w:rFonts w:ascii="Times New Roman" w:hAnsi="Times New Roman" w:cs="Times New Roman"/>
          <w:sz w:val="24"/>
          <w:szCs w:val="24"/>
        </w:rPr>
      </w:pPr>
    </w:p>
    <w:p w14:paraId="20734AE2" w14:textId="020C92FA" w:rsidR="00A4568F" w:rsidRDefault="00A4568F" w:rsidP="004405C0">
      <w:pPr>
        <w:pStyle w:val="ConsPlusNormal"/>
        <w:contextualSpacing/>
        <w:rPr>
          <w:rFonts w:ascii="Times New Roman" w:hAnsi="Times New Roman" w:cs="Times New Roman"/>
          <w:sz w:val="24"/>
          <w:szCs w:val="24"/>
        </w:rPr>
      </w:pPr>
    </w:p>
    <w:p w14:paraId="376F3040" w14:textId="3F9AE044" w:rsidR="00A4568F" w:rsidRDefault="00A4568F" w:rsidP="004405C0">
      <w:pPr>
        <w:pStyle w:val="ConsPlusNormal"/>
        <w:contextualSpacing/>
        <w:rPr>
          <w:rFonts w:ascii="Times New Roman" w:hAnsi="Times New Roman" w:cs="Times New Roman"/>
          <w:sz w:val="24"/>
          <w:szCs w:val="24"/>
        </w:rPr>
      </w:pPr>
    </w:p>
    <w:p w14:paraId="339A7974" w14:textId="48322E6F" w:rsidR="00A4568F" w:rsidRDefault="00A4568F" w:rsidP="004405C0">
      <w:pPr>
        <w:pStyle w:val="ConsPlusNormal"/>
        <w:contextualSpacing/>
        <w:rPr>
          <w:rFonts w:ascii="Times New Roman" w:hAnsi="Times New Roman" w:cs="Times New Roman"/>
          <w:sz w:val="24"/>
          <w:szCs w:val="24"/>
        </w:rPr>
      </w:pPr>
    </w:p>
    <w:p w14:paraId="482C2341" w14:textId="605140AA" w:rsidR="00A4568F" w:rsidRDefault="00A4568F" w:rsidP="004405C0">
      <w:pPr>
        <w:pStyle w:val="ConsPlusNormal"/>
        <w:contextualSpacing/>
        <w:rPr>
          <w:rFonts w:ascii="Times New Roman" w:hAnsi="Times New Roman" w:cs="Times New Roman"/>
          <w:sz w:val="24"/>
          <w:szCs w:val="24"/>
        </w:rPr>
      </w:pPr>
    </w:p>
    <w:p w14:paraId="282AA19C" w14:textId="0686AE13" w:rsidR="00A4568F" w:rsidRDefault="00A4568F" w:rsidP="004405C0">
      <w:pPr>
        <w:pStyle w:val="ConsPlusNormal"/>
        <w:contextualSpacing/>
        <w:rPr>
          <w:rFonts w:ascii="Times New Roman" w:hAnsi="Times New Roman" w:cs="Times New Roman"/>
          <w:sz w:val="24"/>
          <w:szCs w:val="24"/>
        </w:rPr>
      </w:pPr>
    </w:p>
    <w:p w14:paraId="77D0BE8E" w14:textId="1E2B3B82" w:rsidR="00A4568F" w:rsidRDefault="00A4568F" w:rsidP="004405C0">
      <w:pPr>
        <w:pStyle w:val="ConsPlusNormal"/>
        <w:contextualSpacing/>
        <w:rPr>
          <w:rFonts w:ascii="Times New Roman" w:hAnsi="Times New Roman" w:cs="Times New Roman"/>
          <w:sz w:val="24"/>
          <w:szCs w:val="24"/>
        </w:rPr>
      </w:pPr>
    </w:p>
    <w:p w14:paraId="7B96AFAF" w14:textId="5EDEB506" w:rsidR="00A4568F" w:rsidRDefault="00A4568F" w:rsidP="004405C0">
      <w:pPr>
        <w:pStyle w:val="ConsPlusNormal"/>
        <w:contextualSpacing/>
        <w:rPr>
          <w:rFonts w:ascii="Times New Roman" w:hAnsi="Times New Roman" w:cs="Times New Roman"/>
          <w:sz w:val="24"/>
          <w:szCs w:val="24"/>
        </w:rPr>
      </w:pPr>
    </w:p>
    <w:p w14:paraId="20D3891D" w14:textId="6E3FE085" w:rsidR="00A4568F" w:rsidRDefault="00A4568F" w:rsidP="004405C0">
      <w:pPr>
        <w:pStyle w:val="ConsPlusNormal"/>
        <w:contextualSpacing/>
        <w:rPr>
          <w:rFonts w:ascii="Times New Roman" w:hAnsi="Times New Roman" w:cs="Times New Roman"/>
          <w:sz w:val="24"/>
          <w:szCs w:val="24"/>
        </w:rPr>
      </w:pPr>
    </w:p>
    <w:p w14:paraId="239536FE" w14:textId="2E6B7EAC" w:rsidR="00A4568F" w:rsidRDefault="00A4568F" w:rsidP="004405C0">
      <w:pPr>
        <w:pStyle w:val="ConsPlusNormal"/>
        <w:contextualSpacing/>
        <w:rPr>
          <w:rFonts w:ascii="Times New Roman" w:hAnsi="Times New Roman" w:cs="Times New Roman"/>
          <w:sz w:val="24"/>
          <w:szCs w:val="24"/>
        </w:rPr>
      </w:pPr>
    </w:p>
    <w:p w14:paraId="6CE76280" w14:textId="61B45EFF" w:rsidR="000F7E62" w:rsidRDefault="000F7E62">
      <w:pPr>
        <w:rPr>
          <w:sz w:val="24"/>
          <w:szCs w:val="24"/>
        </w:rPr>
      </w:pPr>
      <w:r>
        <w:rPr>
          <w:sz w:val="24"/>
          <w:szCs w:val="24"/>
        </w:rPr>
        <w:br w:type="page"/>
      </w:r>
    </w:p>
    <w:p w14:paraId="2844FCE8" w14:textId="6610F8CA" w:rsidR="000522CA" w:rsidRPr="009206AD" w:rsidRDefault="000522CA" w:rsidP="000522CA">
      <w:pPr>
        <w:pStyle w:val="ConsPlusNormal"/>
        <w:contextualSpacing/>
        <w:jc w:val="right"/>
        <w:outlineLvl w:val="0"/>
        <w:rPr>
          <w:rFonts w:ascii="Times New Roman" w:hAnsi="Times New Roman" w:cs="Times New Roman"/>
          <w:sz w:val="24"/>
          <w:szCs w:val="24"/>
        </w:rPr>
      </w:pPr>
      <w:r w:rsidRPr="009206AD">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9206AD">
        <w:rPr>
          <w:rFonts w:ascii="Times New Roman" w:hAnsi="Times New Roman" w:cs="Times New Roman"/>
          <w:sz w:val="24"/>
          <w:szCs w:val="24"/>
        </w:rPr>
        <w:t xml:space="preserve"> </w:t>
      </w:r>
      <w:r>
        <w:rPr>
          <w:rFonts w:ascii="Times New Roman" w:hAnsi="Times New Roman" w:cs="Times New Roman"/>
          <w:sz w:val="24"/>
          <w:szCs w:val="24"/>
        </w:rPr>
        <w:t>3</w:t>
      </w:r>
    </w:p>
    <w:p w14:paraId="79A70CE5" w14:textId="77777777" w:rsidR="000522CA" w:rsidRPr="009206AD" w:rsidRDefault="000522CA" w:rsidP="000522CA">
      <w:pPr>
        <w:pStyle w:val="ConsPlusNormal"/>
        <w:contextualSpacing/>
        <w:jc w:val="right"/>
        <w:rPr>
          <w:rFonts w:ascii="Times New Roman" w:hAnsi="Times New Roman" w:cs="Times New Roman"/>
          <w:sz w:val="24"/>
          <w:szCs w:val="24"/>
        </w:rPr>
      </w:pPr>
      <w:r w:rsidRPr="009206AD">
        <w:rPr>
          <w:rFonts w:ascii="Times New Roman" w:hAnsi="Times New Roman" w:cs="Times New Roman"/>
          <w:sz w:val="24"/>
          <w:szCs w:val="24"/>
        </w:rPr>
        <w:t>к договору о подключении</w:t>
      </w:r>
    </w:p>
    <w:p w14:paraId="18A6AB60" w14:textId="77777777" w:rsidR="000522CA" w:rsidRPr="009206AD" w:rsidRDefault="000522CA" w:rsidP="000522CA">
      <w:pPr>
        <w:pStyle w:val="ConsPlusNormal"/>
        <w:contextualSpacing/>
        <w:jc w:val="right"/>
        <w:rPr>
          <w:rFonts w:ascii="Times New Roman" w:hAnsi="Times New Roman" w:cs="Times New Roman"/>
          <w:sz w:val="24"/>
          <w:szCs w:val="24"/>
        </w:rPr>
      </w:pPr>
      <w:r w:rsidRPr="009206AD">
        <w:rPr>
          <w:rFonts w:ascii="Times New Roman" w:hAnsi="Times New Roman" w:cs="Times New Roman"/>
          <w:sz w:val="24"/>
          <w:szCs w:val="24"/>
        </w:rPr>
        <w:t>(технологическом присоединении)</w:t>
      </w:r>
    </w:p>
    <w:p w14:paraId="4D0930DB" w14:textId="77777777" w:rsidR="000522CA" w:rsidRPr="009206AD" w:rsidRDefault="000522CA" w:rsidP="000522CA">
      <w:pPr>
        <w:pStyle w:val="ConsPlusNormal"/>
        <w:contextualSpacing/>
        <w:jc w:val="right"/>
        <w:rPr>
          <w:rFonts w:ascii="Times New Roman" w:hAnsi="Times New Roman" w:cs="Times New Roman"/>
          <w:sz w:val="24"/>
          <w:szCs w:val="24"/>
        </w:rPr>
      </w:pPr>
      <w:r w:rsidRPr="009206AD">
        <w:rPr>
          <w:rFonts w:ascii="Times New Roman" w:hAnsi="Times New Roman" w:cs="Times New Roman"/>
          <w:sz w:val="24"/>
          <w:szCs w:val="24"/>
        </w:rPr>
        <w:t>газоиспользующего оборудования</w:t>
      </w:r>
    </w:p>
    <w:p w14:paraId="74A41720" w14:textId="77777777" w:rsidR="000522CA" w:rsidRPr="009206AD" w:rsidRDefault="000522CA" w:rsidP="000522CA">
      <w:pPr>
        <w:pStyle w:val="ConsPlusNormal"/>
        <w:contextualSpacing/>
        <w:jc w:val="right"/>
        <w:rPr>
          <w:rFonts w:ascii="Times New Roman" w:hAnsi="Times New Roman" w:cs="Times New Roman"/>
          <w:sz w:val="24"/>
          <w:szCs w:val="24"/>
        </w:rPr>
      </w:pPr>
      <w:r w:rsidRPr="009206AD">
        <w:rPr>
          <w:rFonts w:ascii="Times New Roman" w:hAnsi="Times New Roman" w:cs="Times New Roman"/>
          <w:sz w:val="24"/>
          <w:szCs w:val="24"/>
        </w:rPr>
        <w:t>и объектов капитального строительства</w:t>
      </w:r>
    </w:p>
    <w:p w14:paraId="56181119" w14:textId="77777777" w:rsidR="000522CA" w:rsidRPr="000F7E62" w:rsidRDefault="000522CA" w:rsidP="000F7E62">
      <w:pPr>
        <w:pStyle w:val="ConsPlusNormal"/>
        <w:contextualSpacing/>
        <w:jc w:val="right"/>
        <w:rPr>
          <w:rFonts w:ascii="Times New Roman" w:hAnsi="Times New Roman" w:cs="Times New Roman"/>
          <w:sz w:val="24"/>
          <w:szCs w:val="24"/>
        </w:rPr>
      </w:pPr>
      <w:r w:rsidRPr="000F7E62">
        <w:rPr>
          <w:rFonts w:ascii="Times New Roman" w:hAnsi="Times New Roman" w:cs="Times New Roman"/>
          <w:sz w:val="24"/>
          <w:szCs w:val="24"/>
        </w:rPr>
        <w:t>к сети газораспределения</w:t>
      </w:r>
    </w:p>
    <w:p w14:paraId="3D1D7297" w14:textId="77777777" w:rsidR="000F7E62" w:rsidRPr="000F7E62" w:rsidRDefault="000F7E62" w:rsidP="000F7E62">
      <w:pPr>
        <w:pStyle w:val="ConsPlusNormal"/>
        <w:contextualSpacing/>
        <w:jc w:val="right"/>
        <w:rPr>
          <w:rFonts w:ascii="Times New Roman" w:hAnsi="Times New Roman" w:cs="Times New Roman"/>
          <w:sz w:val="24"/>
          <w:szCs w:val="24"/>
        </w:rPr>
      </w:pPr>
      <w:r w:rsidRPr="000F7E62">
        <w:rPr>
          <w:rFonts w:ascii="Times New Roman" w:hAnsi="Times New Roman" w:cs="Times New Roman"/>
          <w:sz w:val="24"/>
          <w:szCs w:val="24"/>
        </w:rPr>
        <w:t>№ ________ от __________</w:t>
      </w:r>
    </w:p>
    <w:p w14:paraId="7454CA44" w14:textId="77777777" w:rsidR="000522CA" w:rsidRPr="009206AD" w:rsidRDefault="000522CA" w:rsidP="000522CA">
      <w:pPr>
        <w:pStyle w:val="ConsPlusNormal"/>
        <w:contextualSpacing/>
        <w:rPr>
          <w:rFonts w:ascii="Times New Roman" w:hAnsi="Times New Roman" w:cs="Times New Roman"/>
          <w:sz w:val="24"/>
          <w:szCs w:val="24"/>
        </w:rPr>
      </w:pPr>
    </w:p>
    <w:p w14:paraId="058B2CD5" w14:textId="77777777" w:rsidR="000522CA" w:rsidRDefault="000522CA" w:rsidP="000522CA">
      <w:pPr>
        <w:pStyle w:val="ConsPlusNormal"/>
        <w:contextualSpacing/>
        <w:rPr>
          <w:rFonts w:ascii="Times New Roman" w:hAnsi="Times New Roman" w:cs="Times New Roman"/>
          <w:sz w:val="24"/>
          <w:szCs w:val="24"/>
        </w:rPr>
      </w:pPr>
    </w:p>
    <w:p w14:paraId="4D4B019B" w14:textId="77777777" w:rsidR="00C42CBA" w:rsidRPr="009206AD" w:rsidRDefault="00C42CBA" w:rsidP="000522CA">
      <w:pPr>
        <w:pStyle w:val="ConsPlusNormal"/>
        <w:contextualSpacing/>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522CA" w:rsidRPr="00C42CBA" w14:paraId="3285F574" w14:textId="77777777" w:rsidTr="00864F3E">
        <w:tc>
          <w:tcPr>
            <w:tcW w:w="9071" w:type="dxa"/>
            <w:tcBorders>
              <w:top w:val="nil"/>
              <w:left w:val="nil"/>
              <w:right w:val="nil"/>
            </w:tcBorders>
          </w:tcPr>
          <w:p w14:paraId="4743A50B" w14:textId="77777777" w:rsidR="000522CA" w:rsidRPr="00C42CBA" w:rsidRDefault="000522CA" w:rsidP="00C17F22">
            <w:pPr>
              <w:pStyle w:val="ConsPlusNormal"/>
              <w:contextualSpacing/>
              <w:jc w:val="center"/>
              <w:rPr>
                <w:rFonts w:ascii="Times New Roman" w:hAnsi="Times New Roman" w:cs="Times New Roman"/>
                <w:b/>
                <w:sz w:val="24"/>
                <w:szCs w:val="24"/>
              </w:rPr>
            </w:pPr>
            <w:r w:rsidRPr="00C42CBA">
              <w:rPr>
                <w:rFonts w:ascii="Times New Roman" w:hAnsi="Times New Roman" w:cs="Times New Roman"/>
                <w:b/>
                <w:sz w:val="24"/>
                <w:szCs w:val="24"/>
              </w:rPr>
              <w:t>ПРЕДВАРИТЕЛЬНЫЙ РАСЧЕТ</w:t>
            </w:r>
          </w:p>
          <w:p w14:paraId="091F83A5" w14:textId="77777777" w:rsidR="000522CA" w:rsidRPr="00C42CBA" w:rsidRDefault="000522CA" w:rsidP="00C17F22">
            <w:pPr>
              <w:pStyle w:val="ConsPlusNormal"/>
              <w:contextualSpacing/>
              <w:jc w:val="center"/>
              <w:rPr>
                <w:rFonts w:ascii="Times New Roman" w:hAnsi="Times New Roman" w:cs="Times New Roman"/>
                <w:b/>
                <w:sz w:val="24"/>
                <w:szCs w:val="24"/>
              </w:rPr>
            </w:pPr>
            <w:r w:rsidRPr="00C42CBA">
              <w:rPr>
                <w:rFonts w:ascii="Times New Roman" w:hAnsi="Times New Roman" w:cs="Times New Roman"/>
                <w:b/>
                <w:sz w:val="24"/>
                <w:szCs w:val="24"/>
              </w:rPr>
              <w:t xml:space="preserve">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 </w:t>
            </w:r>
          </w:p>
          <w:p w14:paraId="202D05D8" w14:textId="77777777" w:rsidR="000522CA" w:rsidRDefault="000522CA" w:rsidP="00C17F22">
            <w:pPr>
              <w:pStyle w:val="ConsPlusNormal"/>
              <w:contextualSpacing/>
              <w:jc w:val="center"/>
              <w:rPr>
                <w:rFonts w:ascii="Times New Roman" w:hAnsi="Times New Roman" w:cs="Times New Roman"/>
                <w:b/>
                <w:sz w:val="24"/>
                <w:szCs w:val="24"/>
              </w:rPr>
            </w:pPr>
          </w:p>
          <w:p w14:paraId="6A561F16" w14:textId="77777777" w:rsidR="00A4568F" w:rsidRDefault="00A4568F" w:rsidP="00C17F22">
            <w:pPr>
              <w:pStyle w:val="ConsPlusNormal"/>
              <w:contextualSpacing/>
              <w:jc w:val="center"/>
              <w:rPr>
                <w:rFonts w:ascii="Times New Roman" w:hAnsi="Times New Roman" w:cs="Times New Roman"/>
                <w:b/>
                <w:sz w:val="24"/>
                <w:szCs w:val="24"/>
              </w:rPr>
            </w:pPr>
          </w:p>
          <w:p w14:paraId="0D1A163D" w14:textId="77777777" w:rsidR="00A4568F" w:rsidRDefault="00A4568F" w:rsidP="00C17F22">
            <w:pPr>
              <w:pStyle w:val="ConsPlusNormal"/>
              <w:contextualSpacing/>
              <w:jc w:val="center"/>
              <w:rPr>
                <w:rFonts w:ascii="Times New Roman" w:hAnsi="Times New Roman" w:cs="Times New Roman"/>
                <w:b/>
                <w:sz w:val="24"/>
                <w:szCs w:val="24"/>
              </w:rPr>
            </w:pPr>
          </w:p>
          <w:p w14:paraId="264D192A" w14:textId="77777777" w:rsidR="00A4568F" w:rsidRDefault="00A4568F" w:rsidP="00C17F22">
            <w:pPr>
              <w:pStyle w:val="ConsPlusNormal"/>
              <w:contextualSpacing/>
              <w:jc w:val="center"/>
              <w:rPr>
                <w:rFonts w:ascii="Times New Roman" w:hAnsi="Times New Roman" w:cs="Times New Roman"/>
                <w:b/>
                <w:sz w:val="24"/>
                <w:szCs w:val="24"/>
              </w:rPr>
            </w:pPr>
          </w:p>
          <w:p w14:paraId="6A110A53" w14:textId="77777777" w:rsidR="00A4568F" w:rsidRDefault="00A4568F" w:rsidP="00C17F22">
            <w:pPr>
              <w:pStyle w:val="ConsPlusNormal"/>
              <w:contextualSpacing/>
              <w:jc w:val="center"/>
              <w:rPr>
                <w:rFonts w:ascii="Times New Roman" w:hAnsi="Times New Roman" w:cs="Times New Roman"/>
                <w:b/>
                <w:sz w:val="24"/>
                <w:szCs w:val="24"/>
              </w:rPr>
            </w:pPr>
          </w:p>
          <w:p w14:paraId="0AEC080C" w14:textId="77777777" w:rsidR="00A4568F" w:rsidRDefault="00A4568F" w:rsidP="00C17F22">
            <w:pPr>
              <w:pStyle w:val="ConsPlusNormal"/>
              <w:contextualSpacing/>
              <w:jc w:val="center"/>
              <w:rPr>
                <w:rFonts w:ascii="Times New Roman" w:hAnsi="Times New Roman" w:cs="Times New Roman"/>
                <w:b/>
                <w:sz w:val="24"/>
                <w:szCs w:val="24"/>
              </w:rPr>
            </w:pPr>
          </w:p>
          <w:p w14:paraId="61ED20C7" w14:textId="77777777" w:rsidR="00A4568F" w:rsidRDefault="00A4568F" w:rsidP="00C17F22">
            <w:pPr>
              <w:pStyle w:val="ConsPlusNormal"/>
              <w:contextualSpacing/>
              <w:jc w:val="center"/>
              <w:rPr>
                <w:rFonts w:ascii="Times New Roman" w:hAnsi="Times New Roman" w:cs="Times New Roman"/>
                <w:b/>
                <w:sz w:val="24"/>
                <w:szCs w:val="24"/>
              </w:rPr>
            </w:pPr>
          </w:p>
          <w:p w14:paraId="190A12F5" w14:textId="1BFD5D33" w:rsidR="00A4568F" w:rsidRPr="00C42CBA" w:rsidRDefault="00A4568F" w:rsidP="00C17F22">
            <w:pPr>
              <w:pStyle w:val="ConsPlusNormal"/>
              <w:contextualSpacing/>
              <w:jc w:val="center"/>
              <w:rPr>
                <w:rFonts w:ascii="Times New Roman" w:hAnsi="Times New Roman" w:cs="Times New Roman"/>
                <w:b/>
                <w:sz w:val="24"/>
                <w:szCs w:val="24"/>
              </w:rPr>
            </w:pPr>
          </w:p>
        </w:tc>
      </w:tr>
      <w:tr w:rsidR="00B126F1" w:rsidRPr="009206AD" w14:paraId="11A175E0" w14:textId="77777777" w:rsidTr="00864F3E">
        <w:tc>
          <w:tcPr>
            <w:tcW w:w="9071" w:type="dxa"/>
          </w:tcPr>
          <w:p w14:paraId="05180687" w14:textId="77777777" w:rsidR="00B126F1" w:rsidRPr="009206AD" w:rsidRDefault="00B126F1" w:rsidP="008B6A05">
            <w:pPr>
              <w:pStyle w:val="ConsPlusNormal"/>
              <w:contextualSpacing/>
              <w:jc w:val="center"/>
              <w:rPr>
                <w:rFonts w:ascii="Times New Roman" w:hAnsi="Times New Roman" w:cs="Times New Roman"/>
                <w:sz w:val="24"/>
                <w:szCs w:val="24"/>
              </w:rPr>
            </w:pPr>
            <w:r w:rsidRPr="009206AD">
              <w:rPr>
                <w:rFonts w:ascii="Times New Roman" w:hAnsi="Times New Roman" w:cs="Times New Roman"/>
                <w:sz w:val="24"/>
                <w:szCs w:val="24"/>
              </w:rPr>
              <w:t>Подписи сторон</w:t>
            </w:r>
          </w:p>
          <w:p w14:paraId="05BF2956" w14:textId="77777777" w:rsidR="00B126F1" w:rsidRPr="009206AD" w:rsidRDefault="00B126F1" w:rsidP="008B6A05">
            <w:pPr>
              <w:pStyle w:val="ConsPlusNormal"/>
              <w:contextualSpacing/>
              <w:jc w:val="center"/>
              <w:rPr>
                <w:rFonts w:ascii="Times New Roman" w:hAnsi="Times New Roman" w:cs="Times New Roman"/>
                <w:sz w:val="24"/>
                <w:szCs w:val="24"/>
              </w:rPr>
            </w:pPr>
            <w:r w:rsidRPr="009206AD">
              <w:rPr>
                <w:rFonts w:ascii="Times New Roman" w:hAnsi="Times New Roman" w:cs="Times New Roman"/>
                <w:sz w:val="24"/>
                <w:szCs w:val="24"/>
              </w:rPr>
              <w:t>(</w:t>
            </w:r>
            <w:r w:rsidRPr="004405C0">
              <w:rPr>
                <w:rFonts w:ascii="Times New Roman" w:hAnsi="Times New Roman" w:cs="Times New Roman"/>
                <w:i/>
                <w:sz w:val="24"/>
                <w:szCs w:val="24"/>
              </w:rPr>
              <w:t>для договора с юридическим лицом, индивидуальным предпринимателем</w:t>
            </w:r>
            <w:r w:rsidRPr="009206AD">
              <w:rPr>
                <w:rFonts w:ascii="Times New Roman" w:hAnsi="Times New Roman" w:cs="Times New Roman"/>
                <w:sz w:val="24"/>
                <w:szCs w:val="24"/>
              </w:rPr>
              <w:t>)</w:t>
            </w:r>
          </w:p>
        </w:tc>
      </w:tr>
    </w:tbl>
    <w:p w14:paraId="7A33DD9A" w14:textId="77777777" w:rsidR="00B126F1" w:rsidRPr="009206AD" w:rsidRDefault="00B126F1" w:rsidP="00B126F1">
      <w:pPr>
        <w:pStyle w:val="ConsPlusNormal"/>
        <w:contextualSpacing/>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B126F1" w:rsidRPr="009206AD" w14:paraId="74E4A5AF" w14:textId="77777777" w:rsidTr="008B6A05">
        <w:tc>
          <w:tcPr>
            <w:tcW w:w="4365" w:type="dxa"/>
            <w:tcBorders>
              <w:top w:val="nil"/>
              <w:left w:val="nil"/>
              <w:bottom w:val="nil"/>
              <w:right w:val="nil"/>
            </w:tcBorders>
          </w:tcPr>
          <w:p w14:paraId="32C944DF" w14:textId="77777777" w:rsidR="00B126F1" w:rsidRPr="009206AD" w:rsidRDefault="00B126F1" w:rsidP="008B6A05">
            <w:pPr>
              <w:pStyle w:val="ConsPlusNormal"/>
              <w:contextualSpacing/>
              <w:jc w:val="center"/>
              <w:rPr>
                <w:rFonts w:ascii="Times New Roman" w:hAnsi="Times New Roman" w:cs="Times New Roman"/>
                <w:sz w:val="24"/>
                <w:szCs w:val="24"/>
              </w:rPr>
            </w:pPr>
            <w:r w:rsidRPr="009206AD">
              <w:rPr>
                <w:rFonts w:ascii="Times New Roman" w:hAnsi="Times New Roman" w:cs="Times New Roman"/>
                <w:sz w:val="24"/>
                <w:szCs w:val="24"/>
              </w:rPr>
              <w:t>Исполнитель</w:t>
            </w:r>
          </w:p>
        </w:tc>
        <w:tc>
          <w:tcPr>
            <w:tcW w:w="340" w:type="dxa"/>
            <w:tcBorders>
              <w:top w:val="nil"/>
              <w:left w:val="nil"/>
              <w:bottom w:val="nil"/>
              <w:right w:val="nil"/>
            </w:tcBorders>
          </w:tcPr>
          <w:p w14:paraId="6E63F673" w14:textId="77777777" w:rsidR="00B126F1" w:rsidRPr="009206AD" w:rsidRDefault="00B126F1" w:rsidP="008B6A05">
            <w:pPr>
              <w:pStyle w:val="ConsPlusNormal"/>
              <w:contextualSpacing/>
              <w:rPr>
                <w:rFonts w:ascii="Times New Roman" w:hAnsi="Times New Roman" w:cs="Times New Roman"/>
                <w:sz w:val="24"/>
                <w:szCs w:val="24"/>
              </w:rPr>
            </w:pPr>
          </w:p>
        </w:tc>
        <w:tc>
          <w:tcPr>
            <w:tcW w:w="4365" w:type="dxa"/>
            <w:tcBorders>
              <w:top w:val="nil"/>
              <w:left w:val="nil"/>
              <w:bottom w:val="nil"/>
              <w:right w:val="nil"/>
            </w:tcBorders>
          </w:tcPr>
          <w:p w14:paraId="0BF29902" w14:textId="77777777" w:rsidR="00B126F1" w:rsidRPr="009206AD" w:rsidRDefault="00B126F1" w:rsidP="008B6A05">
            <w:pPr>
              <w:pStyle w:val="ConsPlusNormal"/>
              <w:contextualSpacing/>
              <w:jc w:val="center"/>
              <w:rPr>
                <w:rFonts w:ascii="Times New Roman" w:hAnsi="Times New Roman" w:cs="Times New Roman"/>
                <w:sz w:val="24"/>
                <w:szCs w:val="24"/>
              </w:rPr>
            </w:pPr>
            <w:r w:rsidRPr="009206AD">
              <w:rPr>
                <w:rFonts w:ascii="Times New Roman" w:hAnsi="Times New Roman" w:cs="Times New Roman"/>
                <w:sz w:val="24"/>
                <w:szCs w:val="24"/>
              </w:rPr>
              <w:t>Заявитель</w:t>
            </w:r>
          </w:p>
        </w:tc>
      </w:tr>
      <w:tr w:rsidR="00B126F1" w:rsidRPr="009206AD" w14:paraId="36400A31" w14:textId="77777777" w:rsidTr="008B6A05">
        <w:tc>
          <w:tcPr>
            <w:tcW w:w="4365" w:type="dxa"/>
            <w:tcBorders>
              <w:top w:val="nil"/>
              <w:left w:val="nil"/>
              <w:bottom w:val="single" w:sz="4" w:space="0" w:color="auto"/>
              <w:right w:val="nil"/>
            </w:tcBorders>
          </w:tcPr>
          <w:p w14:paraId="02B5211D" w14:textId="77777777" w:rsidR="00B126F1" w:rsidRPr="009206AD" w:rsidRDefault="00B126F1" w:rsidP="008B6A05">
            <w:pPr>
              <w:pStyle w:val="ConsPlusNormal"/>
              <w:contextualSpacing/>
              <w:rPr>
                <w:rFonts w:ascii="Times New Roman" w:hAnsi="Times New Roman" w:cs="Times New Roman"/>
                <w:sz w:val="24"/>
                <w:szCs w:val="24"/>
              </w:rPr>
            </w:pPr>
          </w:p>
        </w:tc>
        <w:tc>
          <w:tcPr>
            <w:tcW w:w="340" w:type="dxa"/>
            <w:tcBorders>
              <w:top w:val="nil"/>
              <w:left w:val="nil"/>
              <w:bottom w:val="nil"/>
              <w:right w:val="nil"/>
            </w:tcBorders>
          </w:tcPr>
          <w:p w14:paraId="79C416CB" w14:textId="77777777" w:rsidR="00B126F1" w:rsidRPr="009206AD" w:rsidRDefault="00B126F1" w:rsidP="008B6A05">
            <w:pPr>
              <w:pStyle w:val="ConsPlusNormal"/>
              <w:contextualSpacing/>
              <w:rPr>
                <w:rFonts w:ascii="Times New Roman" w:hAnsi="Times New Roman" w:cs="Times New Roman"/>
                <w:sz w:val="24"/>
                <w:szCs w:val="24"/>
              </w:rPr>
            </w:pPr>
          </w:p>
        </w:tc>
        <w:tc>
          <w:tcPr>
            <w:tcW w:w="4365" w:type="dxa"/>
            <w:tcBorders>
              <w:top w:val="nil"/>
              <w:left w:val="nil"/>
              <w:bottom w:val="single" w:sz="4" w:space="0" w:color="auto"/>
              <w:right w:val="nil"/>
            </w:tcBorders>
          </w:tcPr>
          <w:p w14:paraId="72AB71F7" w14:textId="77777777" w:rsidR="00B126F1" w:rsidRPr="009206AD" w:rsidRDefault="00B126F1" w:rsidP="008B6A05">
            <w:pPr>
              <w:pStyle w:val="ConsPlusNormal"/>
              <w:contextualSpacing/>
              <w:rPr>
                <w:rFonts w:ascii="Times New Roman" w:hAnsi="Times New Roman" w:cs="Times New Roman"/>
                <w:sz w:val="24"/>
                <w:szCs w:val="24"/>
              </w:rPr>
            </w:pPr>
          </w:p>
        </w:tc>
      </w:tr>
      <w:tr w:rsidR="00B126F1" w:rsidRPr="009206AD" w14:paraId="5D92E3D0" w14:textId="77777777" w:rsidTr="008B6A05">
        <w:tc>
          <w:tcPr>
            <w:tcW w:w="4365" w:type="dxa"/>
            <w:tcBorders>
              <w:top w:val="single" w:sz="4" w:space="0" w:color="auto"/>
              <w:left w:val="nil"/>
              <w:bottom w:val="nil"/>
              <w:right w:val="nil"/>
            </w:tcBorders>
          </w:tcPr>
          <w:p w14:paraId="51D3BE36" w14:textId="77777777" w:rsidR="00B126F1" w:rsidRPr="004405C0" w:rsidRDefault="00B126F1" w:rsidP="008B6A05">
            <w:pPr>
              <w:pStyle w:val="ConsPlusNormal"/>
              <w:contextualSpacing/>
              <w:jc w:val="center"/>
              <w:rPr>
                <w:rFonts w:ascii="Times New Roman" w:hAnsi="Times New Roman" w:cs="Times New Roman"/>
                <w:sz w:val="20"/>
              </w:rPr>
            </w:pPr>
            <w:r w:rsidRPr="004405C0">
              <w:rPr>
                <w:rFonts w:ascii="Times New Roman" w:hAnsi="Times New Roman" w:cs="Times New Roman"/>
                <w:sz w:val="20"/>
              </w:rPr>
              <w:t xml:space="preserve">(должность лица, действующего от имени </w:t>
            </w:r>
            <w:r>
              <w:rPr>
                <w:rFonts w:ascii="Times New Roman" w:hAnsi="Times New Roman" w:cs="Times New Roman"/>
                <w:sz w:val="20"/>
              </w:rPr>
              <w:t>исполнителя</w:t>
            </w:r>
            <w:r w:rsidRPr="004405C0">
              <w:rPr>
                <w:rFonts w:ascii="Times New Roman" w:hAnsi="Times New Roman" w:cs="Times New Roman"/>
                <w:sz w:val="20"/>
              </w:rPr>
              <w:t>)</w:t>
            </w:r>
          </w:p>
        </w:tc>
        <w:tc>
          <w:tcPr>
            <w:tcW w:w="340" w:type="dxa"/>
            <w:tcBorders>
              <w:top w:val="nil"/>
              <w:left w:val="nil"/>
              <w:bottom w:val="nil"/>
              <w:right w:val="nil"/>
            </w:tcBorders>
          </w:tcPr>
          <w:p w14:paraId="4334F13D" w14:textId="77777777" w:rsidR="00B126F1" w:rsidRPr="009206AD" w:rsidRDefault="00B126F1" w:rsidP="008B6A05">
            <w:pPr>
              <w:pStyle w:val="ConsPlusNormal"/>
              <w:contextualSpacing/>
              <w:rPr>
                <w:rFonts w:ascii="Times New Roman" w:hAnsi="Times New Roman" w:cs="Times New Roman"/>
                <w:sz w:val="24"/>
                <w:szCs w:val="24"/>
              </w:rPr>
            </w:pPr>
          </w:p>
        </w:tc>
        <w:tc>
          <w:tcPr>
            <w:tcW w:w="4365" w:type="dxa"/>
            <w:tcBorders>
              <w:top w:val="single" w:sz="4" w:space="0" w:color="auto"/>
              <w:left w:val="nil"/>
              <w:bottom w:val="nil"/>
              <w:right w:val="nil"/>
            </w:tcBorders>
          </w:tcPr>
          <w:p w14:paraId="61177FE8" w14:textId="77777777" w:rsidR="00B126F1" w:rsidRPr="004405C0" w:rsidRDefault="00B126F1" w:rsidP="008B6A05">
            <w:pPr>
              <w:pStyle w:val="ConsPlusNormal"/>
              <w:contextualSpacing/>
              <w:jc w:val="center"/>
              <w:rPr>
                <w:rFonts w:ascii="Times New Roman" w:hAnsi="Times New Roman" w:cs="Times New Roman"/>
                <w:sz w:val="20"/>
              </w:rPr>
            </w:pPr>
            <w:r w:rsidRPr="004405C0">
              <w:rPr>
                <w:rFonts w:ascii="Times New Roman" w:hAnsi="Times New Roman" w:cs="Times New Roman"/>
                <w:sz w:val="20"/>
              </w:rPr>
              <w:t>(должность лица, действующего от имени юридического лица)</w:t>
            </w:r>
          </w:p>
        </w:tc>
      </w:tr>
      <w:tr w:rsidR="00B126F1" w:rsidRPr="009206AD" w14:paraId="291CF5DA" w14:textId="77777777" w:rsidTr="008B6A05">
        <w:tc>
          <w:tcPr>
            <w:tcW w:w="4365" w:type="dxa"/>
            <w:tcBorders>
              <w:top w:val="nil"/>
              <w:left w:val="nil"/>
              <w:bottom w:val="single" w:sz="4" w:space="0" w:color="auto"/>
              <w:right w:val="nil"/>
            </w:tcBorders>
          </w:tcPr>
          <w:p w14:paraId="673A780E" w14:textId="77777777" w:rsidR="00B126F1" w:rsidRPr="009206AD" w:rsidRDefault="00B126F1" w:rsidP="008B6A05">
            <w:pPr>
              <w:pStyle w:val="ConsPlusNormal"/>
              <w:contextualSpacing/>
              <w:rPr>
                <w:rFonts w:ascii="Times New Roman" w:hAnsi="Times New Roman" w:cs="Times New Roman"/>
                <w:sz w:val="24"/>
                <w:szCs w:val="24"/>
              </w:rPr>
            </w:pPr>
          </w:p>
        </w:tc>
        <w:tc>
          <w:tcPr>
            <w:tcW w:w="340" w:type="dxa"/>
            <w:tcBorders>
              <w:top w:val="nil"/>
              <w:left w:val="nil"/>
              <w:bottom w:val="nil"/>
              <w:right w:val="nil"/>
            </w:tcBorders>
          </w:tcPr>
          <w:p w14:paraId="491C9497" w14:textId="77777777" w:rsidR="00B126F1" w:rsidRPr="009206AD" w:rsidRDefault="00B126F1" w:rsidP="008B6A05">
            <w:pPr>
              <w:pStyle w:val="ConsPlusNormal"/>
              <w:contextualSpacing/>
              <w:rPr>
                <w:rFonts w:ascii="Times New Roman" w:hAnsi="Times New Roman" w:cs="Times New Roman"/>
                <w:sz w:val="24"/>
                <w:szCs w:val="24"/>
              </w:rPr>
            </w:pPr>
          </w:p>
        </w:tc>
        <w:tc>
          <w:tcPr>
            <w:tcW w:w="4365" w:type="dxa"/>
            <w:tcBorders>
              <w:top w:val="nil"/>
              <w:left w:val="nil"/>
              <w:bottom w:val="single" w:sz="4" w:space="0" w:color="auto"/>
              <w:right w:val="nil"/>
            </w:tcBorders>
          </w:tcPr>
          <w:p w14:paraId="687D4716" w14:textId="77777777" w:rsidR="00B126F1" w:rsidRPr="009206AD" w:rsidRDefault="00B126F1" w:rsidP="008B6A05">
            <w:pPr>
              <w:pStyle w:val="ConsPlusNormal"/>
              <w:contextualSpacing/>
              <w:rPr>
                <w:rFonts w:ascii="Times New Roman" w:hAnsi="Times New Roman" w:cs="Times New Roman"/>
                <w:sz w:val="24"/>
                <w:szCs w:val="24"/>
              </w:rPr>
            </w:pPr>
          </w:p>
        </w:tc>
      </w:tr>
      <w:tr w:rsidR="00B126F1" w:rsidRPr="009206AD" w14:paraId="0F12FD52" w14:textId="77777777" w:rsidTr="008B6A05">
        <w:tc>
          <w:tcPr>
            <w:tcW w:w="4365" w:type="dxa"/>
            <w:tcBorders>
              <w:top w:val="single" w:sz="4" w:space="0" w:color="auto"/>
              <w:left w:val="nil"/>
              <w:bottom w:val="nil"/>
              <w:right w:val="nil"/>
            </w:tcBorders>
          </w:tcPr>
          <w:p w14:paraId="57108463" w14:textId="77777777" w:rsidR="00B126F1" w:rsidRPr="004405C0" w:rsidRDefault="00B126F1" w:rsidP="008B6A05">
            <w:pPr>
              <w:pStyle w:val="ConsPlusNormal"/>
              <w:contextualSpacing/>
              <w:jc w:val="center"/>
              <w:rPr>
                <w:rFonts w:ascii="Times New Roman" w:hAnsi="Times New Roman" w:cs="Times New Roman"/>
                <w:sz w:val="20"/>
              </w:rPr>
            </w:pPr>
            <w:r w:rsidRPr="004405C0">
              <w:rPr>
                <w:rFonts w:ascii="Times New Roman" w:hAnsi="Times New Roman" w:cs="Times New Roman"/>
                <w:sz w:val="20"/>
              </w:rPr>
              <w:t xml:space="preserve">(фамилия, имя, отчество лица, действующего от имени </w:t>
            </w:r>
            <w:r>
              <w:rPr>
                <w:rFonts w:ascii="Times New Roman" w:hAnsi="Times New Roman" w:cs="Times New Roman"/>
                <w:sz w:val="20"/>
              </w:rPr>
              <w:t>исполнителя</w:t>
            </w:r>
            <w:r w:rsidRPr="004405C0">
              <w:rPr>
                <w:rFonts w:ascii="Times New Roman" w:hAnsi="Times New Roman" w:cs="Times New Roman"/>
                <w:sz w:val="20"/>
              </w:rPr>
              <w:t>)</w:t>
            </w:r>
          </w:p>
        </w:tc>
        <w:tc>
          <w:tcPr>
            <w:tcW w:w="340" w:type="dxa"/>
            <w:tcBorders>
              <w:top w:val="nil"/>
              <w:left w:val="nil"/>
              <w:bottom w:val="nil"/>
              <w:right w:val="nil"/>
            </w:tcBorders>
          </w:tcPr>
          <w:p w14:paraId="2FB39BCA" w14:textId="77777777" w:rsidR="00B126F1" w:rsidRPr="009206AD" w:rsidRDefault="00B126F1" w:rsidP="008B6A05">
            <w:pPr>
              <w:pStyle w:val="ConsPlusNormal"/>
              <w:contextualSpacing/>
              <w:rPr>
                <w:rFonts w:ascii="Times New Roman" w:hAnsi="Times New Roman" w:cs="Times New Roman"/>
                <w:sz w:val="24"/>
                <w:szCs w:val="24"/>
              </w:rPr>
            </w:pPr>
          </w:p>
        </w:tc>
        <w:tc>
          <w:tcPr>
            <w:tcW w:w="4365" w:type="dxa"/>
            <w:tcBorders>
              <w:top w:val="single" w:sz="4" w:space="0" w:color="auto"/>
              <w:left w:val="nil"/>
              <w:bottom w:val="nil"/>
              <w:right w:val="nil"/>
            </w:tcBorders>
          </w:tcPr>
          <w:p w14:paraId="186C5559" w14:textId="77777777" w:rsidR="00B126F1" w:rsidRPr="004405C0" w:rsidRDefault="00B126F1" w:rsidP="008B6A05">
            <w:pPr>
              <w:pStyle w:val="ConsPlusNormal"/>
              <w:contextualSpacing/>
              <w:jc w:val="center"/>
              <w:rPr>
                <w:rFonts w:ascii="Times New Roman" w:hAnsi="Times New Roman" w:cs="Times New Roman"/>
                <w:sz w:val="20"/>
              </w:rPr>
            </w:pPr>
            <w:r w:rsidRPr="004405C0">
              <w:rPr>
                <w:rFonts w:ascii="Times New Roman" w:hAnsi="Times New Roman" w:cs="Times New Roman"/>
                <w:sz w:val="20"/>
              </w:rPr>
              <w:t xml:space="preserve">(фамилия, имя, </w:t>
            </w:r>
            <w:r>
              <w:rPr>
                <w:rFonts w:ascii="Times New Roman" w:hAnsi="Times New Roman" w:cs="Times New Roman"/>
                <w:sz w:val="20"/>
              </w:rPr>
              <w:t xml:space="preserve">отчество лица, </w:t>
            </w:r>
            <w:r w:rsidRPr="004405C0">
              <w:rPr>
                <w:rFonts w:ascii="Times New Roman" w:hAnsi="Times New Roman" w:cs="Times New Roman"/>
                <w:sz w:val="20"/>
              </w:rPr>
              <w:t>действующего от имени юридического лица)</w:t>
            </w:r>
          </w:p>
        </w:tc>
      </w:tr>
      <w:tr w:rsidR="00B126F1" w:rsidRPr="009206AD" w14:paraId="19CF16D7" w14:textId="77777777" w:rsidTr="008B6A05">
        <w:tc>
          <w:tcPr>
            <w:tcW w:w="4365" w:type="dxa"/>
            <w:tcBorders>
              <w:top w:val="nil"/>
              <w:left w:val="nil"/>
              <w:bottom w:val="single" w:sz="4" w:space="0" w:color="auto"/>
              <w:right w:val="nil"/>
            </w:tcBorders>
          </w:tcPr>
          <w:p w14:paraId="668CD8ED" w14:textId="77777777" w:rsidR="00B126F1" w:rsidRPr="009206AD" w:rsidRDefault="00B126F1" w:rsidP="008B6A05">
            <w:pPr>
              <w:pStyle w:val="ConsPlusNormal"/>
              <w:contextualSpacing/>
              <w:rPr>
                <w:rFonts w:ascii="Times New Roman" w:hAnsi="Times New Roman" w:cs="Times New Roman"/>
                <w:sz w:val="24"/>
                <w:szCs w:val="24"/>
              </w:rPr>
            </w:pPr>
          </w:p>
        </w:tc>
        <w:tc>
          <w:tcPr>
            <w:tcW w:w="340" w:type="dxa"/>
            <w:tcBorders>
              <w:top w:val="nil"/>
              <w:left w:val="nil"/>
              <w:bottom w:val="nil"/>
              <w:right w:val="nil"/>
            </w:tcBorders>
          </w:tcPr>
          <w:p w14:paraId="446AE765" w14:textId="77777777" w:rsidR="00B126F1" w:rsidRPr="009206AD" w:rsidRDefault="00B126F1" w:rsidP="008B6A05">
            <w:pPr>
              <w:pStyle w:val="ConsPlusNormal"/>
              <w:contextualSpacing/>
              <w:rPr>
                <w:rFonts w:ascii="Times New Roman" w:hAnsi="Times New Roman" w:cs="Times New Roman"/>
                <w:sz w:val="24"/>
                <w:szCs w:val="24"/>
              </w:rPr>
            </w:pPr>
          </w:p>
        </w:tc>
        <w:tc>
          <w:tcPr>
            <w:tcW w:w="4365" w:type="dxa"/>
            <w:tcBorders>
              <w:top w:val="nil"/>
              <w:left w:val="nil"/>
              <w:bottom w:val="single" w:sz="4" w:space="0" w:color="auto"/>
              <w:right w:val="nil"/>
            </w:tcBorders>
          </w:tcPr>
          <w:p w14:paraId="543BEBBA" w14:textId="77777777" w:rsidR="00B126F1" w:rsidRPr="009206AD" w:rsidRDefault="00B126F1" w:rsidP="008B6A05">
            <w:pPr>
              <w:pStyle w:val="ConsPlusNormal"/>
              <w:contextualSpacing/>
              <w:rPr>
                <w:rFonts w:ascii="Times New Roman" w:hAnsi="Times New Roman" w:cs="Times New Roman"/>
                <w:sz w:val="24"/>
                <w:szCs w:val="24"/>
              </w:rPr>
            </w:pPr>
          </w:p>
        </w:tc>
      </w:tr>
      <w:tr w:rsidR="00B126F1" w:rsidRPr="009206AD" w14:paraId="13A7D0AD" w14:textId="77777777" w:rsidTr="008B6A05">
        <w:tblPrEx>
          <w:tblBorders>
            <w:insideH w:val="single" w:sz="4" w:space="0" w:color="auto"/>
          </w:tblBorders>
        </w:tblPrEx>
        <w:tc>
          <w:tcPr>
            <w:tcW w:w="4365" w:type="dxa"/>
            <w:tcBorders>
              <w:top w:val="single" w:sz="4" w:space="0" w:color="auto"/>
              <w:left w:val="nil"/>
              <w:bottom w:val="nil"/>
              <w:right w:val="nil"/>
            </w:tcBorders>
          </w:tcPr>
          <w:p w14:paraId="38ABE888" w14:textId="77777777" w:rsidR="00B126F1" w:rsidRPr="004405C0" w:rsidRDefault="00B126F1" w:rsidP="008B6A05">
            <w:pPr>
              <w:pStyle w:val="ConsPlusNormal"/>
              <w:contextualSpacing/>
              <w:jc w:val="center"/>
              <w:rPr>
                <w:rFonts w:ascii="Times New Roman" w:hAnsi="Times New Roman" w:cs="Times New Roman"/>
                <w:sz w:val="20"/>
              </w:rPr>
            </w:pPr>
            <w:r w:rsidRPr="004405C0">
              <w:rPr>
                <w:rFonts w:ascii="Times New Roman" w:hAnsi="Times New Roman" w:cs="Times New Roman"/>
                <w:sz w:val="20"/>
              </w:rPr>
              <w:t>(подпись)</w:t>
            </w:r>
          </w:p>
        </w:tc>
        <w:tc>
          <w:tcPr>
            <w:tcW w:w="340" w:type="dxa"/>
            <w:tcBorders>
              <w:top w:val="nil"/>
              <w:left w:val="nil"/>
              <w:bottom w:val="nil"/>
              <w:right w:val="nil"/>
            </w:tcBorders>
          </w:tcPr>
          <w:p w14:paraId="36048C9D" w14:textId="77777777" w:rsidR="00B126F1" w:rsidRPr="009206AD" w:rsidRDefault="00B126F1" w:rsidP="008B6A05">
            <w:pPr>
              <w:pStyle w:val="ConsPlusNormal"/>
              <w:contextualSpacing/>
              <w:rPr>
                <w:rFonts w:ascii="Times New Roman" w:hAnsi="Times New Roman" w:cs="Times New Roman"/>
                <w:sz w:val="24"/>
                <w:szCs w:val="24"/>
              </w:rPr>
            </w:pPr>
          </w:p>
        </w:tc>
        <w:tc>
          <w:tcPr>
            <w:tcW w:w="4365" w:type="dxa"/>
            <w:tcBorders>
              <w:top w:val="single" w:sz="4" w:space="0" w:color="auto"/>
              <w:left w:val="nil"/>
              <w:bottom w:val="nil"/>
              <w:right w:val="nil"/>
            </w:tcBorders>
          </w:tcPr>
          <w:p w14:paraId="67932964" w14:textId="77777777" w:rsidR="00B126F1" w:rsidRPr="004405C0" w:rsidRDefault="00B126F1" w:rsidP="008B6A05">
            <w:pPr>
              <w:pStyle w:val="ConsPlusNormal"/>
              <w:contextualSpacing/>
              <w:jc w:val="center"/>
              <w:rPr>
                <w:rFonts w:ascii="Times New Roman" w:hAnsi="Times New Roman" w:cs="Times New Roman"/>
                <w:sz w:val="20"/>
              </w:rPr>
            </w:pPr>
            <w:r w:rsidRPr="004405C0">
              <w:rPr>
                <w:rFonts w:ascii="Times New Roman" w:hAnsi="Times New Roman" w:cs="Times New Roman"/>
                <w:sz w:val="20"/>
              </w:rPr>
              <w:t>(подпись)</w:t>
            </w:r>
          </w:p>
        </w:tc>
      </w:tr>
    </w:tbl>
    <w:p w14:paraId="27FD2D2E" w14:textId="77777777" w:rsidR="00B126F1" w:rsidRDefault="00B126F1" w:rsidP="00B126F1">
      <w:pPr>
        <w:pStyle w:val="ConsPlusNormal"/>
        <w:contextualSpacing/>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126F1" w:rsidRPr="009206AD" w14:paraId="09F6D1F7" w14:textId="77777777" w:rsidTr="008B6A05">
        <w:tc>
          <w:tcPr>
            <w:tcW w:w="9071" w:type="dxa"/>
            <w:tcBorders>
              <w:top w:val="nil"/>
              <w:left w:val="nil"/>
              <w:bottom w:val="nil"/>
              <w:right w:val="nil"/>
            </w:tcBorders>
          </w:tcPr>
          <w:p w14:paraId="3DAC65A2" w14:textId="77777777" w:rsidR="00B126F1" w:rsidRPr="009206AD" w:rsidRDefault="00B126F1" w:rsidP="008B6A05">
            <w:pPr>
              <w:pStyle w:val="ConsPlusNormal"/>
              <w:contextualSpacing/>
              <w:jc w:val="center"/>
              <w:rPr>
                <w:rFonts w:ascii="Times New Roman" w:hAnsi="Times New Roman" w:cs="Times New Roman"/>
                <w:sz w:val="24"/>
                <w:szCs w:val="24"/>
              </w:rPr>
            </w:pPr>
            <w:r w:rsidRPr="009206AD">
              <w:rPr>
                <w:rFonts w:ascii="Times New Roman" w:hAnsi="Times New Roman" w:cs="Times New Roman"/>
                <w:sz w:val="24"/>
                <w:szCs w:val="24"/>
              </w:rPr>
              <w:t>Подписи сторон</w:t>
            </w:r>
          </w:p>
          <w:p w14:paraId="19C3DCB5" w14:textId="77777777" w:rsidR="00B126F1" w:rsidRPr="009206AD" w:rsidRDefault="00B126F1" w:rsidP="008B6A05">
            <w:pPr>
              <w:pStyle w:val="ConsPlusNormal"/>
              <w:contextualSpacing/>
              <w:jc w:val="center"/>
              <w:rPr>
                <w:rFonts w:ascii="Times New Roman" w:hAnsi="Times New Roman" w:cs="Times New Roman"/>
                <w:sz w:val="24"/>
                <w:szCs w:val="24"/>
              </w:rPr>
            </w:pPr>
            <w:r w:rsidRPr="009206AD">
              <w:rPr>
                <w:rFonts w:ascii="Times New Roman" w:hAnsi="Times New Roman" w:cs="Times New Roman"/>
                <w:sz w:val="24"/>
                <w:szCs w:val="24"/>
              </w:rPr>
              <w:t>(</w:t>
            </w:r>
            <w:r w:rsidRPr="004405C0">
              <w:rPr>
                <w:rFonts w:ascii="Times New Roman" w:hAnsi="Times New Roman" w:cs="Times New Roman"/>
                <w:i/>
                <w:sz w:val="24"/>
                <w:szCs w:val="24"/>
              </w:rPr>
              <w:t>для договора с физическим лицом</w:t>
            </w:r>
            <w:r w:rsidRPr="009206AD">
              <w:rPr>
                <w:rFonts w:ascii="Times New Roman" w:hAnsi="Times New Roman" w:cs="Times New Roman"/>
                <w:sz w:val="24"/>
                <w:szCs w:val="24"/>
              </w:rPr>
              <w:t>)</w:t>
            </w:r>
          </w:p>
        </w:tc>
      </w:tr>
    </w:tbl>
    <w:p w14:paraId="5CE1ABC6" w14:textId="77777777" w:rsidR="00B126F1" w:rsidRPr="009206AD" w:rsidRDefault="00B126F1" w:rsidP="00B126F1">
      <w:pPr>
        <w:pStyle w:val="ConsPlusNormal"/>
        <w:contextualSpacing/>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B126F1" w:rsidRPr="009206AD" w14:paraId="7431A93C" w14:textId="77777777" w:rsidTr="008B6A05">
        <w:tc>
          <w:tcPr>
            <w:tcW w:w="4365" w:type="dxa"/>
            <w:tcBorders>
              <w:top w:val="nil"/>
              <w:left w:val="nil"/>
              <w:bottom w:val="nil"/>
              <w:right w:val="nil"/>
            </w:tcBorders>
          </w:tcPr>
          <w:p w14:paraId="5887A9DD" w14:textId="77777777" w:rsidR="00B126F1" w:rsidRPr="009206AD" w:rsidRDefault="00B126F1" w:rsidP="008B6A05">
            <w:pPr>
              <w:pStyle w:val="ConsPlusNormal"/>
              <w:contextualSpacing/>
              <w:jc w:val="center"/>
              <w:rPr>
                <w:rFonts w:ascii="Times New Roman" w:hAnsi="Times New Roman" w:cs="Times New Roman"/>
                <w:sz w:val="24"/>
                <w:szCs w:val="24"/>
              </w:rPr>
            </w:pPr>
            <w:r w:rsidRPr="009206AD">
              <w:rPr>
                <w:rFonts w:ascii="Times New Roman" w:hAnsi="Times New Roman" w:cs="Times New Roman"/>
                <w:sz w:val="24"/>
                <w:szCs w:val="24"/>
              </w:rPr>
              <w:t>Исполнитель</w:t>
            </w:r>
          </w:p>
        </w:tc>
        <w:tc>
          <w:tcPr>
            <w:tcW w:w="340" w:type="dxa"/>
            <w:tcBorders>
              <w:top w:val="nil"/>
              <w:left w:val="nil"/>
              <w:bottom w:val="nil"/>
              <w:right w:val="nil"/>
            </w:tcBorders>
          </w:tcPr>
          <w:p w14:paraId="678C6271" w14:textId="77777777" w:rsidR="00B126F1" w:rsidRPr="009206AD" w:rsidRDefault="00B126F1" w:rsidP="008B6A05">
            <w:pPr>
              <w:pStyle w:val="ConsPlusNormal"/>
              <w:contextualSpacing/>
              <w:rPr>
                <w:rFonts w:ascii="Times New Roman" w:hAnsi="Times New Roman" w:cs="Times New Roman"/>
                <w:sz w:val="24"/>
                <w:szCs w:val="24"/>
              </w:rPr>
            </w:pPr>
          </w:p>
        </w:tc>
        <w:tc>
          <w:tcPr>
            <w:tcW w:w="4365" w:type="dxa"/>
            <w:tcBorders>
              <w:top w:val="nil"/>
              <w:left w:val="nil"/>
              <w:bottom w:val="nil"/>
              <w:right w:val="nil"/>
            </w:tcBorders>
          </w:tcPr>
          <w:p w14:paraId="0FA97D1E" w14:textId="77777777" w:rsidR="00B126F1" w:rsidRPr="009206AD" w:rsidRDefault="00B126F1" w:rsidP="008B6A05">
            <w:pPr>
              <w:pStyle w:val="ConsPlusNormal"/>
              <w:contextualSpacing/>
              <w:jc w:val="center"/>
              <w:rPr>
                <w:rFonts w:ascii="Times New Roman" w:hAnsi="Times New Roman" w:cs="Times New Roman"/>
                <w:sz w:val="24"/>
                <w:szCs w:val="24"/>
              </w:rPr>
            </w:pPr>
            <w:r w:rsidRPr="009206AD">
              <w:rPr>
                <w:rFonts w:ascii="Times New Roman" w:hAnsi="Times New Roman" w:cs="Times New Roman"/>
                <w:sz w:val="24"/>
                <w:szCs w:val="24"/>
              </w:rPr>
              <w:t>Заявитель</w:t>
            </w:r>
          </w:p>
        </w:tc>
      </w:tr>
      <w:tr w:rsidR="00B126F1" w:rsidRPr="009206AD" w14:paraId="46D9D53A" w14:textId="77777777" w:rsidTr="008B6A05">
        <w:tc>
          <w:tcPr>
            <w:tcW w:w="4365" w:type="dxa"/>
            <w:tcBorders>
              <w:top w:val="nil"/>
              <w:left w:val="nil"/>
              <w:bottom w:val="single" w:sz="4" w:space="0" w:color="auto"/>
              <w:right w:val="nil"/>
            </w:tcBorders>
          </w:tcPr>
          <w:p w14:paraId="30364B9F" w14:textId="77777777" w:rsidR="00B126F1" w:rsidRPr="009206AD" w:rsidRDefault="00B126F1" w:rsidP="008B6A05">
            <w:pPr>
              <w:pStyle w:val="ConsPlusNormal"/>
              <w:contextualSpacing/>
              <w:rPr>
                <w:rFonts w:ascii="Times New Roman" w:hAnsi="Times New Roman" w:cs="Times New Roman"/>
                <w:sz w:val="24"/>
                <w:szCs w:val="24"/>
              </w:rPr>
            </w:pPr>
          </w:p>
        </w:tc>
        <w:tc>
          <w:tcPr>
            <w:tcW w:w="340" w:type="dxa"/>
            <w:tcBorders>
              <w:top w:val="nil"/>
              <w:left w:val="nil"/>
              <w:bottom w:val="nil"/>
              <w:right w:val="nil"/>
            </w:tcBorders>
          </w:tcPr>
          <w:p w14:paraId="2DFFF119" w14:textId="77777777" w:rsidR="00B126F1" w:rsidRPr="009206AD" w:rsidRDefault="00B126F1" w:rsidP="008B6A05">
            <w:pPr>
              <w:pStyle w:val="ConsPlusNormal"/>
              <w:contextualSpacing/>
              <w:rPr>
                <w:rFonts w:ascii="Times New Roman" w:hAnsi="Times New Roman" w:cs="Times New Roman"/>
                <w:sz w:val="24"/>
                <w:szCs w:val="24"/>
              </w:rPr>
            </w:pPr>
          </w:p>
        </w:tc>
        <w:tc>
          <w:tcPr>
            <w:tcW w:w="4365" w:type="dxa"/>
            <w:tcBorders>
              <w:top w:val="nil"/>
              <w:left w:val="nil"/>
              <w:bottom w:val="nil"/>
              <w:right w:val="nil"/>
            </w:tcBorders>
          </w:tcPr>
          <w:p w14:paraId="4ED119DB" w14:textId="77777777" w:rsidR="00B126F1" w:rsidRPr="009206AD" w:rsidRDefault="00B126F1" w:rsidP="008B6A05">
            <w:pPr>
              <w:pStyle w:val="ConsPlusNormal"/>
              <w:contextualSpacing/>
              <w:rPr>
                <w:rFonts w:ascii="Times New Roman" w:hAnsi="Times New Roman" w:cs="Times New Roman"/>
                <w:sz w:val="24"/>
                <w:szCs w:val="24"/>
              </w:rPr>
            </w:pPr>
          </w:p>
        </w:tc>
      </w:tr>
      <w:tr w:rsidR="00B126F1" w:rsidRPr="009206AD" w14:paraId="16ED4C8E" w14:textId="77777777" w:rsidTr="008B6A05">
        <w:tc>
          <w:tcPr>
            <w:tcW w:w="4365" w:type="dxa"/>
            <w:tcBorders>
              <w:top w:val="single" w:sz="4" w:space="0" w:color="auto"/>
              <w:left w:val="nil"/>
              <w:bottom w:val="nil"/>
              <w:right w:val="nil"/>
            </w:tcBorders>
          </w:tcPr>
          <w:p w14:paraId="2DD5F6C6" w14:textId="77777777" w:rsidR="00B126F1" w:rsidRPr="004405C0" w:rsidRDefault="00B126F1" w:rsidP="008B6A05">
            <w:pPr>
              <w:pStyle w:val="ConsPlusNormal"/>
              <w:contextualSpacing/>
              <w:jc w:val="center"/>
              <w:rPr>
                <w:rFonts w:ascii="Times New Roman" w:hAnsi="Times New Roman" w:cs="Times New Roman"/>
                <w:sz w:val="20"/>
              </w:rPr>
            </w:pPr>
            <w:r w:rsidRPr="004405C0">
              <w:rPr>
                <w:rFonts w:ascii="Times New Roman" w:hAnsi="Times New Roman" w:cs="Times New Roman"/>
                <w:sz w:val="20"/>
              </w:rPr>
              <w:t xml:space="preserve">(должность лица, действующего от имени </w:t>
            </w:r>
            <w:r>
              <w:rPr>
                <w:rFonts w:ascii="Times New Roman" w:hAnsi="Times New Roman" w:cs="Times New Roman"/>
                <w:sz w:val="20"/>
              </w:rPr>
              <w:t>исполнителя</w:t>
            </w:r>
            <w:r w:rsidRPr="004405C0">
              <w:rPr>
                <w:rFonts w:ascii="Times New Roman" w:hAnsi="Times New Roman" w:cs="Times New Roman"/>
                <w:sz w:val="20"/>
              </w:rPr>
              <w:t>)</w:t>
            </w:r>
          </w:p>
        </w:tc>
        <w:tc>
          <w:tcPr>
            <w:tcW w:w="340" w:type="dxa"/>
            <w:tcBorders>
              <w:top w:val="nil"/>
              <w:left w:val="nil"/>
              <w:bottom w:val="nil"/>
              <w:right w:val="nil"/>
            </w:tcBorders>
          </w:tcPr>
          <w:p w14:paraId="0468E891" w14:textId="77777777" w:rsidR="00B126F1" w:rsidRPr="009206AD" w:rsidRDefault="00B126F1" w:rsidP="008B6A05">
            <w:pPr>
              <w:pStyle w:val="ConsPlusNormal"/>
              <w:contextualSpacing/>
              <w:rPr>
                <w:rFonts w:ascii="Times New Roman" w:hAnsi="Times New Roman" w:cs="Times New Roman"/>
                <w:sz w:val="24"/>
                <w:szCs w:val="24"/>
              </w:rPr>
            </w:pPr>
          </w:p>
        </w:tc>
        <w:tc>
          <w:tcPr>
            <w:tcW w:w="4365" w:type="dxa"/>
            <w:tcBorders>
              <w:top w:val="nil"/>
              <w:left w:val="nil"/>
              <w:bottom w:val="nil"/>
              <w:right w:val="nil"/>
            </w:tcBorders>
          </w:tcPr>
          <w:p w14:paraId="47AEC5F6" w14:textId="77777777" w:rsidR="00B126F1" w:rsidRPr="009206AD" w:rsidRDefault="00B126F1" w:rsidP="008B6A05">
            <w:pPr>
              <w:pStyle w:val="ConsPlusNormal"/>
              <w:contextualSpacing/>
              <w:rPr>
                <w:rFonts w:ascii="Times New Roman" w:hAnsi="Times New Roman" w:cs="Times New Roman"/>
                <w:sz w:val="24"/>
                <w:szCs w:val="24"/>
              </w:rPr>
            </w:pPr>
          </w:p>
        </w:tc>
      </w:tr>
      <w:tr w:rsidR="00B126F1" w:rsidRPr="009206AD" w14:paraId="69AA605E" w14:textId="77777777" w:rsidTr="008B6A05">
        <w:tc>
          <w:tcPr>
            <w:tcW w:w="4365" w:type="dxa"/>
            <w:tcBorders>
              <w:top w:val="nil"/>
              <w:left w:val="nil"/>
              <w:bottom w:val="single" w:sz="4" w:space="0" w:color="auto"/>
              <w:right w:val="nil"/>
            </w:tcBorders>
          </w:tcPr>
          <w:p w14:paraId="289EA36D" w14:textId="77777777" w:rsidR="00B126F1" w:rsidRPr="009206AD" w:rsidRDefault="00B126F1" w:rsidP="008B6A05">
            <w:pPr>
              <w:pStyle w:val="ConsPlusNormal"/>
              <w:contextualSpacing/>
              <w:rPr>
                <w:rFonts w:ascii="Times New Roman" w:hAnsi="Times New Roman" w:cs="Times New Roman"/>
                <w:sz w:val="24"/>
                <w:szCs w:val="24"/>
              </w:rPr>
            </w:pPr>
          </w:p>
        </w:tc>
        <w:tc>
          <w:tcPr>
            <w:tcW w:w="340" w:type="dxa"/>
            <w:tcBorders>
              <w:top w:val="nil"/>
              <w:left w:val="nil"/>
              <w:bottom w:val="nil"/>
              <w:right w:val="nil"/>
            </w:tcBorders>
          </w:tcPr>
          <w:p w14:paraId="68F05D25" w14:textId="77777777" w:rsidR="00B126F1" w:rsidRPr="009206AD" w:rsidRDefault="00B126F1" w:rsidP="008B6A05">
            <w:pPr>
              <w:pStyle w:val="ConsPlusNormal"/>
              <w:contextualSpacing/>
              <w:rPr>
                <w:rFonts w:ascii="Times New Roman" w:hAnsi="Times New Roman" w:cs="Times New Roman"/>
                <w:sz w:val="24"/>
                <w:szCs w:val="24"/>
              </w:rPr>
            </w:pPr>
          </w:p>
        </w:tc>
        <w:tc>
          <w:tcPr>
            <w:tcW w:w="4365" w:type="dxa"/>
            <w:tcBorders>
              <w:top w:val="nil"/>
              <w:left w:val="nil"/>
              <w:bottom w:val="single" w:sz="4" w:space="0" w:color="auto"/>
              <w:right w:val="nil"/>
            </w:tcBorders>
          </w:tcPr>
          <w:p w14:paraId="68323865" w14:textId="77777777" w:rsidR="00B126F1" w:rsidRPr="009206AD" w:rsidRDefault="00B126F1" w:rsidP="008B6A05">
            <w:pPr>
              <w:pStyle w:val="ConsPlusNormal"/>
              <w:contextualSpacing/>
              <w:rPr>
                <w:rFonts w:ascii="Times New Roman" w:hAnsi="Times New Roman" w:cs="Times New Roman"/>
                <w:sz w:val="24"/>
                <w:szCs w:val="24"/>
              </w:rPr>
            </w:pPr>
          </w:p>
        </w:tc>
      </w:tr>
      <w:tr w:rsidR="00B126F1" w:rsidRPr="009206AD" w14:paraId="18AAF608" w14:textId="77777777" w:rsidTr="008B6A05">
        <w:tc>
          <w:tcPr>
            <w:tcW w:w="4365" w:type="dxa"/>
            <w:tcBorders>
              <w:top w:val="single" w:sz="4" w:space="0" w:color="auto"/>
              <w:left w:val="nil"/>
              <w:bottom w:val="nil"/>
              <w:right w:val="nil"/>
            </w:tcBorders>
          </w:tcPr>
          <w:p w14:paraId="483FE2A5" w14:textId="77777777" w:rsidR="00B126F1" w:rsidRPr="004405C0" w:rsidRDefault="00B126F1" w:rsidP="008B6A05">
            <w:pPr>
              <w:pStyle w:val="ConsPlusNormal"/>
              <w:contextualSpacing/>
              <w:jc w:val="center"/>
              <w:rPr>
                <w:rFonts w:ascii="Times New Roman" w:hAnsi="Times New Roman" w:cs="Times New Roman"/>
                <w:sz w:val="20"/>
              </w:rPr>
            </w:pPr>
            <w:r w:rsidRPr="004405C0">
              <w:rPr>
                <w:rFonts w:ascii="Times New Roman" w:hAnsi="Times New Roman" w:cs="Times New Roman"/>
                <w:sz w:val="20"/>
              </w:rPr>
              <w:lastRenderedPageBreak/>
              <w:t xml:space="preserve">(фамилия, имя, отчество лица, действующего от имени </w:t>
            </w:r>
            <w:r>
              <w:rPr>
                <w:rFonts w:ascii="Times New Roman" w:hAnsi="Times New Roman" w:cs="Times New Roman"/>
                <w:sz w:val="20"/>
              </w:rPr>
              <w:t>исполнителя</w:t>
            </w:r>
            <w:r w:rsidRPr="004405C0">
              <w:rPr>
                <w:rFonts w:ascii="Times New Roman" w:hAnsi="Times New Roman" w:cs="Times New Roman"/>
                <w:sz w:val="20"/>
              </w:rPr>
              <w:t>)</w:t>
            </w:r>
          </w:p>
        </w:tc>
        <w:tc>
          <w:tcPr>
            <w:tcW w:w="340" w:type="dxa"/>
            <w:tcBorders>
              <w:top w:val="nil"/>
              <w:left w:val="nil"/>
              <w:bottom w:val="nil"/>
              <w:right w:val="nil"/>
            </w:tcBorders>
          </w:tcPr>
          <w:p w14:paraId="55E6AE61" w14:textId="77777777" w:rsidR="00B126F1" w:rsidRPr="009206AD" w:rsidRDefault="00B126F1" w:rsidP="008B6A05">
            <w:pPr>
              <w:pStyle w:val="ConsPlusNormal"/>
              <w:contextualSpacing/>
              <w:rPr>
                <w:rFonts w:ascii="Times New Roman" w:hAnsi="Times New Roman" w:cs="Times New Roman"/>
                <w:sz w:val="24"/>
                <w:szCs w:val="24"/>
              </w:rPr>
            </w:pPr>
          </w:p>
        </w:tc>
        <w:tc>
          <w:tcPr>
            <w:tcW w:w="4365" w:type="dxa"/>
            <w:tcBorders>
              <w:top w:val="single" w:sz="4" w:space="0" w:color="auto"/>
              <w:left w:val="nil"/>
              <w:bottom w:val="nil"/>
              <w:right w:val="nil"/>
            </w:tcBorders>
          </w:tcPr>
          <w:p w14:paraId="0DBCA24C" w14:textId="77777777" w:rsidR="00B126F1" w:rsidRPr="004405C0" w:rsidRDefault="00B126F1" w:rsidP="008B6A05">
            <w:pPr>
              <w:pStyle w:val="ConsPlusNormal"/>
              <w:contextualSpacing/>
              <w:jc w:val="center"/>
              <w:rPr>
                <w:rFonts w:ascii="Times New Roman" w:hAnsi="Times New Roman" w:cs="Times New Roman"/>
                <w:sz w:val="20"/>
              </w:rPr>
            </w:pPr>
            <w:r w:rsidRPr="004405C0">
              <w:rPr>
                <w:rFonts w:ascii="Times New Roman" w:hAnsi="Times New Roman" w:cs="Times New Roman"/>
                <w:sz w:val="20"/>
              </w:rPr>
              <w:t>(фамилия, имя, отчество заявителя)</w:t>
            </w:r>
          </w:p>
        </w:tc>
      </w:tr>
      <w:tr w:rsidR="00B126F1" w:rsidRPr="009206AD" w14:paraId="7E1D61E1" w14:textId="77777777" w:rsidTr="008B6A05">
        <w:tc>
          <w:tcPr>
            <w:tcW w:w="4365" w:type="dxa"/>
            <w:tcBorders>
              <w:top w:val="nil"/>
              <w:left w:val="nil"/>
              <w:bottom w:val="single" w:sz="4" w:space="0" w:color="auto"/>
              <w:right w:val="nil"/>
            </w:tcBorders>
          </w:tcPr>
          <w:p w14:paraId="71AD6220" w14:textId="77777777" w:rsidR="00B126F1" w:rsidRPr="009206AD" w:rsidRDefault="00B126F1" w:rsidP="008B6A05">
            <w:pPr>
              <w:pStyle w:val="ConsPlusNormal"/>
              <w:contextualSpacing/>
              <w:rPr>
                <w:rFonts w:ascii="Times New Roman" w:hAnsi="Times New Roman" w:cs="Times New Roman"/>
                <w:sz w:val="24"/>
                <w:szCs w:val="24"/>
              </w:rPr>
            </w:pPr>
          </w:p>
        </w:tc>
        <w:tc>
          <w:tcPr>
            <w:tcW w:w="340" w:type="dxa"/>
            <w:tcBorders>
              <w:top w:val="nil"/>
              <w:left w:val="nil"/>
              <w:bottom w:val="nil"/>
              <w:right w:val="nil"/>
            </w:tcBorders>
          </w:tcPr>
          <w:p w14:paraId="239A61EF" w14:textId="77777777" w:rsidR="00B126F1" w:rsidRPr="009206AD" w:rsidRDefault="00B126F1" w:rsidP="008B6A05">
            <w:pPr>
              <w:pStyle w:val="ConsPlusNormal"/>
              <w:contextualSpacing/>
              <w:rPr>
                <w:rFonts w:ascii="Times New Roman" w:hAnsi="Times New Roman" w:cs="Times New Roman"/>
                <w:sz w:val="24"/>
                <w:szCs w:val="24"/>
              </w:rPr>
            </w:pPr>
          </w:p>
        </w:tc>
        <w:tc>
          <w:tcPr>
            <w:tcW w:w="4365" w:type="dxa"/>
            <w:tcBorders>
              <w:top w:val="nil"/>
              <w:left w:val="nil"/>
              <w:bottom w:val="single" w:sz="4" w:space="0" w:color="auto"/>
              <w:right w:val="nil"/>
            </w:tcBorders>
          </w:tcPr>
          <w:p w14:paraId="74ABCE7C" w14:textId="77777777" w:rsidR="00B126F1" w:rsidRPr="009206AD" w:rsidRDefault="00B126F1" w:rsidP="008B6A05">
            <w:pPr>
              <w:pStyle w:val="ConsPlusNormal"/>
              <w:contextualSpacing/>
              <w:rPr>
                <w:rFonts w:ascii="Times New Roman" w:hAnsi="Times New Roman" w:cs="Times New Roman"/>
                <w:sz w:val="24"/>
                <w:szCs w:val="24"/>
              </w:rPr>
            </w:pPr>
          </w:p>
        </w:tc>
      </w:tr>
      <w:tr w:rsidR="00B126F1" w:rsidRPr="009206AD" w14:paraId="2CD57F45" w14:textId="77777777" w:rsidTr="008B6A05">
        <w:tblPrEx>
          <w:tblBorders>
            <w:insideH w:val="single" w:sz="4" w:space="0" w:color="auto"/>
          </w:tblBorders>
        </w:tblPrEx>
        <w:tc>
          <w:tcPr>
            <w:tcW w:w="4365" w:type="dxa"/>
            <w:tcBorders>
              <w:top w:val="single" w:sz="4" w:space="0" w:color="auto"/>
              <w:left w:val="nil"/>
              <w:bottom w:val="nil"/>
              <w:right w:val="nil"/>
            </w:tcBorders>
          </w:tcPr>
          <w:p w14:paraId="4840F83D" w14:textId="77777777" w:rsidR="00B126F1" w:rsidRPr="004405C0" w:rsidRDefault="00B126F1" w:rsidP="008B6A05">
            <w:pPr>
              <w:pStyle w:val="ConsPlusNormal"/>
              <w:contextualSpacing/>
              <w:jc w:val="center"/>
              <w:rPr>
                <w:rFonts w:ascii="Times New Roman" w:hAnsi="Times New Roman" w:cs="Times New Roman"/>
                <w:sz w:val="20"/>
              </w:rPr>
            </w:pPr>
            <w:r w:rsidRPr="004405C0">
              <w:rPr>
                <w:rFonts w:ascii="Times New Roman" w:hAnsi="Times New Roman" w:cs="Times New Roman"/>
                <w:sz w:val="20"/>
              </w:rPr>
              <w:t>(подпись)</w:t>
            </w:r>
          </w:p>
        </w:tc>
        <w:tc>
          <w:tcPr>
            <w:tcW w:w="340" w:type="dxa"/>
            <w:tcBorders>
              <w:top w:val="nil"/>
              <w:left w:val="nil"/>
              <w:bottom w:val="nil"/>
              <w:right w:val="nil"/>
            </w:tcBorders>
          </w:tcPr>
          <w:p w14:paraId="7F800D9B" w14:textId="77777777" w:rsidR="00B126F1" w:rsidRPr="009206AD" w:rsidRDefault="00B126F1" w:rsidP="008B6A05">
            <w:pPr>
              <w:pStyle w:val="ConsPlusNormal"/>
              <w:contextualSpacing/>
              <w:rPr>
                <w:rFonts w:ascii="Times New Roman" w:hAnsi="Times New Roman" w:cs="Times New Roman"/>
                <w:sz w:val="24"/>
                <w:szCs w:val="24"/>
              </w:rPr>
            </w:pPr>
          </w:p>
        </w:tc>
        <w:tc>
          <w:tcPr>
            <w:tcW w:w="4365" w:type="dxa"/>
            <w:tcBorders>
              <w:top w:val="single" w:sz="4" w:space="0" w:color="auto"/>
              <w:left w:val="nil"/>
              <w:bottom w:val="nil"/>
              <w:right w:val="nil"/>
            </w:tcBorders>
          </w:tcPr>
          <w:p w14:paraId="6E96DE27" w14:textId="77777777" w:rsidR="00B126F1" w:rsidRPr="004405C0" w:rsidRDefault="00B126F1" w:rsidP="008B6A05">
            <w:pPr>
              <w:pStyle w:val="ConsPlusNormal"/>
              <w:contextualSpacing/>
              <w:jc w:val="center"/>
              <w:rPr>
                <w:rFonts w:ascii="Times New Roman" w:hAnsi="Times New Roman" w:cs="Times New Roman"/>
                <w:sz w:val="20"/>
              </w:rPr>
            </w:pPr>
            <w:r w:rsidRPr="004405C0">
              <w:rPr>
                <w:rFonts w:ascii="Times New Roman" w:hAnsi="Times New Roman" w:cs="Times New Roman"/>
                <w:sz w:val="20"/>
              </w:rPr>
              <w:t>(подпись)</w:t>
            </w:r>
          </w:p>
        </w:tc>
      </w:tr>
    </w:tbl>
    <w:p w14:paraId="158052B6" w14:textId="77777777" w:rsidR="00B126F1" w:rsidRDefault="00B126F1" w:rsidP="00B126F1">
      <w:pPr>
        <w:pStyle w:val="ConsPlusNormal"/>
        <w:contextualSpacing/>
        <w:rPr>
          <w:rFonts w:ascii="Times New Roman" w:hAnsi="Times New Roman" w:cs="Times New Roman"/>
          <w:sz w:val="24"/>
          <w:szCs w:val="24"/>
        </w:rPr>
      </w:pPr>
    </w:p>
    <w:p w14:paraId="58E6C5F4" w14:textId="77777777" w:rsidR="000522CA" w:rsidRPr="009206AD" w:rsidRDefault="000522CA" w:rsidP="004405C0">
      <w:pPr>
        <w:pStyle w:val="ConsPlusNormal"/>
        <w:contextualSpacing/>
        <w:rPr>
          <w:rFonts w:ascii="Times New Roman" w:hAnsi="Times New Roman" w:cs="Times New Roman"/>
          <w:sz w:val="24"/>
          <w:szCs w:val="24"/>
        </w:rPr>
      </w:pPr>
    </w:p>
    <w:sectPr w:rsidR="000522CA" w:rsidRPr="009206AD" w:rsidSect="00116656">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22215"/>
    <w:multiLevelType w:val="hybridMultilevel"/>
    <w:tmpl w:val="CF522242"/>
    <w:lvl w:ilvl="0" w:tplc="45623B8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A644346"/>
    <w:multiLevelType w:val="hybridMultilevel"/>
    <w:tmpl w:val="45D4571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0D9D6FA4"/>
    <w:multiLevelType w:val="hybridMultilevel"/>
    <w:tmpl w:val="7EB8D308"/>
    <w:lvl w:ilvl="0" w:tplc="3DDA6740">
      <w:start w:val="43"/>
      <w:numFmt w:val="decimal"/>
      <w:lvlText w:val="%1."/>
      <w:lvlJc w:val="left"/>
      <w:pPr>
        <w:ind w:left="1069" w:hanging="360"/>
      </w:pPr>
      <w:rPr>
        <w:rFonts w:ascii="Calibri" w:eastAsiaTheme="minorHAnsi" w:hAnsi="Calibri" w:cs="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E1F71BF"/>
    <w:multiLevelType w:val="hybridMultilevel"/>
    <w:tmpl w:val="2EEEEB02"/>
    <w:lvl w:ilvl="0" w:tplc="067AE02A">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15:restartNumberingAfterBreak="0">
    <w:nsid w:val="13DE6523"/>
    <w:multiLevelType w:val="hybridMultilevel"/>
    <w:tmpl w:val="9990C41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17D85BC9"/>
    <w:multiLevelType w:val="hybridMultilevel"/>
    <w:tmpl w:val="D5747F48"/>
    <w:lvl w:ilvl="0" w:tplc="FF8C54C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1F955C0C"/>
    <w:multiLevelType w:val="hybridMultilevel"/>
    <w:tmpl w:val="1C4E23AE"/>
    <w:lvl w:ilvl="0" w:tplc="FF8C54C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283C369A"/>
    <w:multiLevelType w:val="hybridMultilevel"/>
    <w:tmpl w:val="C440853E"/>
    <w:lvl w:ilvl="0" w:tplc="FF8C54CC">
      <w:start w:val="1"/>
      <w:numFmt w:val="russianLower"/>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8" w15:restartNumberingAfterBreak="0">
    <w:nsid w:val="2B772C6F"/>
    <w:multiLevelType w:val="hybridMultilevel"/>
    <w:tmpl w:val="FF8A0768"/>
    <w:lvl w:ilvl="0" w:tplc="CC2A16B8">
      <w:start w:val="1"/>
      <w:numFmt w:val="russianLower"/>
      <w:lvlText w:val="%1)"/>
      <w:lvlJc w:val="left"/>
      <w:pPr>
        <w:ind w:left="1260" w:hanging="360"/>
      </w:pPr>
      <w:rPr>
        <w:rFonts w:hint="default"/>
      </w:rPr>
    </w:lvl>
    <w:lvl w:ilvl="1" w:tplc="62466E58">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32A05D35"/>
    <w:multiLevelType w:val="hybridMultilevel"/>
    <w:tmpl w:val="158638F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34351692"/>
    <w:multiLevelType w:val="hybridMultilevel"/>
    <w:tmpl w:val="351240E2"/>
    <w:lvl w:ilvl="0" w:tplc="301887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73401E6"/>
    <w:multiLevelType w:val="hybridMultilevel"/>
    <w:tmpl w:val="F1446F40"/>
    <w:lvl w:ilvl="0" w:tplc="0419000F">
      <w:start w:val="1"/>
      <w:numFmt w:val="decimal"/>
      <w:lvlText w:val="%1."/>
      <w:lvlJc w:val="left"/>
      <w:pPr>
        <w:ind w:left="958" w:hanging="360"/>
      </w:pPr>
    </w:lvl>
    <w:lvl w:ilvl="1" w:tplc="04190019">
      <w:start w:val="1"/>
      <w:numFmt w:val="lowerLetter"/>
      <w:lvlText w:val="%2."/>
      <w:lvlJc w:val="left"/>
      <w:pPr>
        <w:ind w:left="1678" w:hanging="360"/>
      </w:pPr>
    </w:lvl>
    <w:lvl w:ilvl="2" w:tplc="0419001B" w:tentative="1">
      <w:start w:val="1"/>
      <w:numFmt w:val="lowerRoman"/>
      <w:lvlText w:val="%3."/>
      <w:lvlJc w:val="right"/>
      <w:pPr>
        <w:ind w:left="2398" w:hanging="180"/>
      </w:pPr>
    </w:lvl>
    <w:lvl w:ilvl="3" w:tplc="0419000F" w:tentative="1">
      <w:start w:val="1"/>
      <w:numFmt w:val="decimal"/>
      <w:lvlText w:val="%4."/>
      <w:lvlJc w:val="left"/>
      <w:pPr>
        <w:ind w:left="3118" w:hanging="360"/>
      </w:pPr>
    </w:lvl>
    <w:lvl w:ilvl="4" w:tplc="04190019" w:tentative="1">
      <w:start w:val="1"/>
      <w:numFmt w:val="lowerLetter"/>
      <w:lvlText w:val="%5."/>
      <w:lvlJc w:val="left"/>
      <w:pPr>
        <w:ind w:left="3838" w:hanging="360"/>
      </w:pPr>
    </w:lvl>
    <w:lvl w:ilvl="5" w:tplc="0419001B" w:tentative="1">
      <w:start w:val="1"/>
      <w:numFmt w:val="lowerRoman"/>
      <w:lvlText w:val="%6."/>
      <w:lvlJc w:val="right"/>
      <w:pPr>
        <w:ind w:left="4558" w:hanging="180"/>
      </w:pPr>
    </w:lvl>
    <w:lvl w:ilvl="6" w:tplc="0419000F" w:tentative="1">
      <w:start w:val="1"/>
      <w:numFmt w:val="decimal"/>
      <w:lvlText w:val="%7."/>
      <w:lvlJc w:val="left"/>
      <w:pPr>
        <w:ind w:left="5278" w:hanging="360"/>
      </w:pPr>
    </w:lvl>
    <w:lvl w:ilvl="7" w:tplc="04190019" w:tentative="1">
      <w:start w:val="1"/>
      <w:numFmt w:val="lowerLetter"/>
      <w:lvlText w:val="%8."/>
      <w:lvlJc w:val="left"/>
      <w:pPr>
        <w:ind w:left="5998" w:hanging="360"/>
      </w:pPr>
    </w:lvl>
    <w:lvl w:ilvl="8" w:tplc="0419001B" w:tentative="1">
      <w:start w:val="1"/>
      <w:numFmt w:val="lowerRoman"/>
      <w:lvlText w:val="%9."/>
      <w:lvlJc w:val="right"/>
      <w:pPr>
        <w:ind w:left="6718" w:hanging="180"/>
      </w:pPr>
    </w:lvl>
  </w:abstractNum>
  <w:abstractNum w:abstractNumId="12" w15:restartNumberingAfterBreak="0">
    <w:nsid w:val="3A494DEF"/>
    <w:multiLevelType w:val="hybridMultilevel"/>
    <w:tmpl w:val="998E524E"/>
    <w:lvl w:ilvl="0" w:tplc="0B087D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366823"/>
    <w:multiLevelType w:val="hybridMultilevel"/>
    <w:tmpl w:val="98D8118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4D591EE9"/>
    <w:multiLevelType w:val="hybridMultilevel"/>
    <w:tmpl w:val="35325092"/>
    <w:lvl w:ilvl="0" w:tplc="7AC66F6C">
      <w:start w:val="1"/>
      <w:numFmt w:val="decimal"/>
      <w:lvlText w:val="%1."/>
      <w:lvlJc w:val="left"/>
      <w:pPr>
        <w:ind w:left="958" w:hanging="360"/>
      </w:pPr>
      <w:rPr>
        <w:rFonts w:ascii="Times New Roman" w:hAnsi="Times New Roman" w:cs="Times New Roman" w:hint="default"/>
      </w:rPr>
    </w:lvl>
    <w:lvl w:ilvl="1" w:tplc="04190019" w:tentative="1">
      <w:start w:val="1"/>
      <w:numFmt w:val="lowerLetter"/>
      <w:lvlText w:val="%2."/>
      <w:lvlJc w:val="left"/>
      <w:pPr>
        <w:ind w:left="1678" w:hanging="360"/>
      </w:pPr>
    </w:lvl>
    <w:lvl w:ilvl="2" w:tplc="0419001B" w:tentative="1">
      <w:start w:val="1"/>
      <w:numFmt w:val="lowerRoman"/>
      <w:lvlText w:val="%3."/>
      <w:lvlJc w:val="right"/>
      <w:pPr>
        <w:ind w:left="2398" w:hanging="180"/>
      </w:pPr>
    </w:lvl>
    <w:lvl w:ilvl="3" w:tplc="0419000F" w:tentative="1">
      <w:start w:val="1"/>
      <w:numFmt w:val="decimal"/>
      <w:lvlText w:val="%4."/>
      <w:lvlJc w:val="left"/>
      <w:pPr>
        <w:ind w:left="3118" w:hanging="360"/>
      </w:pPr>
    </w:lvl>
    <w:lvl w:ilvl="4" w:tplc="04190019" w:tentative="1">
      <w:start w:val="1"/>
      <w:numFmt w:val="lowerLetter"/>
      <w:lvlText w:val="%5."/>
      <w:lvlJc w:val="left"/>
      <w:pPr>
        <w:ind w:left="3838" w:hanging="360"/>
      </w:pPr>
    </w:lvl>
    <w:lvl w:ilvl="5" w:tplc="0419001B" w:tentative="1">
      <w:start w:val="1"/>
      <w:numFmt w:val="lowerRoman"/>
      <w:lvlText w:val="%6."/>
      <w:lvlJc w:val="right"/>
      <w:pPr>
        <w:ind w:left="4558" w:hanging="180"/>
      </w:pPr>
    </w:lvl>
    <w:lvl w:ilvl="6" w:tplc="0419000F" w:tentative="1">
      <w:start w:val="1"/>
      <w:numFmt w:val="decimal"/>
      <w:lvlText w:val="%7."/>
      <w:lvlJc w:val="left"/>
      <w:pPr>
        <w:ind w:left="5278" w:hanging="360"/>
      </w:pPr>
    </w:lvl>
    <w:lvl w:ilvl="7" w:tplc="04190019" w:tentative="1">
      <w:start w:val="1"/>
      <w:numFmt w:val="lowerLetter"/>
      <w:lvlText w:val="%8."/>
      <w:lvlJc w:val="left"/>
      <w:pPr>
        <w:ind w:left="5998" w:hanging="360"/>
      </w:pPr>
    </w:lvl>
    <w:lvl w:ilvl="8" w:tplc="0419001B" w:tentative="1">
      <w:start w:val="1"/>
      <w:numFmt w:val="lowerRoman"/>
      <w:lvlText w:val="%9."/>
      <w:lvlJc w:val="right"/>
      <w:pPr>
        <w:ind w:left="6718" w:hanging="180"/>
      </w:pPr>
    </w:lvl>
  </w:abstractNum>
  <w:abstractNum w:abstractNumId="15" w15:restartNumberingAfterBreak="0">
    <w:nsid w:val="5DCE679D"/>
    <w:multiLevelType w:val="hybridMultilevel"/>
    <w:tmpl w:val="7F5C716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630D4181"/>
    <w:multiLevelType w:val="hybridMultilevel"/>
    <w:tmpl w:val="421CB17A"/>
    <w:lvl w:ilvl="0" w:tplc="04190013">
      <w:start w:val="1"/>
      <w:numFmt w:val="upperRoman"/>
      <w:lvlText w:val="%1."/>
      <w:lvlJc w:val="right"/>
      <w:pPr>
        <w:ind w:left="617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AA324AF"/>
    <w:multiLevelType w:val="hybridMultilevel"/>
    <w:tmpl w:val="69D230AE"/>
    <w:lvl w:ilvl="0" w:tplc="0419000F">
      <w:start w:val="1"/>
      <w:numFmt w:val="decimal"/>
      <w:lvlText w:val="%1."/>
      <w:lvlJc w:val="left"/>
      <w:pPr>
        <w:ind w:left="958" w:hanging="360"/>
      </w:pPr>
    </w:lvl>
    <w:lvl w:ilvl="1" w:tplc="0419000F">
      <w:start w:val="1"/>
      <w:numFmt w:val="decimal"/>
      <w:lvlText w:val="%2."/>
      <w:lvlJc w:val="left"/>
      <w:pPr>
        <w:ind w:left="1678" w:hanging="360"/>
      </w:pPr>
    </w:lvl>
    <w:lvl w:ilvl="2" w:tplc="0419001B" w:tentative="1">
      <w:start w:val="1"/>
      <w:numFmt w:val="lowerRoman"/>
      <w:lvlText w:val="%3."/>
      <w:lvlJc w:val="right"/>
      <w:pPr>
        <w:ind w:left="2398" w:hanging="180"/>
      </w:pPr>
    </w:lvl>
    <w:lvl w:ilvl="3" w:tplc="0419000F" w:tentative="1">
      <w:start w:val="1"/>
      <w:numFmt w:val="decimal"/>
      <w:lvlText w:val="%4."/>
      <w:lvlJc w:val="left"/>
      <w:pPr>
        <w:ind w:left="3118" w:hanging="360"/>
      </w:pPr>
    </w:lvl>
    <w:lvl w:ilvl="4" w:tplc="04190019" w:tentative="1">
      <w:start w:val="1"/>
      <w:numFmt w:val="lowerLetter"/>
      <w:lvlText w:val="%5."/>
      <w:lvlJc w:val="left"/>
      <w:pPr>
        <w:ind w:left="3838" w:hanging="360"/>
      </w:pPr>
    </w:lvl>
    <w:lvl w:ilvl="5" w:tplc="0419001B" w:tentative="1">
      <w:start w:val="1"/>
      <w:numFmt w:val="lowerRoman"/>
      <w:lvlText w:val="%6."/>
      <w:lvlJc w:val="right"/>
      <w:pPr>
        <w:ind w:left="4558" w:hanging="180"/>
      </w:pPr>
    </w:lvl>
    <w:lvl w:ilvl="6" w:tplc="0419000F" w:tentative="1">
      <w:start w:val="1"/>
      <w:numFmt w:val="decimal"/>
      <w:lvlText w:val="%7."/>
      <w:lvlJc w:val="left"/>
      <w:pPr>
        <w:ind w:left="5278" w:hanging="360"/>
      </w:pPr>
    </w:lvl>
    <w:lvl w:ilvl="7" w:tplc="04190019" w:tentative="1">
      <w:start w:val="1"/>
      <w:numFmt w:val="lowerLetter"/>
      <w:lvlText w:val="%8."/>
      <w:lvlJc w:val="left"/>
      <w:pPr>
        <w:ind w:left="5998" w:hanging="360"/>
      </w:pPr>
    </w:lvl>
    <w:lvl w:ilvl="8" w:tplc="0419001B" w:tentative="1">
      <w:start w:val="1"/>
      <w:numFmt w:val="lowerRoman"/>
      <w:lvlText w:val="%9."/>
      <w:lvlJc w:val="right"/>
      <w:pPr>
        <w:ind w:left="6718" w:hanging="180"/>
      </w:pPr>
    </w:lvl>
  </w:abstractNum>
  <w:num w:numId="1">
    <w:abstractNumId w:val="14"/>
  </w:num>
  <w:num w:numId="2">
    <w:abstractNumId w:val="3"/>
  </w:num>
  <w:num w:numId="3">
    <w:abstractNumId w:val="1"/>
  </w:num>
  <w:num w:numId="4">
    <w:abstractNumId w:val="15"/>
  </w:num>
  <w:num w:numId="5">
    <w:abstractNumId w:val="9"/>
  </w:num>
  <w:num w:numId="6">
    <w:abstractNumId w:val="13"/>
  </w:num>
  <w:num w:numId="7">
    <w:abstractNumId w:val="0"/>
  </w:num>
  <w:num w:numId="8">
    <w:abstractNumId w:val="6"/>
  </w:num>
  <w:num w:numId="9">
    <w:abstractNumId w:val="7"/>
  </w:num>
  <w:num w:numId="10">
    <w:abstractNumId w:val="4"/>
  </w:num>
  <w:num w:numId="11">
    <w:abstractNumId w:val="8"/>
  </w:num>
  <w:num w:numId="12">
    <w:abstractNumId w:val="5"/>
  </w:num>
  <w:num w:numId="13">
    <w:abstractNumId w:val="17"/>
  </w:num>
  <w:num w:numId="14">
    <w:abstractNumId w:val="11"/>
  </w:num>
  <w:num w:numId="15">
    <w:abstractNumId w:val="16"/>
  </w:num>
  <w:num w:numId="16">
    <w:abstractNumId w:val="12"/>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AE6"/>
    <w:rsid w:val="000522CA"/>
    <w:rsid w:val="00086BCD"/>
    <w:rsid w:val="00095001"/>
    <w:rsid w:val="000D40A4"/>
    <w:rsid w:val="000F7E62"/>
    <w:rsid w:val="001005FD"/>
    <w:rsid w:val="00116656"/>
    <w:rsid w:val="00166B32"/>
    <w:rsid w:val="001A332D"/>
    <w:rsid w:val="001C432A"/>
    <w:rsid w:val="00212E4E"/>
    <w:rsid w:val="00232B7B"/>
    <w:rsid w:val="0024034A"/>
    <w:rsid w:val="0027767B"/>
    <w:rsid w:val="002E0407"/>
    <w:rsid w:val="002E684A"/>
    <w:rsid w:val="00315E29"/>
    <w:rsid w:val="00334277"/>
    <w:rsid w:val="00383882"/>
    <w:rsid w:val="00384EA8"/>
    <w:rsid w:val="003C651D"/>
    <w:rsid w:val="003C7B66"/>
    <w:rsid w:val="003E3574"/>
    <w:rsid w:val="004405C0"/>
    <w:rsid w:val="004409E3"/>
    <w:rsid w:val="004420DB"/>
    <w:rsid w:val="004437A3"/>
    <w:rsid w:val="00481F48"/>
    <w:rsid w:val="00483A30"/>
    <w:rsid w:val="004C324E"/>
    <w:rsid w:val="004C3CC0"/>
    <w:rsid w:val="004E4CE2"/>
    <w:rsid w:val="0059530F"/>
    <w:rsid w:val="005A11D3"/>
    <w:rsid w:val="005E25B5"/>
    <w:rsid w:val="005F57E5"/>
    <w:rsid w:val="0061630B"/>
    <w:rsid w:val="00677059"/>
    <w:rsid w:val="00681F10"/>
    <w:rsid w:val="006E2BE2"/>
    <w:rsid w:val="00744B86"/>
    <w:rsid w:val="00764369"/>
    <w:rsid w:val="007A1EBB"/>
    <w:rsid w:val="007C2077"/>
    <w:rsid w:val="007F1492"/>
    <w:rsid w:val="008616F7"/>
    <w:rsid w:val="00862B1F"/>
    <w:rsid w:val="00864F3E"/>
    <w:rsid w:val="008A246B"/>
    <w:rsid w:val="008B6A05"/>
    <w:rsid w:val="008C69F5"/>
    <w:rsid w:val="008E3AE6"/>
    <w:rsid w:val="0090795B"/>
    <w:rsid w:val="00917C34"/>
    <w:rsid w:val="009206AD"/>
    <w:rsid w:val="0092596C"/>
    <w:rsid w:val="00950911"/>
    <w:rsid w:val="0098282E"/>
    <w:rsid w:val="0099584D"/>
    <w:rsid w:val="009C48BE"/>
    <w:rsid w:val="00A272D7"/>
    <w:rsid w:val="00A4568F"/>
    <w:rsid w:val="00A827E3"/>
    <w:rsid w:val="00A92C7E"/>
    <w:rsid w:val="00AA452D"/>
    <w:rsid w:val="00AC533E"/>
    <w:rsid w:val="00B126F1"/>
    <w:rsid w:val="00B2436C"/>
    <w:rsid w:val="00B24A9E"/>
    <w:rsid w:val="00B45A36"/>
    <w:rsid w:val="00BE2885"/>
    <w:rsid w:val="00BE6702"/>
    <w:rsid w:val="00C04741"/>
    <w:rsid w:val="00C134CE"/>
    <w:rsid w:val="00C17F22"/>
    <w:rsid w:val="00C31CF1"/>
    <w:rsid w:val="00C42CBA"/>
    <w:rsid w:val="00C663B0"/>
    <w:rsid w:val="00C810DC"/>
    <w:rsid w:val="00CA1059"/>
    <w:rsid w:val="00CC12E2"/>
    <w:rsid w:val="00CE053A"/>
    <w:rsid w:val="00D009CC"/>
    <w:rsid w:val="00D24B01"/>
    <w:rsid w:val="00D53073"/>
    <w:rsid w:val="00D57EA1"/>
    <w:rsid w:val="00D60B24"/>
    <w:rsid w:val="00DA764C"/>
    <w:rsid w:val="00DB6225"/>
    <w:rsid w:val="00DE7F2A"/>
    <w:rsid w:val="00E21E3E"/>
    <w:rsid w:val="00E70F22"/>
    <w:rsid w:val="00F303D3"/>
    <w:rsid w:val="00FE122E"/>
    <w:rsid w:val="00FE4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09AE9"/>
  <w15:chartTrackingRefBased/>
  <w15:docId w15:val="{FD4281D8-DE49-45D8-8592-0F742644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BCD"/>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3AE6"/>
    <w:pPr>
      <w:widowControl w:val="0"/>
      <w:autoSpaceDE w:val="0"/>
      <w:autoSpaceDN w:val="0"/>
    </w:pPr>
    <w:rPr>
      <w:rFonts w:ascii="Calibri" w:eastAsia="Times New Roman" w:hAnsi="Calibri" w:cs="Calibri"/>
      <w:szCs w:val="20"/>
    </w:rPr>
  </w:style>
  <w:style w:type="paragraph" w:customStyle="1" w:styleId="ConsPlusNonformat">
    <w:name w:val="ConsPlusNonformat"/>
    <w:rsid w:val="008E3AE6"/>
    <w:pPr>
      <w:widowControl w:val="0"/>
      <w:autoSpaceDE w:val="0"/>
      <w:autoSpaceDN w:val="0"/>
    </w:pPr>
    <w:rPr>
      <w:rFonts w:ascii="Courier New" w:eastAsia="Times New Roman" w:hAnsi="Courier New" w:cs="Courier New"/>
      <w:sz w:val="20"/>
      <w:szCs w:val="20"/>
    </w:rPr>
  </w:style>
  <w:style w:type="character" w:styleId="a3">
    <w:name w:val="annotation reference"/>
    <w:basedOn w:val="a0"/>
    <w:uiPriority w:val="99"/>
    <w:semiHidden/>
    <w:unhideWhenUsed/>
    <w:rsid w:val="00086BCD"/>
    <w:rPr>
      <w:sz w:val="16"/>
      <w:szCs w:val="16"/>
    </w:rPr>
  </w:style>
  <w:style w:type="paragraph" w:styleId="a4">
    <w:name w:val="annotation text"/>
    <w:basedOn w:val="a"/>
    <w:link w:val="a5"/>
    <w:uiPriority w:val="99"/>
    <w:unhideWhenUsed/>
    <w:rsid w:val="00086BCD"/>
  </w:style>
  <w:style w:type="character" w:customStyle="1" w:styleId="a5">
    <w:name w:val="Текст примечания Знак"/>
    <w:basedOn w:val="a0"/>
    <w:link w:val="a4"/>
    <w:uiPriority w:val="99"/>
    <w:rsid w:val="00086BCD"/>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086BCD"/>
    <w:rPr>
      <w:rFonts w:ascii="Segoe UI" w:hAnsi="Segoe UI" w:cs="Segoe UI"/>
      <w:sz w:val="18"/>
      <w:szCs w:val="18"/>
    </w:rPr>
  </w:style>
  <w:style w:type="character" w:customStyle="1" w:styleId="a7">
    <w:name w:val="Текст выноски Знак"/>
    <w:basedOn w:val="a0"/>
    <w:link w:val="a6"/>
    <w:uiPriority w:val="99"/>
    <w:semiHidden/>
    <w:rsid w:val="00086BCD"/>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1C432A"/>
    <w:rPr>
      <w:b/>
      <w:bCs/>
    </w:rPr>
  </w:style>
  <w:style w:type="character" w:customStyle="1" w:styleId="a9">
    <w:name w:val="Тема примечания Знак"/>
    <w:basedOn w:val="a5"/>
    <w:link w:val="a8"/>
    <w:uiPriority w:val="99"/>
    <w:semiHidden/>
    <w:rsid w:val="001C432A"/>
    <w:rPr>
      <w:rFonts w:ascii="Times New Roman" w:eastAsia="Times New Roman" w:hAnsi="Times New Roman" w:cs="Times New Roman"/>
      <w:b/>
      <w:bCs/>
      <w:sz w:val="20"/>
      <w:szCs w:val="20"/>
    </w:rPr>
  </w:style>
  <w:style w:type="table" w:styleId="aa">
    <w:name w:val="Table Grid"/>
    <w:basedOn w:val="a1"/>
    <w:uiPriority w:val="39"/>
    <w:rsid w:val="00DA7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
    <w:name w:val="Default Paragraph Font Para Char Char Знак"/>
    <w:basedOn w:val="a"/>
    <w:uiPriority w:val="99"/>
    <w:rsid w:val="00DA764C"/>
    <w:pPr>
      <w:spacing w:after="160" w:line="240" w:lineRule="exact"/>
    </w:pPr>
    <w:rPr>
      <w:rFonts w:ascii="Verdana" w:hAnsi="Verdana"/>
      <w:lang w:val="en-US" w:eastAsia="en-US"/>
    </w:rPr>
  </w:style>
  <w:style w:type="character" w:customStyle="1" w:styleId="ab">
    <w:name w:val="Основной текст_"/>
    <w:basedOn w:val="a0"/>
    <w:link w:val="1"/>
    <w:rsid w:val="003C651D"/>
    <w:rPr>
      <w:rFonts w:ascii="Times New Roman" w:eastAsia="Times New Roman" w:hAnsi="Times New Roman" w:cs="Times New Roman"/>
      <w:sz w:val="26"/>
      <w:szCs w:val="26"/>
    </w:rPr>
  </w:style>
  <w:style w:type="paragraph" w:customStyle="1" w:styleId="1">
    <w:name w:val="Основной текст1"/>
    <w:basedOn w:val="a"/>
    <w:link w:val="ab"/>
    <w:rsid w:val="003C651D"/>
    <w:pPr>
      <w:widowControl w:val="0"/>
      <w:spacing w:after="200" w:line="259" w:lineRule="auto"/>
      <w:ind w:firstLine="400"/>
    </w:pPr>
    <w:rPr>
      <w:sz w:val="26"/>
      <w:szCs w:val="26"/>
    </w:rPr>
  </w:style>
  <w:style w:type="paragraph" w:customStyle="1" w:styleId="10">
    <w:name w:val="Абзац списка1"/>
    <w:basedOn w:val="a"/>
    <w:uiPriority w:val="99"/>
    <w:qFormat/>
    <w:rsid w:val="003C651D"/>
    <w:pPr>
      <w:spacing w:after="200" w:line="276" w:lineRule="auto"/>
      <w:ind w:left="720"/>
      <w:contextualSpacing/>
    </w:pPr>
    <w:rPr>
      <w:rFonts w:ascii="Calibri" w:hAnsi="Calibri"/>
      <w:sz w:val="22"/>
      <w:szCs w:val="22"/>
      <w:lang w:eastAsia="en-US"/>
    </w:rPr>
  </w:style>
  <w:style w:type="paragraph" w:styleId="ac">
    <w:name w:val="List Paragraph"/>
    <w:basedOn w:val="a"/>
    <w:uiPriority w:val="34"/>
    <w:qFormat/>
    <w:rsid w:val="0098282E"/>
    <w:pPr>
      <w:ind w:left="720"/>
      <w:contextualSpacing/>
    </w:pPr>
  </w:style>
  <w:style w:type="character" w:styleId="ad">
    <w:name w:val="Hyperlink"/>
    <w:basedOn w:val="a0"/>
    <w:uiPriority w:val="99"/>
    <w:unhideWhenUsed/>
    <w:rsid w:val="00D24B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5755ED11C6E4CA1C84247B290B2F620BF655609C248C379099E7B6EB96A909E876953BED7AF013CA4255CF0F21B55B8F42960D695149E80B11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95755ED11C6E4CA1C84247B290B2F620BF655609C248C379099E7B6EB96A909E876953BED7AF013CA4255CF0F21B55B8F42960D695149E80B11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95755ED11C6E4CA1C84247B290B2F620BF655609C248C379099E7B6EB96A909E876953BED7AF316C24255CF0F21B55B8F42960D695149E80B11L" TargetMode="External"/><Relationship Id="rId11" Type="http://schemas.openxmlformats.org/officeDocument/2006/relationships/hyperlink" Target="consultantplus://offline/ref=395755ED11C6E4CA1C84247B290B2F620BFE536C9C2C8C379099E7B6EB96A909E876953BED7AF311CB4255CF0F21B55B8F42960D695149E80B11L" TargetMode="External"/><Relationship Id="rId5" Type="http://schemas.openxmlformats.org/officeDocument/2006/relationships/hyperlink" Target="consultantplus://offline/ref=395755ED11C6E4CA1C84247B290B2F620BF655609C248C379099E7B6EB96A909E876953BED7AF013CA4255CF0F21B55B8F42960D695149E80B11L" TargetMode="External"/><Relationship Id="rId10" Type="http://schemas.openxmlformats.org/officeDocument/2006/relationships/hyperlink" Target="consultantplus://offline/ref=395755ED11C6E4CA1C84247B290B2F620BF655609C248C379099E7B6EB96A909E876953BED7AF314C64255CF0F21B55B8F42960D695149E80B11L" TargetMode="External"/><Relationship Id="rId4" Type="http://schemas.openxmlformats.org/officeDocument/2006/relationships/webSettings" Target="webSettings.xml"/><Relationship Id="rId9" Type="http://schemas.openxmlformats.org/officeDocument/2006/relationships/hyperlink" Target="consultantplus://offline/ref=395755ED11C6E4CA1C84247B290B2F620BF655609C248C379099E7B6EB96A909E876953BED7AF315CB4255CF0F21B55B8F42960D695149E80B1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19</Pages>
  <Words>7943</Words>
  <Characters>45277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Кустова Ольга Анатольевна</dc:creator>
  <cp:keywords/>
  <dc:description/>
  <cp:lastModifiedBy>Сулиманов Муса Рамзанович</cp:lastModifiedBy>
  <cp:revision>3</cp:revision>
  <cp:lastPrinted>2021-10-08T08:36:00Z</cp:lastPrinted>
  <dcterms:created xsi:type="dcterms:W3CDTF">2025-02-21T13:02:00Z</dcterms:created>
  <dcterms:modified xsi:type="dcterms:W3CDTF">2025-02-21T14:23:00Z</dcterms:modified>
</cp:coreProperties>
</file>